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7B265" w14:textId="77777777" w:rsidR="006603B6" w:rsidRDefault="00B65CF1" w:rsidP="009134F1">
      <w:pPr>
        <w:jc w:val="center"/>
        <w:rPr>
          <w:rFonts w:ascii="Arial" w:hAnsi="Arial" w:cs="Arial"/>
          <w:b/>
          <w:sz w:val="40"/>
        </w:rPr>
      </w:pPr>
      <w:r w:rsidRPr="009134F1">
        <w:rPr>
          <w:rFonts w:ascii="Arial" w:hAnsi="Arial" w:cs="Arial"/>
          <w:b/>
          <w:sz w:val="40"/>
        </w:rPr>
        <w:t xml:space="preserve">Worcestershire </w:t>
      </w:r>
      <w:r w:rsidR="001D4B16">
        <w:rPr>
          <w:rFonts w:ascii="Arial" w:hAnsi="Arial" w:cs="Arial"/>
          <w:b/>
          <w:sz w:val="40"/>
        </w:rPr>
        <w:t xml:space="preserve">Inclusive </w:t>
      </w:r>
    </w:p>
    <w:p w14:paraId="565619BF" w14:textId="1F93E9A9" w:rsidR="009134F1" w:rsidRPr="009134F1" w:rsidRDefault="001D4B16" w:rsidP="009134F1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Life Beyond School Event</w:t>
      </w:r>
    </w:p>
    <w:p w14:paraId="453DA4CC" w14:textId="1AD317C4" w:rsidR="00A370BA" w:rsidRPr="003D2352" w:rsidRDefault="00E27AF9" w:rsidP="003D2352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 xml:space="preserve">Tuesday </w:t>
      </w:r>
      <w:r w:rsidR="00C370E7">
        <w:rPr>
          <w:rFonts w:ascii="Arial" w:hAnsi="Arial" w:cs="Arial"/>
          <w:b/>
          <w:sz w:val="40"/>
        </w:rPr>
        <w:t>15</w:t>
      </w:r>
      <w:r w:rsidR="00C370E7" w:rsidRPr="00C370E7">
        <w:rPr>
          <w:rFonts w:ascii="Arial" w:hAnsi="Arial" w:cs="Arial"/>
          <w:b/>
          <w:sz w:val="40"/>
          <w:vertAlign w:val="superscript"/>
        </w:rPr>
        <w:t>th</w:t>
      </w:r>
      <w:r w:rsidR="00C370E7">
        <w:rPr>
          <w:rFonts w:ascii="Arial" w:hAnsi="Arial" w:cs="Arial"/>
          <w:b/>
          <w:sz w:val="40"/>
        </w:rPr>
        <w:t xml:space="preserve"> </w:t>
      </w:r>
      <w:r w:rsidR="007B67B2">
        <w:rPr>
          <w:rFonts w:ascii="Arial" w:hAnsi="Arial" w:cs="Arial"/>
          <w:b/>
          <w:sz w:val="40"/>
        </w:rPr>
        <w:t>October 202</w:t>
      </w:r>
      <w:r>
        <w:rPr>
          <w:rFonts w:ascii="Arial" w:hAnsi="Arial" w:cs="Arial"/>
          <w:b/>
          <w:sz w:val="40"/>
        </w:rPr>
        <w:t>4</w:t>
      </w:r>
    </w:p>
    <w:p w14:paraId="269378A2" w14:textId="77777777" w:rsidR="003D2352" w:rsidRDefault="003D2352" w:rsidP="003D2352">
      <w:pPr>
        <w:rPr>
          <w:rFonts w:ascii="Arial" w:hAnsi="Arial" w:cs="Arial"/>
          <w:sz w:val="23"/>
          <w:szCs w:val="23"/>
        </w:rPr>
      </w:pPr>
    </w:p>
    <w:p w14:paraId="68E8051E" w14:textId="7DB86A89" w:rsidR="006B2A08" w:rsidRDefault="00F41793" w:rsidP="007B67B2">
      <w:pPr>
        <w:jc w:val="center"/>
      </w:pPr>
      <w:r w:rsidRPr="00B70707">
        <w:rPr>
          <w:rFonts w:ascii="Arial" w:hAnsi="Arial" w:cs="Arial"/>
          <w:sz w:val="23"/>
          <w:szCs w:val="23"/>
        </w:rPr>
        <w:t>Please complete this booking form and return to</w:t>
      </w:r>
      <w:r w:rsidR="00E87A8A" w:rsidRPr="00B70707">
        <w:rPr>
          <w:rFonts w:ascii="Arial" w:hAnsi="Arial" w:cs="Arial"/>
          <w:sz w:val="23"/>
          <w:szCs w:val="23"/>
        </w:rPr>
        <w:t xml:space="preserve"> </w:t>
      </w:r>
      <w:hyperlink r:id="rId8" w:history="1">
        <w:r w:rsidR="007B67B2" w:rsidRPr="001812B9">
          <w:rPr>
            <w:rStyle w:val="Hyperlink"/>
          </w:rPr>
          <w:t>atcarter@worcestershire.gov.uk</w:t>
        </w:r>
      </w:hyperlink>
      <w:r w:rsidR="009134F1">
        <w:t xml:space="preserve"> by </w:t>
      </w:r>
      <w:r w:rsidR="00FB2786" w:rsidRPr="00022B5C">
        <w:rPr>
          <w:color w:val="C00000"/>
        </w:rPr>
        <w:t xml:space="preserve">Friday </w:t>
      </w:r>
      <w:r w:rsidR="00383459" w:rsidRPr="00022B5C">
        <w:rPr>
          <w:color w:val="C00000"/>
        </w:rPr>
        <w:t>18</w:t>
      </w:r>
      <w:r w:rsidR="00383459" w:rsidRPr="00022B5C">
        <w:rPr>
          <w:color w:val="C00000"/>
          <w:vertAlign w:val="superscript"/>
        </w:rPr>
        <w:t>th</w:t>
      </w:r>
      <w:r w:rsidR="00383459" w:rsidRPr="00022B5C">
        <w:rPr>
          <w:color w:val="C00000"/>
        </w:rPr>
        <w:t xml:space="preserve"> July</w:t>
      </w:r>
      <w:r w:rsidR="009134F1" w:rsidRPr="00022B5C">
        <w:rPr>
          <w:color w:val="C00000"/>
        </w:rPr>
        <w:t xml:space="preserve"> 202</w:t>
      </w:r>
      <w:r w:rsidR="00E27AF9" w:rsidRPr="00022B5C">
        <w:rPr>
          <w:color w:val="C00000"/>
        </w:rPr>
        <w:t>4</w:t>
      </w:r>
    </w:p>
    <w:p w14:paraId="354670E0" w14:textId="66E34B48" w:rsidR="007D0474" w:rsidRDefault="007D0474" w:rsidP="00A370BA">
      <w:pPr>
        <w:jc w:val="center"/>
        <w:rPr>
          <w:rFonts w:ascii="Arial" w:hAnsi="Arial" w:cs="Arial"/>
          <w:sz w:val="23"/>
          <w:szCs w:val="23"/>
        </w:rPr>
      </w:pPr>
      <w:r>
        <w:t xml:space="preserve">The Inclusive </w:t>
      </w:r>
      <w:r w:rsidR="003D2352">
        <w:t>C</w:t>
      </w:r>
      <w:r>
        <w:t xml:space="preserve">areers </w:t>
      </w:r>
      <w:r w:rsidR="00A774F0">
        <w:t>event</w:t>
      </w:r>
      <w:r>
        <w:t xml:space="preserve"> is for all students that hold an EHCP across Worcestershire or attend a SEND, AP or PRU school.</w:t>
      </w:r>
      <w:r w:rsidR="00E27AF9">
        <w:t xml:space="preserve"> </w:t>
      </w:r>
      <w:r>
        <w:t>There will be a timeslot given to each school, please stick to these timeslots to allow for a calm event catering to the varied needs of our students.</w:t>
      </w:r>
    </w:p>
    <w:tbl>
      <w:tblPr>
        <w:tblStyle w:val="TableGrid"/>
        <w:tblpPr w:leftFromText="180" w:rightFromText="180" w:vertAnchor="text" w:horzAnchor="margin" w:tblpXSpec="center" w:tblpY="230"/>
        <w:tblW w:w="10064" w:type="dxa"/>
        <w:tblLook w:val="04A0" w:firstRow="1" w:lastRow="0" w:firstColumn="1" w:lastColumn="0" w:noHBand="0" w:noVBand="1"/>
      </w:tblPr>
      <w:tblGrid>
        <w:gridCol w:w="4394"/>
        <w:gridCol w:w="5670"/>
      </w:tblGrid>
      <w:tr w:rsidR="007D0474" w:rsidRPr="00C368EC" w14:paraId="694AB858" w14:textId="77777777" w:rsidTr="007D0474">
        <w:trPr>
          <w:trHeight w:val="472"/>
        </w:trPr>
        <w:tc>
          <w:tcPr>
            <w:tcW w:w="4394" w:type="dxa"/>
            <w:vAlign w:val="center"/>
          </w:tcPr>
          <w:p w14:paraId="35F07B3F" w14:textId="77777777" w:rsidR="007D0474" w:rsidRPr="00C368EC" w:rsidRDefault="007D0474" w:rsidP="007D0474">
            <w:pPr>
              <w:jc w:val="center"/>
              <w:rPr>
                <w:rFonts w:ascii="Calibri" w:hAnsi="Calibri"/>
                <w:b/>
              </w:rPr>
            </w:pPr>
            <w:r w:rsidRPr="00C368EC">
              <w:rPr>
                <w:rFonts w:ascii="Calibri" w:hAnsi="Calibri"/>
                <w:b/>
              </w:rPr>
              <w:t>S</w:t>
            </w:r>
            <w:r>
              <w:rPr>
                <w:rFonts w:ascii="Calibri" w:hAnsi="Calibri"/>
                <w:b/>
              </w:rPr>
              <w:t>chool Name</w:t>
            </w:r>
          </w:p>
        </w:tc>
        <w:tc>
          <w:tcPr>
            <w:tcW w:w="5670" w:type="dxa"/>
            <w:vAlign w:val="center"/>
          </w:tcPr>
          <w:p w14:paraId="65B4EF3C" w14:textId="77777777" w:rsidR="007D0474" w:rsidRPr="00C368EC" w:rsidRDefault="007D0474" w:rsidP="007D0474">
            <w:pPr>
              <w:jc w:val="center"/>
              <w:rPr>
                <w:rFonts w:ascii="Calibri" w:hAnsi="Calibri"/>
              </w:rPr>
            </w:pPr>
          </w:p>
        </w:tc>
      </w:tr>
      <w:tr w:rsidR="007D0474" w:rsidRPr="00C368EC" w14:paraId="5DD83DE3" w14:textId="77777777" w:rsidTr="007D0474">
        <w:trPr>
          <w:trHeight w:val="472"/>
        </w:trPr>
        <w:tc>
          <w:tcPr>
            <w:tcW w:w="4394" w:type="dxa"/>
            <w:vAlign w:val="center"/>
          </w:tcPr>
          <w:p w14:paraId="728F0938" w14:textId="77777777" w:rsidR="007D0474" w:rsidRPr="00C368EC" w:rsidRDefault="007D0474" w:rsidP="007D04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Type</w:t>
            </w:r>
          </w:p>
        </w:tc>
        <w:tc>
          <w:tcPr>
            <w:tcW w:w="5670" w:type="dxa"/>
            <w:vAlign w:val="center"/>
          </w:tcPr>
          <w:p w14:paraId="74618FD8" w14:textId="77777777" w:rsidR="007D0474" w:rsidRPr="00C368EC" w:rsidRDefault="007D0474" w:rsidP="007D0474">
            <w:pPr>
              <w:jc w:val="center"/>
              <w:rPr>
                <w:rFonts w:ascii="Calibri" w:hAnsi="Calibri"/>
              </w:rPr>
            </w:pPr>
          </w:p>
        </w:tc>
      </w:tr>
      <w:tr w:rsidR="003D2352" w:rsidRPr="00C368EC" w14:paraId="6DF19429" w14:textId="77777777" w:rsidTr="007D0474">
        <w:trPr>
          <w:trHeight w:val="472"/>
        </w:trPr>
        <w:tc>
          <w:tcPr>
            <w:tcW w:w="4394" w:type="dxa"/>
            <w:vAlign w:val="center"/>
          </w:tcPr>
          <w:p w14:paraId="1C3BF4CE" w14:textId="0086F3CC" w:rsidR="003D2352" w:rsidRDefault="003D2352" w:rsidP="007D04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School District</w:t>
            </w:r>
          </w:p>
        </w:tc>
        <w:tc>
          <w:tcPr>
            <w:tcW w:w="5670" w:type="dxa"/>
            <w:vAlign w:val="center"/>
          </w:tcPr>
          <w:p w14:paraId="432B448C" w14:textId="77777777" w:rsidR="003D2352" w:rsidRPr="00C368EC" w:rsidRDefault="003D2352" w:rsidP="007D0474">
            <w:pPr>
              <w:jc w:val="center"/>
              <w:rPr>
                <w:rFonts w:ascii="Calibri" w:hAnsi="Calibri"/>
              </w:rPr>
            </w:pPr>
          </w:p>
        </w:tc>
      </w:tr>
      <w:tr w:rsidR="007D0474" w:rsidRPr="00C368EC" w14:paraId="138CE853" w14:textId="77777777" w:rsidTr="007D0474">
        <w:trPr>
          <w:trHeight w:val="472"/>
        </w:trPr>
        <w:tc>
          <w:tcPr>
            <w:tcW w:w="4394" w:type="dxa"/>
            <w:vAlign w:val="center"/>
          </w:tcPr>
          <w:p w14:paraId="4BCB275F" w14:textId="77777777" w:rsidR="007D0474" w:rsidRPr="00C368EC" w:rsidRDefault="007D0474" w:rsidP="007D04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Teacher Contact</w:t>
            </w:r>
            <w:r w:rsidRPr="00C368EC">
              <w:rPr>
                <w:rFonts w:ascii="Calibri" w:hAnsi="Calibri"/>
                <w:b/>
              </w:rPr>
              <w:t xml:space="preserve"> Name</w:t>
            </w:r>
          </w:p>
        </w:tc>
        <w:tc>
          <w:tcPr>
            <w:tcW w:w="5670" w:type="dxa"/>
            <w:vAlign w:val="center"/>
          </w:tcPr>
          <w:p w14:paraId="4BB255A8" w14:textId="77777777" w:rsidR="007D0474" w:rsidRPr="00C368EC" w:rsidRDefault="007D0474" w:rsidP="007D0474">
            <w:pPr>
              <w:jc w:val="center"/>
              <w:rPr>
                <w:rFonts w:ascii="Calibri" w:hAnsi="Calibri"/>
              </w:rPr>
            </w:pPr>
          </w:p>
        </w:tc>
      </w:tr>
      <w:tr w:rsidR="007D0474" w:rsidRPr="00C368EC" w14:paraId="71AADC2B" w14:textId="77777777" w:rsidTr="007D0474">
        <w:trPr>
          <w:trHeight w:val="472"/>
        </w:trPr>
        <w:tc>
          <w:tcPr>
            <w:tcW w:w="4394" w:type="dxa"/>
            <w:vAlign w:val="center"/>
          </w:tcPr>
          <w:p w14:paraId="1FB966E9" w14:textId="77777777" w:rsidR="007D0474" w:rsidRPr="00C368EC" w:rsidRDefault="007D0474" w:rsidP="007D04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Teacher </w:t>
            </w:r>
            <w:r w:rsidRPr="00C368EC">
              <w:rPr>
                <w:rFonts w:ascii="Calibri" w:hAnsi="Calibri"/>
                <w:b/>
              </w:rPr>
              <w:t>Contact Email</w:t>
            </w:r>
          </w:p>
        </w:tc>
        <w:tc>
          <w:tcPr>
            <w:tcW w:w="5670" w:type="dxa"/>
            <w:vAlign w:val="center"/>
          </w:tcPr>
          <w:p w14:paraId="26ADB94F" w14:textId="77777777" w:rsidR="007D0474" w:rsidRPr="00C368EC" w:rsidRDefault="007D0474" w:rsidP="007D0474">
            <w:pPr>
              <w:jc w:val="center"/>
              <w:rPr>
                <w:rFonts w:ascii="Calibri" w:hAnsi="Calibri"/>
              </w:rPr>
            </w:pPr>
          </w:p>
        </w:tc>
      </w:tr>
      <w:tr w:rsidR="007D0474" w:rsidRPr="00C368EC" w14:paraId="1E553DD3" w14:textId="77777777" w:rsidTr="007D0474">
        <w:trPr>
          <w:trHeight w:val="472"/>
        </w:trPr>
        <w:tc>
          <w:tcPr>
            <w:tcW w:w="4394" w:type="dxa"/>
            <w:vAlign w:val="center"/>
          </w:tcPr>
          <w:p w14:paraId="42CD60F8" w14:textId="77777777" w:rsidR="007D0474" w:rsidRPr="00C368EC" w:rsidRDefault="007D0474" w:rsidP="007D0474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Teacher </w:t>
            </w:r>
            <w:r w:rsidRPr="00C368EC">
              <w:rPr>
                <w:rFonts w:ascii="Calibri" w:hAnsi="Calibri"/>
                <w:b/>
              </w:rPr>
              <w:t>Contact Telephone Number</w:t>
            </w:r>
          </w:p>
        </w:tc>
        <w:tc>
          <w:tcPr>
            <w:tcW w:w="5670" w:type="dxa"/>
            <w:vAlign w:val="center"/>
          </w:tcPr>
          <w:p w14:paraId="5C0DF3F7" w14:textId="77777777" w:rsidR="007D0474" w:rsidRPr="00C368EC" w:rsidRDefault="007D0474" w:rsidP="007D0474">
            <w:pPr>
              <w:jc w:val="center"/>
              <w:rPr>
                <w:rFonts w:ascii="Calibri" w:hAnsi="Calibri"/>
              </w:rPr>
            </w:pPr>
          </w:p>
        </w:tc>
      </w:tr>
    </w:tbl>
    <w:p w14:paraId="361452B1" w14:textId="77777777" w:rsidR="00F41793" w:rsidRDefault="00F41793" w:rsidP="007D0474">
      <w:pPr>
        <w:rPr>
          <w:rFonts w:ascii="Calibri" w:hAnsi="Calibri"/>
        </w:rPr>
      </w:pPr>
    </w:p>
    <w:tbl>
      <w:tblPr>
        <w:tblStyle w:val="TableGrid"/>
        <w:tblpPr w:leftFromText="180" w:rightFromText="180" w:vertAnchor="text" w:horzAnchor="page" w:tblpX="931" w:tblpY="62"/>
        <w:tblW w:w="8294" w:type="dxa"/>
        <w:tblLook w:val="04A0" w:firstRow="1" w:lastRow="0" w:firstColumn="1" w:lastColumn="0" w:noHBand="0" w:noVBand="1"/>
      </w:tblPr>
      <w:tblGrid>
        <w:gridCol w:w="3032"/>
        <w:gridCol w:w="908"/>
        <w:gridCol w:w="1117"/>
        <w:gridCol w:w="1117"/>
        <w:gridCol w:w="1060"/>
        <w:gridCol w:w="1060"/>
      </w:tblGrid>
      <w:tr w:rsidR="00C370E7" w:rsidRPr="00C368EC" w14:paraId="1919FF3A" w14:textId="285E8FB2" w:rsidTr="00C370E7">
        <w:trPr>
          <w:trHeight w:val="548"/>
        </w:trPr>
        <w:tc>
          <w:tcPr>
            <w:tcW w:w="3032" w:type="dxa"/>
            <w:vAlign w:val="center"/>
          </w:tcPr>
          <w:p w14:paraId="3E39CC1F" w14:textId="77777777" w:rsidR="00C370E7" w:rsidRPr="00C368EC" w:rsidRDefault="00C370E7" w:rsidP="007D0474">
            <w:pPr>
              <w:jc w:val="center"/>
              <w:rPr>
                <w:rFonts w:ascii="Calibri" w:hAnsi="Calibri"/>
                <w:b/>
              </w:rPr>
            </w:pPr>
            <w:r w:rsidRPr="00C368EC">
              <w:rPr>
                <w:rFonts w:ascii="Calibri" w:hAnsi="Calibri"/>
                <w:b/>
              </w:rPr>
              <w:t>Year Group</w:t>
            </w:r>
          </w:p>
        </w:tc>
        <w:tc>
          <w:tcPr>
            <w:tcW w:w="908" w:type="dxa"/>
            <w:vAlign w:val="center"/>
          </w:tcPr>
          <w:p w14:paraId="4A5898ED" w14:textId="5AFDF880" w:rsidR="00C370E7" w:rsidRPr="00C368EC" w:rsidRDefault="00C370E7" w:rsidP="007B67B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</w:t>
            </w:r>
          </w:p>
        </w:tc>
        <w:tc>
          <w:tcPr>
            <w:tcW w:w="1117" w:type="dxa"/>
            <w:vAlign w:val="center"/>
          </w:tcPr>
          <w:p w14:paraId="43EFA9DE" w14:textId="3DAFCB6E" w:rsidR="00C370E7" w:rsidRPr="00C368EC" w:rsidRDefault="00C370E7" w:rsidP="007B67B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10</w:t>
            </w:r>
          </w:p>
        </w:tc>
        <w:tc>
          <w:tcPr>
            <w:tcW w:w="1117" w:type="dxa"/>
            <w:vAlign w:val="center"/>
          </w:tcPr>
          <w:p w14:paraId="5C548775" w14:textId="77777777" w:rsidR="00C370E7" w:rsidRPr="00C368EC" w:rsidRDefault="00C370E7" w:rsidP="007B67B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11</w:t>
            </w:r>
          </w:p>
        </w:tc>
        <w:tc>
          <w:tcPr>
            <w:tcW w:w="1060" w:type="dxa"/>
            <w:vAlign w:val="center"/>
          </w:tcPr>
          <w:p w14:paraId="31DD7D3B" w14:textId="77777777" w:rsidR="00C370E7" w:rsidRPr="00C368EC" w:rsidRDefault="00C370E7" w:rsidP="007B67B2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Sixth Form</w:t>
            </w:r>
          </w:p>
        </w:tc>
        <w:tc>
          <w:tcPr>
            <w:tcW w:w="1060" w:type="dxa"/>
            <w:vAlign w:val="center"/>
          </w:tcPr>
          <w:p w14:paraId="4EBB6592" w14:textId="3FB5CA35" w:rsidR="00C370E7" w:rsidRDefault="00C370E7" w:rsidP="00C370E7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Post 16</w:t>
            </w:r>
          </w:p>
        </w:tc>
      </w:tr>
      <w:tr w:rsidR="00C370E7" w:rsidRPr="00C368EC" w14:paraId="32D38CCA" w14:textId="06347DF1" w:rsidTr="00C370E7">
        <w:trPr>
          <w:trHeight w:val="548"/>
        </w:trPr>
        <w:tc>
          <w:tcPr>
            <w:tcW w:w="3032" w:type="dxa"/>
            <w:vAlign w:val="center"/>
          </w:tcPr>
          <w:p w14:paraId="15610FCB" w14:textId="77777777" w:rsidR="00C370E7" w:rsidRPr="00C368EC" w:rsidRDefault="00C370E7" w:rsidP="007D0474">
            <w:pPr>
              <w:jc w:val="center"/>
              <w:rPr>
                <w:rFonts w:ascii="Calibri" w:hAnsi="Calibri"/>
              </w:rPr>
            </w:pPr>
            <w:r w:rsidRPr="00C368EC">
              <w:rPr>
                <w:rFonts w:ascii="Calibri" w:hAnsi="Calibri"/>
              </w:rPr>
              <w:t>Predicted pupil numbers due to attend</w:t>
            </w:r>
          </w:p>
        </w:tc>
        <w:tc>
          <w:tcPr>
            <w:tcW w:w="908" w:type="dxa"/>
            <w:vAlign w:val="center"/>
          </w:tcPr>
          <w:p w14:paraId="47A7894E" w14:textId="2FBA434C" w:rsidR="00C370E7" w:rsidRPr="00C368EC" w:rsidRDefault="00C370E7" w:rsidP="007D04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7" w:type="dxa"/>
          </w:tcPr>
          <w:p w14:paraId="014B55C6" w14:textId="77777777" w:rsidR="00C370E7" w:rsidRPr="00C368EC" w:rsidRDefault="00C370E7" w:rsidP="007D04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17" w:type="dxa"/>
            <w:vAlign w:val="center"/>
          </w:tcPr>
          <w:p w14:paraId="422637A4" w14:textId="77777777" w:rsidR="00C370E7" w:rsidRPr="00C368EC" w:rsidRDefault="00C370E7" w:rsidP="007D04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14:paraId="4F315696" w14:textId="77777777" w:rsidR="00C370E7" w:rsidRPr="00C368EC" w:rsidRDefault="00C370E7" w:rsidP="007D047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60" w:type="dxa"/>
          </w:tcPr>
          <w:p w14:paraId="26D0293F" w14:textId="77777777" w:rsidR="00C370E7" w:rsidRPr="00C368EC" w:rsidRDefault="00C370E7" w:rsidP="007D0474">
            <w:pPr>
              <w:jc w:val="center"/>
              <w:rPr>
                <w:rFonts w:ascii="Calibri" w:hAnsi="Calibri"/>
              </w:rPr>
            </w:pPr>
          </w:p>
        </w:tc>
      </w:tr>
    </w:tbl>
    <w:p w14:paraId="228BF2FA" w14:textId="51404C9D" w:rsidR="009134F1" w:rsidRDefault="009134F1" w:rsidP="00391B3E">
      <w:pPr>
        <w:rPr>
          <w:rFonts w:ascii="Calibri" w:hAnsi="Calibri"/>
        </w:rPr>
      </w:pPr>
    </w:p>
    <w:p w14:paraId="2AC7F1A3" w14:textId="538DC272" w:rsidR="00F07A90" w:rsidRDefault="00F07A90" w:rsidP="00391B3E">
      <w:pPr>
        <w:rPr>
          <w:rFonts w:ascii="Calibri" w:hAnsi="Calibri"/>
        </w:rPr>
      </w:pPr>
    </w:p>
    <w:p w14:paraId="00696D27" w14:textId="678D2D8F" w:rsidR="00F07A90" w:rsidRDefault="00F07A90" w:rsidP="00391B3E">
      <w:pPr>
        <w:rPr>
          <w:rFonts w:ascii="Calibri" w:hAnsi="Calibri"/>
        </w:rPr>
      </w:pPr>
    </w:p>
    <w:p w14:paraId="2E19B03A" w14:textId="2A8A6ACD" w:rsidR="00F07A90" w:rsidRDefault="00F07A90" w:rsidP="00391B3E">
      <w:pPr>
        <w:rPr>
          <w:rFonts w:ascii="Calibri" w:hAnsi="Calibri"/>
        </w:rPr>
      </w:pPr>
    </w:p>
    <w:p w14:paraId="6E8630E0" w14:textId="77777777" w:rsidR="00022B5C" w:rsidRDefault="00022B5C" w:rsidP="00391B3E">
      <w:pPr>
        <w:rPr>
          <w:rFonts w:ascii="Calibri" w:hAnsi="Calibri"/>
        </w:rPr>
      </w:pPr>
    </w:p>
    <w:p w14:paraId="0B7C723E" w14:textId="40377051" w:rsidR="00022B5C" w:rsidRDefault="00022B5C" w:rsidP="00391B3E">
      <w:pPr>
        <w:rPr>
          <w:rFonts w:ascii="Calibri" w:hAnsi="Calibri"/>
        </w:rPr>
      </w:pPr>
      <w:r w:rsidRPr="004106F1">
        <w:rPr>
          <w:rFonts w:ascii="Calibri" w:eastAsia="MS Mincho" w:hAnsi="Calibri" w:cs="Times New Roman"/>
          <w:b/>
        </w:rPr>
        <w:t xml:space="preserve">Please select 3x potential </w:t>
      </w:r>
      <w:r>
        <w:rPr>
          <w:rFonts w:ascii="Calibri" w:eastAsia="MS Mincho" w:hAnsi="Calibri" w:cs="Times New Roman"/>
          <w:b/>
        </w:rPr>
        <w:t xml:space="preserve">entry time </w:t>
      </w:r>
      <w:r w:rsidRPr="004106F1">
        <w:rPr>
          <w:rFonts w:ascii="Calibri" w:eastAsia="MS Mincho" w:hAnsi="Calibri" w:cs="Times New Roman"/>
          <w:b/>
        </w:rPr>
        <w:t>preferences</w:t>
      </w:r>
    </w:p>
    <w:p w14:paraId="1B300A20" w14:textId="77777777" w:rsidR="00F07A90" w:rsidRDefault="00F07A90" w:rsidP="00391B3E">
      <w:pPr>
        <w:rPr>
          <w:rFonts w:ascii="Calibri" w:hAnsi="Calibri"/>
        </w:rPr>
      </w:pPr>
    </w:p>
    <w:tbl>
      <w:tblPr>
        <w:tblStyle w:val="TableGrid1"/>
        <w:tblpPr w:leftFromText="180" w:rightFromText="180" w:vertAnchor="text" w:horzAnchor="page" w:tblpX="931" w:tblpY="7"/>
        <w:tblW w:w="8651" w:type="dxa"/>
        <w:tblLook w:val="04A0" w:firstRow="1" w:lastRow="0" w:firstColumn="1" w:lastColumn="0" w:noHBand="0" w:noVBand="1"/>
      </w:tblPr>
      <w:tblGrid>
        <w:gridCol w:w="859"/>
        <w:gridCol w:w="859"/>
        <w:gridCol w:w="772"/>
        <w:gridCol w:w="773"/>
        <w:gridCol w:w="767"/>
        <w:gridCol w:w="767"/>
        <w:gridCol w:w="767"/>
        <w:gridCol w:w="770"/>
        <w:gridCol w:w="767"/>
        <w:gridCol w:w="773"/>
        <w:gridCol w:w="777"/>
      </w:tblGrid>
      <w:tr w:rsidR="007B67B2" w:rsidRPr="004106F1" w14:paraId="74F172BC" w14:textId="77777777" w:rsidTr="007B67B2">
        <w:trPr>
          <w:trHeight w:val="743"/>
        </w:trPr>
        <w:tc>
          <w:tcPr>
            <w:tcW w:w="859" w:type="dxa"/>
            <w:vAlign w:val="center"/>
          </w:tcPr>
          <w:p w14:paraId="39756A76" w14:textId="53912755" w:rsidR="007B67B2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09:30</w:t>
            </w:r>
          </w:p>
        </w:tc>
        <w:tc>
          <w:tcPr>
            <w:tcW w:w="859" w:type="dxa"/>
            <w:vAlign w:val="center"/>
          </w:tcPr>
          <w:p w14:paraId="6E9CE71A" w14:textId="25689DAB" w:rsidR="007B67B2" w:rsidRPr="004106F1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10:00</w:t>
            </w:r>
          </w:p>
        </w:tc>
        <w:tc>
          <w:tcPr>
            <w:tcW w:w="772" w:type="dxa"/>
            <w:vAlign w:val="center"/>
          </w:tcPr>
          <w:p w14:paraId="76771680" w14:textId="727269FF" w:rsidR="007B67B2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10:30</w:t>
            </w:r>
          </w:p>
        </w:tc>
        <w:tc>
          <w:tcPr>
            <w:tcW w:w="773" w:type="dxa"/>
            <w:vAlign w:val="center"/>
          </w:tcPr>
          <w:p w14:paraId="51A7273B" w14:textId="2A5955FF" w:rsidR="007B67B2" w:rsidRPr="004106F1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11:00</w:t>
            </w:r>
          </w:p>
        </w:tc>
        <w:tc>
          <w:tcPr>
            <w:tcW w:w="767" w:type="dxa"/>
            <w:vAlign w:val="center"/>
          </w:tcPr>
          <w:p w14:paraId="4A5517ED" w14:textId="4044E2F1" w:rsidR="007B67B2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11:30</w:t>
            </w:r>
          </w:p>
        </w:tc>
        <w:tc>
          <w:tcPr>
            <w:tcW w:w="767" w:type="dxa"/>
            <w:vAlign w:val="center"/>
          </w:tcPr>
          <w:p w14:paraId="3D83B018" w14:textId="2DC30015" w:rsidR="007B67B2" w:rsidRPr="004106F1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12:00</w:t>
            </w:r>
          </w:p>
        </w:tc>
        <w:tc>
          <w:tcPr>
            <w:tcW w:w="767" w:type="dxa"/>
            <w:vAlign w:val="center"/>
          </w:tcPr>
          <w:p w14:paraId="38652237" w14:textId="2CE6F8E0" w:rsidR="007B67B2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12:30</w:t>
            </w:r>
          </w:p>
        </w:tc>
        <w:tc>
          <w:tcPr>
            <w:tcW w:w="770" w:type="dxa"/>
            <w:vAlign w:val="center"/>
          </w:tcPr>
          <w:p w14:paraId="1ADE605D" w14:textId="33E67BA6" w:rsidR="007B67B2" w:rsidRPr="004106F1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13:00</w:t>
            </w:r>
          </w:p>
        </w:tc>
        <w:tc>
          <w:tcPr>
            <w:tcW w:w="767" w:type="dxa"/>
            <w:vAlign w:val="center"/>
          </w:tcPr>
          <w:p w14:paraId="5226BCB2" w14:textId="2C2253B7" w:rsidR="007B67B2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13:30</w:t>
            </w:r>
          </w:p>
        </w:tc>
        <w:tc>
          <w:tcPr>
            <w:tcW w:w="773" w:type="dxa"/>
            <w:vAlign w:val="center"/>
          </w:tcPr>
          <w:p w14:paraId="3321CD8F" w14:textId="3BF2671A" w:rsidR="007B67B2" w:rsidRPr="004106F1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14:00</w:t>
            </w:r>
          </w:p>
        </w:tc>
        <w:tc>
          <w:tcPr>
            <w:tcW w:w="777" w:type="dxa"/>
            <w:vAlign w:val="center"/>
          </w:tcPr>
          <w:p w14:paraId="18E3C461" w14:textId="5D6A1F32" w:rsidR="007B67B2" w:rsidRDefault="007B67B2" w:rsidP="007B67B2">
            <w:pPr>
              <w:jc w:val="center"/>
              <w:rPr>
                <w:rFonts w:ascii="Calibri" w:eastAsia="MS Mincho" w:hAnsi="Calibri" w:cs="Times New Roman"/>
              </w:rPr>
            </w:pPr>
            <w:r>
              <w:rPr>
                <w:rFonts w:ascii="Calibri" w:eastAsia="MS Mincho" w:hAnsi="Calibri" w:cs="Times New Roman"/>
              </w:rPr>
              <w:t>14:30</w:t>
            </w:r>
          </w:p>
        </w:tc>
      </w:tr>
      <w:tr w:rsidR="007B67B2" w:rsidRPr="004106F1" w14:paraId="53ED8B8C" w14:textId="77777777" w:rsidTr="007B67B2">
        <w:trPr>
          <w:trHeight w:val="743"/>
        </w:trPr>
        <w:tc>
          <w:tcPr>
            <w:tcW w:w="859" w:type="dxa"/>
          </w:tcPr>
          <w:p w14:paraId="5C60BBC6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859" w:type="dxa"/>
            <w:vAlign w:val="center"/>
          </w:tcPr>
          <w:p w14:paraId="6DCB8AA8" w14:textId="6881F354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72" w:type="dxa"/>
          </w:tcPr>
          <w:p w14:paraId="349352AE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73" w:type="dxa"/>
            <w:vAlign w:val="center"/>
          </w:tcPr>
          <w:p w14:paraId="12D7BC99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67" w:type="dxa"/>
          </w:tcPr>
          <w:p w14:paraId="796AF5D2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67" w:type="dxa"/>
            <w:vAlign w:val="center"/>
          </w:tcPr>
          <w:p w14:paraId="17657AFE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67" w:type="dxa"/>
          </w:tcPr>
          <w:p w14:paraId="2B2C25EF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70" w:type="dxa"/>
            <w:vAlign w:val="center"/>
          </w:tcPr>
          <w:p w14:paraId="57B81C7D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67" w:type="dxa"/>
          </w:tcPr>
          <w:p w14:paraId="4D29B902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73" w:type="dxa"/>
            <w:vAlign w:val="center"/>
          </w:tcPr>
          <w:p w14:paraId="54AB5426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  <w:tc>
          <w:tcPr>
            <w:tcW w:w="777" w:type="dxa"/>
          </w:tcPr>
          <w:p w14:paraId="4BC80827" w14:textId="77777777" w:rsidR="007B67B2" w:rsidRDefault="007B67B2" w:rsidP="007D0474">
            <w:pPr>
              <w:jc w:val="center"/>
              <w:rPr>
                <w:rFonts w:ascii="Calibri" w:eastAsia="MS Mincho" w:hAnsi="Calibri" w:cs="Times New Roman"/>
              </w:rPr>
            </w:pPr>
          </w:p>
        </w:tc>
      </w:tr>
    </w:tbl>
    <w:p w14:paraId="72B8C3FF" w14:textId="77777777" w:rsidR="009134F1" w:rsidRDefault="009134F1" w:rsidP="00F41793">
      <w:pPr>
        <w:jc w:val="center"/>
        <w:rPr>
          <w:rFonts w:ascii="Calibri" w:hAnsi="Calibri"/>
        </w:rPr>
      </w:pPr>
    </w:p>
    <w:p w14:paraId="1B3C6204" w14:textId="77777777" w:rsidR="006A3127" w:rsidRDefault="006A3127" w:rsidP="00F41793">
      <w:pPr>
        <w:jc w:val="center"/>
        <w:rPr>
          <w:rFonts w:ascii="Calibri" w:hAnsi="Calibri"/>
        </w:rPr>
      </w:pPr>
    </w:p>
    <w:p w14:paraId="641E23C0" w14:textId="77777777" w:rsidR="00F41793" w:rsidRPr="00C368EC" w:rsidRDefault="00F41793" w:rsidP="00F41793">
      <w:pPr>
        <w:jc w:val="center"/>
        <w:rPr>
          <w:rFonts w:ascii="Calibri" w:hAnsi="Calibri"/>
        </w:rPr>
      </w:pPr>
    </w:p>
    <w:p w14:paraId="734E56D0" w14:textId="77777777" w:rsidR="00F41793" w:rsidRDefault="00F41793" w:rsidP="00F41793">
      <w:pPr>
        <w:rPr>
          <w:rFonts w:ascii="Calibri" w:hAnsi="Calibri"/>
          <w:b/>
          <w:sz w:val="28"/>
          <w:u w:val="single"/>
        </w:rPr>
      </w:pPr>
    </w:p>
    <w:p w14:paraId="1F655024" w14:textId="77777777" w:rsidR="00BC2D66" w:rsidRDefault="00BC2D66" w:rsidP="00F41793">
      <w:pPr>
        <w:rPr>
          <w:rFonts w:ascii="Calibri" w:hAnsi="Calibri"/>
        </w:rPr>
      </w:pPr>
    </w:p>
    <w:p w14:paraId="0CC0422F" w14:textId="77777777" w:rsidR="00BC2D66" w:rsidRDefault="00BC2D66" w:rsidP="00F41793">
      <w:pPr>
        <w:rPr>
          <w:rFonts w:ascii="Calibri" w:hAnsi="Calibri"/>
        </w:rPr>
      </w:pPr>
    </w:p>
    <w:p w14:paraId="46B7B507" w14:textId="77777777" w:rsidR="00BC2D66" w:rsidRDefault="00BC2D66" w:rsidP="00F41793">
      <w:pPr>
        <w:rPr>
          <w:rFonts w:ascii="Calibri" w:hAnsi="Calibri"/>
        </w:rPr>
      </w:pPr>
    </w:p>
    <w:p w14:paraId="267D92DB" w14:textId="382598A8" w:rsidR="007D0474" w:rsidRDefault="00022B5C" w:rsidP="00F41793">
      <w:pPr>
        <w:rPr>
          <w:rFonts w:ascii="Calibri" w:hAnsi="Calibri"/>
        </w:rPr>
      </w:pPr>
      <w:r w:rsidRPr="004106F1">
        <w:rPr>
          <w:rFonts w:ascii="Calibri" w:eastAsia="MS Mincho" w:hAnsi="Calibri" w:cs="Times New Roman"/>
          <w:b/>
        </w:rPr>
        <w:t>1 = 1st Choice / 2 = 2nd Choice / 3 = 3rd Choice</w:t>
      </w:r>
    </w:p>
    <w:p w14:paraId="1D379E93" w14:textId="79CB2E5D" w:rsidR="007D0474" w:rsidRDefault="007D0474" w:rsidP="00F41793">
      <w:pPr>
        <w:rPr>
          <w:rFonts w:ascii="Calibri" w:hAnsi="Calibri"/>
        </w:rPr>
      </w:pPr>
    </w:p>
    <w:tbl>
      <w:tblPr>
        <w:tblStyle w:val="TableGrid"/>
        <w:tblW w:w="0" w:type="auto"/>
        <w:tblInd w:w="-485" w:type="dxa"/>
        <w:tblLook w:val="04A0" w:firstRow="1" w:lastRow="0" w:firstColumn="1" w:lastColumn="0" w:noHBand="0" w:noVBand="1"/>
      </w:tblPr>
      <w:tblGrid>
        <w:gridCol w:w="9016"/>
      </w:tblGrid>
      <w:tr w:rsidR="007D0474" w14:paraId="10650E06" w14:textId="77777777" w:rsidTr="007D0474">
        <w:tc>
          <w:tcPr>
            <w:tcW w:w="9016" w:type="dxa"/>
          </w:tcPr>
          <w:p w14:paraId="4C9878F4" w14:textId="032918A1" w:rsidR="007D0474" w:rsidRDefault="007D0474" w:rsidP="00F417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Please list an</w:t>
            </w:r>
            <w:r w:rsidR="003D2352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 additional requirements that your students may need:</w:t>
            </w:r>
          </w:p>
        </w:tc>
      </w:tr>
      <w:tr w:rsidR="007D0474" w14:paraId="5F19019C" w14:textId="77777777" w:rsidTr="007D0474">
        <w:tc>
          <w:tcPr>
            <w:tcW w:w="9016" w:type="dxa"/>
          </w:tcPr>
          <w:p w14:paraId="736717D0" w14:textId="3061A20C" w:rsidR="007D0474" w:rsidRDefault="007D0474" w:rsidP="00F4179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E.g</w:t>
            </w:r>
            <w:r w:rsidR="003D2352">
              <w:rPr>
                <w:rFonts w:ascii="Calibri" w:hAnsi="Calibri"/>
              </w:rPr>
              <w:t xml:space="preserve">.: </w:t>
            </w:r>
            <w:r>
              <w:rPr>
                <w:rFonts w:ascii="Calibri" w:hAnsi="Calibri"/>
              </w:rPr>
              <w:t>Disabled access</w:t>
            </w:r>
          </w:p>
          <w:p w14:paraId="30437A31" w14:textId="27B36FC9" w:rsidR="007D0474" w:rsidRDefault="007D0474" w:rsidP="00F41793">
            <w:pPr>
              <w:rPr>
                <w:rFonts w:ascii="Calibri" w:hAnsi="Calibri"/>
              </w:rPr>
            </w:pPr>
          </w:p>
          <w:p w14:paraId="29D43E86" w14:textId="77777777" w:rsidR="007D0474" w:rsidRDefault="007D0474" w:rsidP="00F41793">
            <w:pPr>
              <w:rPr>
                <w:rFonts w:ascii="Calibri" w:hAnsi="Calibri"/>
              </w:rPr>
            </w:pPr>
          </w:p>
          <w:p w14:paraId="585A5ABE" w14:textId="487D73DD" w:rsidR="007D0474" w:rsidRDefault="007D0474" w:rsidP="00F41793">
            <w:pPr>
              <w:rPr>
                <w:rFonts w:ascii="Calibri" w:hAnsi="Calibri"/>
              </w:rPr>
            </w:pPr>
          </w:p>
          <w:p w14:paraId="0FD2C0ED" w14:textId="77777777" w:rsidR="00391B3E" w:rsidRDefault="00391B3E" w:rsidP="00F41793">
            <w:pPr>
              <w:rPr>
                <w:rFonts w:ascii="Calibri" w:hAnsi="Calibri"/>
              </w:rPr>
            </w:pPr>
          </w:p>
          <w:p w14:paraId="0FD7A671" w14:textId="233FFD32" w:rsidR="00391B3E" w:rsidRDefault="00391B3E" w:rsidP="00F41793">
            <w:pPr>
              <w:rPr>
                <w:rFonts w:ascii="Calibri" w:hAnsi="Calibri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947" w:tblpY="247"/>
        <w:tblW w:w="9016" w:type="dxa"/>
        <w:tblLook w:val="04A0" w:firstRow="1" w:lastRow="0" w:firstColumn="1" w:lastColumn="0" w:noHBand="0" w:noVBand="1"/>
      </w:tblPr>
      <w:tblGrid>
        <w:gridCol w:w="5791"/>
        <w:gridCol w:w="1075"/>
        <w:gridCol w:w="1075"/>
        <w:gridCol w:w="1075"/>
      </w:tblGrid>
      <w:tr w:rsidR="00E27AF9" w:rsidRPr="00C368EC" w14:paraId="3CD00E19" w14:textId="77777777" w:rsidTr="00E27AF9">
        <w:trPr>
          <w:trHeight w:val="495"/>
        </w:trPr>
        <w:tc>
          <w:tcPr>
            <w:tcW w:w="5791" w:type="dxa"/>
            <w:vAlign w:val="center"/>
          </w:tcPr>
          <w:p w14:paraId="663C5FA6" w14:textId="77777777" w:rsidR="00E27AF9" w:rsidRPr="00C368EC" w:rsidRDefault="00E27AF9" w:rsidP="00E27A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Do you have parental permission for photographs to be taken of your students?</w:t>
            </w:r>
          </w:p>
        </w:tc>
        <w:tc>
          <w:tcPr>
            <w:tcW w:w="1075" w:type="dxa"/>
          </w:tcPr>
          <w:p w14:paraId="352E5220" w14:textId="77777777" w:rsidR="00E27AF9" w:rsidRDefault="00E27AF9" w:rsidP="00E27A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Yes</w:t>
            </w:r>
          </w:p>
        </w:tc>
        <w:tc>
          <w:tcPr>
            <w:tcW w:w="1075" w:type="dxa"/>
          </w:tcPr>
          <w:p w14:paraId="4D1161E7" w14:textId="77777777" w:rsidR="00E27AF9" w:rsidRDefault="00E27AF9" w:rsidP="00E27A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No</w:t>
            </w:r>
          </w:p>
        </w:tc>
        <w:tc>
          <w:tcPr>
            <w:tcW w:w="1075" w:type="dxa"/>
          </w:tcPr>
          <w:p w14:paraId="2EE5B150" w14:textId="77777777" w:rsidR="00E27AF9" w:rsidRDefault="00E27AF9" w:rsidP="00E27AF9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Other</w:t>
            </w:r>
          </w:p>
        </w:tc>
      </w:tr>
    </w:tbl>
    <w:p w14:paraId="2774C46A" w14:textId="1D012453" w:rsidR="004106F1" w:rsidRDefault="004106F1" w:rsidP="004106F1">
      <w:pPr>
        <w:rPr>
          <w:rFonts w:ascii="Calibri" w:hAnsi="Calibri"/>
          <w:b/>
          <w:sz w:val="28"/>
          <w:u w:val="single"/>
        </w:rPr>
      </w:pPr>
      <w:r w:rsidRPr="00C368EC">
        <w:rPr>
          <w:rFonts w:ascii="Calibri" w:hAnsi="Calibri"/>
          <w:b/>
          <w:sz w:val="28"/>
          <w:u w:val="single"/>
        </w:rPr>
        <w:t>PLEASE NOTE:</w:t>
      </w:r>
    </w:p>
    <w:p w14:paraId="459FD513" w14:textId="77777777" w:rsidR="00E87A8A" w:rsidRPr="00C368EC" w:rsidRDefault="00E87A8A" w:rsidP="004106F1">
      <w:pPr>
        <w:rPr>
          <w:rFonts w:ascii="Calibri" w:hAnsi="Calibri"/>
          <w:b/>
          <w:sz w:val="28"/>
          <w:u w:val="single"/>
        </w:rPr>
      </w:pPr>
    </w:p>
    <w:p w14:paraId="1FBE0715" w14:textId="10B91CDA" w:rsidR="00281179" w:rsidRDefault="00BC2D66" w:rsidP="006A3127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Entry times</w:t>
      </w:r>
      <w:r w:rsidR="004106F1" w:rsidRPr="00E87A8A">
        <w:rPr>
          <w:rFonts w:ascii="Calibri" w:hAnsi="Calibri"/>
        </w:rPr>
        <w:t xml:space="preserve"> will be allocated on a first come, first served basis. Therefore</w:t>
      </w:r>
      <w:r w:rsidR="003D2352">
        <w:rPr>
          <w:rFonts w:ascii="Calibri" w:hAnsi="Calibri"/>
        </w:rPr>
        <w:t>,</w:t>
      </w:r>
      <w:r w:rsidR="004106F1" w:rsidRPr="00E87A8A">
        <w:rPr>
          <w:rFonts w:ascii="Calibri" w:hAnsi="Calibri"/>
        </w:rPr>
        <w:t xml:space="preserve"> depending on the number of applications we receive you may not automatically receive your first preference</w:t>
      </w:r>
      <w:r w:rsidR="003D2352">
        <w:rPr>
          <w:rFonts w:ascii="Calibri" w:hAnsi="Calibri"/>
        </w:rPr>
        <w:t xml:space="preserve"> of timeslot</w:t>
      </w:r>
      <w:r w:rsidR="004106F1" w:rsidRPr="00E87A8A">
        <w:rPr>
          <w:rFonts w:ascii="Calibri" w:hAnsi="Calibri"/>
        </w:rPr>
        <w:t>.</w:t>
      </w:r>
      <w:r w:rsidR="00C902E0">
        <w:rPr>
          <w:rFonts w:ascii="Calibri" w:hAnsi="Calibri"/>
        </w:rPr>
        <w:t xml:space="preserve"> You will be allocated a </w:t>
      </w:r>
      <w:r w:rsidR="000215FD">
        <w:rPr>
          <w:rFonts w:ascii="Calibri" w:hAnsi="Calibri"/>
        </w:rPr>
        <w:t>two-hour</w:t>
      </w:r>
      <w:r w:rsidR="00C902E0">
        <w:rPr>
          <w:rFonts w:ascii="Calibri" w:hAnsi="Calibri"/>
        </w:rPr>
        <w:t xml:space="preserve"> timeslot.</w:t>
      </w:r>
      <w:r>
        <w:rPr>
          <w:rFonts w:ascii="Calibri" w:hAnsi="Calibri"/>
        </w:rPr>
        <w:t xml:space="preserve"> Schools will be made aware of their allocated entry time following the closing date of </w:t>
      </w:r>
      <w:r w:rsidR="00916C8F">
        <w:rPr>
          <w:rFonts w:ascii="Calibri" w:hAnsi="Calibri"/>
        </w:rPr>
        <w:t>Friday 2</w:t>
      </w:r>
      <w:r w:rsidR="00E27AF9">
        <w:rPr>
          <w:rFonts w:ascii="Calibri" w:hAnsi="Calibri"/>
        </w:rPr>
        <w:t>0</w:t>
      </w:r>
      <w:proofErr w:type="gramStart"/>
      <w:r w:rsidR="00E27AF9" w:rsidRPr="00E27AF9">
        <w:rPr>
          <w:rFonts w:ascii="Calibri" w:hAnsi="Calibri"/>
          <w:vertAlign w:val="superscript"/>
        </w:rPr>
        <w:t>th</w:t>
      </w:r>
      <w:r w:rsidR="00E27AF9">
        <w:rPr>
          <w:rFonts w:ascii="Calibri" w:hAnsi="Calibri"/>
        </w:rPr>
        <w:t xml:space="preserve"> </w:t>
      </w:r>
      <w:r w:rsidR="00916C8F">
        <w:rPr>
          <w:rFonts w:ascii="Calibri" w:hAnsi="Calibri"/>
        </w:rPr>
        <w:t xml:space="preserve"> September</w:t>
      </w:r>
      <w:proofErr w:type="gramEnd"/>
      <w:r w:rsidR="000215FD">
        <w:rPr>
          <w:rFonts w:ascii="Calibri" w:hAnsi="Calibri"/>
        </w:rPr>
        <w:t>.</w:t>
      </w:r>
      <w:r w:rsidR="009134F1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</w:p>
    <w:p w14:paraId="5822678D" w14:textId="77777777" w:rsidR="006A3127" w:rsidRPr="006A3127" w:rsidRDefault="006A3127" w:rsidP="006A3127">
      <w:pPr>
        <w:pStyle w:val="ListParagraph"/>
        <w:rPr>
          <w:rFonts w:ascii="Calibri" w:hAnsi="Calibri"/>
        </w:rPr>
      </w:pPr>
    </w:p>
    <w:p w14:paraId="3AEB6B88" w14:textId="2594FA29" w:rsidR="00B8019C" w:rsidRDefault="00B8019C" w:rsidP="00E87A8A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All school leads are required to register their school </w:t>
      </w:r>
      <w:r w:rsidR="009134F1">
        <w:rPr>
          <w:rFonts w:ascii="Calibri" w:hAnsi="Calibri"/>
        </w:rPr>
        <w:t>with a member of the parking team</w:t>
      </w:r>
      <w:r>
        <w:rPr>
          <w:rFonts w:ascii="Calibri" w:hAnsi="Calibri"/>
        </w:rPr>
        <w:t xml:space="preserve"> before students disembark from the coach. </w:t>
      </w:r>
    </w:p>
    <w:p w14:paraId="74891C0A" w14:textId="77777777" w:rsidR="00281179" w:rsidRPr="00281179" w:rsidRDefault="00281179" w:rsidP="00281179">
      <w:pPr>
        <w:rPr>
          <w:rFonts w:ascii="Calibri" w:hAnsi="Calibri"/>
        </w:rPr>
      </w:pPr>
    </w:p>
    <w:p w14:paraId="4B05B174" w14:textId="77777777" w:rsidR="0025181F" w:rsidRDefault="00E87A8A" w:rsidP="0025181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Schools are responsible for their students at all times whilst at the event. </w:t>
      </w:r>
    </w:p>
    <w:p w14:paraId="347598DE" w14:textId="77777777" w:rsidR="0025181F" w:rsidRPr="0025181F" w:rsidRDefault="0025181F" w:rsidP="0025181F">
      <w:pPr>
        <w:pStyle w:val="ListParagraph"/>
        <w:rPr>
          <w:rFonts w:ascii="Calibri" w:hAnsi="Calibri"/>
          <w:sz w:val="28"/>
        </w:rPr>
      </w:pPr>
    </w:p>
    <w:p w14:paraId="09AA2CBD" w14:textId="6333BEA2" w:rsidR="009134F1" w:rsidRDefault="009134F1" w:rsidP="0025181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>It</w:t>
      </w:r>
      <w:r w:rsidR="0025181F" w:rsidRPr="0025181F">
        <w:rPr>
          <w:rFonts w:ascii="Calibri" w:hAnsi="Calibri"/>
        </w:rPr>
        <w:t xml:space="preserve"> is important</w:t>
      </w:r>
      <w:r>
        <w:rPr>
          <w:rFonts w:ascii="Calibri" w:hAnsi="Calibri"/>
        </w:rPr>
        <w:t xml:space="preserve"> that allocated entry times are followed to ensure capacity numbers are not exceeded at any one time, we thank you for your cooperation. </w:t>
      </w:r>
    </w:p>
    <w:p w14:paraId="5507B1ED" w14:textId="77777777" w:rsidR="000215FD" w:rsidRPr="000215FD" w:rsidRDefault="000215FD" w:rsidP="000215FD">
      <w:pPr>
        <w:pStyle w:val="ListParagraph"/>
        <w:rPr>
          <w:rFonts w:ascii="Calibri" w:hAnsi="Calibri"/>
        </w:rPr>
      </w:pPr>
    </w:p>
    <w:p w14:paraId="5325324E" w14:textId="4A41F2C5" w:rsidR="000215FD" w:rsidRDefault="000215FD" w:rsidP="0025181F">
      <w:pPr>
        <w:pStyle w:val="ListParagraph"/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Parents/Carers </w:t>
      </w:r>
      <w:proofErr w:type="gramStart"/>
      <w:r>
        <w:rPr>
          <w:rFonts w:ascii="Calibri" w:hAnsi="Calibri"/>
        </w:rPr>
        <w:t>will</w:t>
      </w:r>
      <w:proofErr w:type="gramEnd"/>
      <w:r>
        <w:rPr>
          <w:rFonts w:ascii="Calibri" w:hAnsi="Calibri"/>
        </w:rPr>
        <w:t xml:space="preserve"> able to visit with their child throughout the day, ensuring they have pre-booked a time slot through Eventbrite. </w:t>
      </w:r>
    </w:p>
    <w:p w14:paraId="6082F300" w14:textId="77777777" w:rsidR="009134F1" w:rsidRPr="009134F1" w:rsidRDefault="009134F1" w:rsidP="009134F1">
      <w:pPr>
        <w:pStyle w:val="ListParagraph"/>
        <w:rPr>
          <w:rFonts w:ascii="Calibri" w:hAnsi="Calibri"/>
        </w:rPr>
      </w:pPr>
    </w:p>
    <w:p w14:paraId="38D319C5" w14:textId="77777777" w:rsidR="0025181F" w:rsidRPr="00E87A8A" w:rsidRDefault="0025181F" w:rsidP="0025181F">
      <w:pPr>
        <w:pStyle w:val="ListParagraph"/>
        <w:rPr>
          <w:rFonts w:ascii="Calibri" w:hAnsi="Calibri"/>
        </w:rPr>
      </w:pPr>
    </w:p>
    <w:sectPr w:rsidR="0025181F" w:rsidRPr="00E87A8A" w:rsidSect="00E27AF9">
      <w:headerReference w:type="default" r:id="rId9"/>
      <w:footerReference w:type="default" r:id="rId10"/>
      <w:pgSz w:w="11906" w:h="16838"/>
      <w:pgMar w:top="1440" w:right="1440" w:bottom="284" w:left="1440" w:header="170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221E07" w14:textId="77777777" w:rsidR="0053311C" w:rsidRDefault="0053311C" w:rsidP="006F5B8B">
      <w:r>
        <w:separator/>
      </w:r>
    </w:p>
  </w:endnote>
  <w:endnote w:type="continuationSeparator" w:id="0">
    <w:p w14:paraId="7F380F5C" w14:textId="77777777" w:rsidR="0053311C" w:rsidRDefault="0053311C" w:rsidP="006F5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361C4" w14:textId="56CA576C" w:rsidR="006F5B8B" w:rsidRDefault="006F5B8B" w:rsidP="006F5B8B">
    <w:pPr>
      <w:pStyle w:val="Footer"/>
      <w:tabs>
        <w:tab w:val="clear" w:pos="902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F80F1" w14:textId="77777777" w:rsidR="0053311C" w:rsidRDefault="0053311C" w:rsidP="006F5B8B">
      <w:r>
        <w:separator/>
      </w:r>
    </w:p>
  </w:footnote>
  <w:footnote w:type="continuationSeparator" w:id="0">
    <w:p w14:paraId="7E6F7F1C" w14:textId="77777777" w:rsidR="0053311C" w:rsidRDefault="0053311C" w:rsidP="006F5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4E7E4" w14:textId="386E976E" w:rsidR="006F5B8B" w:rsidRDefault="006466ED" w:rsidP="006F5B8B">
    <w:pPr>
      <w:pStyle w:val="Header"/>
      <w:tabs>
        <w:tab w:val="clear" w:pos="4513"/>
        <w:tab w:val="clear" w:pos="9026"/>
        <w:tab w:val="left" w:pos="5370"/>
      </w:tabs>
    </w:pPr>
    <w:r>
      <w:rPr>
        <w:noProof/>
      </w:rPr>
      <w:drawing>
        <wp:anchor distT="0" distB="0" distL="114300" distR="114300" simplePos="0" relativeHeight="251670528" behindDoc="1" locked="0" layoutInCell="1" allowOverlap="1" wp14:anchorId="2AB953A6" wp14:editId="49F24A16">
          <wp:simplePos x="0" y="0"/>
          <wp:positionH relativeFrom="margin">
            <wp:posOffset>1650365</wp:posOffset>
          </wp:positionH>
          <wp:positionV relativeFrom="paragraph">
            <wp:posOffset>-924560</wp:posOffset>
          </wp:positionV>
          <wp:extent cx="4053840" cy="581025"/>
          <wp:effectExtent l="0" t="0" r="3810" b="9525"/>
          <wp:wrapTight wrapText="bothSides">
            <wp:wrapPolygon edited="0">
              <wp:start x="0" y="0"/>
              <wp:lineTo x="0" y="21246"/>
              <wp:lineTo x="21519" y="21246"/>
              <wp:lineTo x="21519" y="0"/>
              <wp:lineTo x="0" y="0"/>
            </wp:wrapPolygon>
          </wp:wrapTight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Picture 2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87" t="72873" r="4432" b="9497"/>
                  <a:stretch/>
                </pic:blipFill>
                <pic:spPr bwMode="auto">
                  <a:xfrm>
                    <a:off x="0" y="0"/>
                    <a:ext cx="40538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3600" behindDoc="1" locked="0" layoutInCell="1" allowOverlap="1" wp14:anchorId="092C4618" wp14:editId="6F110728">
          <wp:simplePos x="0" y="0"/>
          <wp:positionH relativeFrom="column">
            <wp:posOffset>8255</wp:posOffset>
          </wp:positionH>
          <wp:positionV relativeFrom="paragraph">
            <wp:posOffset>-970470</wp:posOffset>
          </wp:positionV>
          <wp:extent cx="1385570" cy="628650"/>
          <wp:effectExtent l="0" t="0" r="5080" b="0"/>
          <wp:wrapTight wrapText="bothSides">
            <wp:wrapPolygon edited="0">
              <wp:start x="0" y="0"/>
              <wp:lineTo x="0" y="20945"/>
              <wp:lineTo x="21382" y="20945"/>
              <wp:lineTo x="21382" y="0"/>
              <wp:lineTo x="0" y="0"/>
            </wp:wrapPolygon>
          </wp:wrapTight>
          <wp:docPr id="24" name="Picture 2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57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5B8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C7006"/>
    <w:multiLevelType w:val="hybridMultilevel"/>
    <w:tmpl w:val="F932879A"/>
    <w:lvl w:ilvl="0" w:tplc="D9F41A5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D18B3"/>
    <w:multiLevelType w:val="hybridMultilevel"/>
    <w:tmpl w:val="F2D6B402"/>
    <w:lvl w:ilvl="0" w:tplc="3D7C1BB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2273417">
    <w:abstractNumId w:val="0"/>
  </w:num>
  <w:num w:numId="2" w16cid:durableId="13211584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B8B"/>
    <w:rsid w:val="000215FD"/>
    <w:rsid w:val="00022B5C"/>
    <w:rsid w:val="000C1967"/>
    <w:rsid w:val="001D4B16"/>
    <w:rsid w:val="00210A92"/>
    <w:rsid w:val="0025181F"/>
    <w:rsid w:val="00277675"/>
    <w:rsid w:val="00281179"/>
    <w:rsid w:val="002D18BA"/>
    <w:rsid w:val="00357216"/>
    <w:rsid w:val="00367BD1"/>
    <w:rsid w:val="00383459"/>
    <w:rsid w:val="00391B3E"/>
    <w:rsid w:val="003D2352"/>
    <w:rsid w:val="00404AC8"/>
    <w:rsid w:val="004106F1"/>
    <w:rsid w:val="00410A8D"/>
    <w:rsid w:val="00507D9A"/>
    <w:rsid w:val="0053311C"/>
    <w:rsid w:val="00536286"/>
    <w:rsid w:val="00577D69"/>
    <w:rsid w:val="0060401F"/>
    <w:rsid w:val="006466ED"/>
    <w:rsid w:val="006603B6"/>
    <w:rsid w:val="0067699C"/>
    <w:rsid w:val="006A3127"/>
    <w:rsid w:val="006A5515"/>
    <w:rsid w:val="006B2A08"/>
    <w:rsid w:val="006B705F"/>
    <w:rsid w:val="006C76EA"/>
    <w:rsid w:val="006F5B8B"/>
    <w:rsid w:val="007447F7"/>
    <w:rsid w:val="00760457"/>
    <w:rsid w:val="00786037"/>
    <w:rsid w:val="00792CB2"/>
    <w:rsid w:val="007B67B2"/>
    <w:rsid w:val="007D0474"/>
    <w:rsid w:val="007E343A"/>
    <w:rsid w:val="00802DCD"/>
    <w:rsid w:val="0084079F"/>
    <w:rsid w:val="009134F1"/>
    <w:rsid w:val="00916C8F"/>
    <w:rsid w:val="009525D6"/>
    <w:rsid w:val="009744B9"/>
    <w:rsid w:val="00A23FE2"/>
    <w:rsid w:val="00A370BA"/>
    <w:rsid w:val="00A774F0"/>
    <w:rsid w:val="00B47D44"/>
    <w:rsid w:val="00B65CF1"/>
    <w:rsid w:val="00B70707"/>
    <w:rsid w:val="00B8019C"/>
    <w:rsid w:val="00BC2D66"/>
    <w:rsid w:val="00BE443B"/>
    <w:rsid w:val="00C370E7"/>
    <w:rsid w:val="00C902E0"/>
    <w:rsid w:val="00D877F2"/>
    <w:rsid w:val="00E27AF9"/>
    <w:rsid w:val="00E53EE7"/>
    <w:rsid w:val="00E87A8A"/>
    <w:rsid w:val="00F07A90"/>
    <w:rsid w:val="00F115FC"/>
    <w:rsid w:val="00F41793"/>
    <w:rsid w:val="00FA426A"/>
    <w:rsid w:val="00FB2786"/>
    <w:rsid w:val="00FC2EA6"/>
    <w:rsid w:val="00FF7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57C910BD"/>
  <w15:docId w15:val="{7D754965-BA47-4924-94F6-6AAC435B3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179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B8B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6F5B8B"/>
  </w:style>
  <w:style w:type="paragraph" w:styleId="Footer">
    <w:name w:val="footer"/>
    <w:basedOn w:val="Normal"/>
    <w:link w:val="FooterChar"/>
    <w:uiPriority w:val="99"/>
    <w:unhideWhenUsed/>
    <w:rsid w:val="006F5B8B"/>
    <w:pPr>
      <w:tabs>
        <w:tab w:val="center" w:pos="4513"/>
        <w:tab w:val="right" w:pos="9026"/>
      </w:tabs>
    </w:pPr>
    <w:rPr>
      <w:rFonts w:eastAsiaTheme="minorHAns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6F5B8B"/>
  </w:style>
  <w:style w:type="paragraph" w:styleId="BalloonText">
    <w:name w:val="Balloon Text"/>
    <w:basedOn w:val="Normal"/>
    <w:link w:val="BalloonTextChar"/>
    <w:uiPriority w:val="99"/>
    <w:semiHidden/>
    <w:unhideWhenUsed/>
    <w:rsid w:val="006F5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B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17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1793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1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7A8A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134F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7B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B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BD1"/>
    <w:rPr>
      <w:rFonts w:eastAsiaTheme="minorEastAsia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B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BD1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tcarter@worcester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96D93-7B12-4015-B907-E1DB3577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Worcestershire County Council</Company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Dawson, Aimee</dc:creator>
  <cp:lastModifiedBy>Smith, Lucy</cp:lastModifiedBy>
  <cp:revision>2</cp:revision>
  <dcterms:created xsi:type="dcterms:W3CDTF">2024-04-23T14:19:00Z</dcterms:created>
  <dcterms:modified xsi:type="dcterms:W3CDTF">2024-04-23T14:19:00Z</dcterms:modified>
</cp:coreProperties>
</file>