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17C1" w14:textId="77777777" w:rsidR="00417FBF" w:rsidRPr="00920DB6" w:rsidRDefault="00417FBF" w:rsidP="00577424">
      <w:pPr>
        <w:spacing w:after="0" w:line="240" w:lineRule="auto"/>
        <w:jc w:val="center"/>
        <w:rPr>
          <w:rFonts w:ascii="Calibri" w:hAnsi="Calibri" w:cs="Calibri"/>
          <w:b/>
          <w:sz w:val="28"/>
          <w:szCs w:val="28"/>
        </w:rPr>
      </w:pPr>
    </w:p>
    <w:p w14:paraId="333717C2" w14:textId="5BD96111" w:rsidR="002811FD" w:rsidRPr="00764314" w:rsidRDefault="00DA100C" w:rsidP="00577424">
      <w:pPr>
        <w:spacing w:after="0" w:line="240" w:lineRule="auto"/>
        <w:jc w:val="center"/>
        <w:rPr>
          <w:rFonts w:ascii="Calibri" w:hAnsi="Calibri" w:cs="Calibri"/>
          <w:b/>
          <w:color w:val="1F497D" w:themeColor="text2"/>
          <w:sz w:val="36"/>
          <w:szCs w:val="36"/>
        </w:rPr>
      </w:pPr>
      <w:r w:rsidRPr="00764314">
        <w:rPr>
          <w:rFonts w:ascii="Calibri" w:hAnsi="Calibri" w:cs="Calibri"/>
          <w:b/>
          <w:color w:val="1F497D" w:themeColor="text2"/>
          <w:sz w:val="36"/>
          <w:szCs w:val="36"/>
        </w:rPr>
        <w:t xml:space="preserve">Safeguarding </w:t>
      </w:r>
      <w:r w:rsidR="00577424" w:rsidRPr="00764314">
        <w:rPr>
          <w:rFonts w:ascii="Calibri" w:hAnsi="Calibri" w:cs="Calibri"/>
          <w:b/>
          <w:color w:val="1F497D" w:themeColor="text2"/>
          <w:sz w:val="36"/>
          <w:szCs w:val="36"/>
        </w:rPr>
        <w:t xml:space="preserve">Responsibilities for </w:t>
      </w:r>
      <w:r w:rsidRPr="00764314">
        <w:rPr>
          <w:rFonts w:ascii="Calibri" w:hAnsi="Calibri" w:cs="Calibri"/>
          <w:b/>
          <w:color w:val="1F497D" w:themeColor="text2"/>
          <w:sz w:val="36"/>
          <w:szCs w:val="36"/>
        </w:rPr>
        <w:t xml:space="preserve">Registered </w:t>
      </w:r>
      <w:r w:rsidR="008B6470">
        <w:rPr>
          <w:rFonts w:ascii="Calibri" w:hAnsi="Calibri" w:cs="Calibri"/>
          <w:b/>
          <w:color w:val="1F497D" w:themeColor="text2"/>
          <w:sz w:val="36"/>
          <w:szCs w:val="36"/>
        </w:rPr>
        <w:t>Childminders</w:t>
      </w:r>
    </w:p>
    <w:p w14:paraId="0DB52FAC" w14:textId="77777777" w:rsidR="00764314" w:rsidRPr="00764314" w:rsidRDefault="00764314" w:rsidP="00577424">
      <w:pPr>
        <w:spacing w:after="0" w:line="240" w:lineRule="auto"/>
        <w:jc w:val="center"/>
        <w:rPr>
          <w:rFonts w:ascii="Calibri" w:hAnsi="Calibri" w:cs="Calibri"/>
          <w:b/>
          <w:color w:val="1F497D" w:themeColor="text2"/>
          <w:sz w:val="36"/>
          <w:szCs w:val="36"/>
        </w:rPr>
      </w:pPr>
    </w:p>
    <w:p w14:paraId="2A9FC9F2" w14:textId="4A99EA0F" w:rsidR="001B0745" w:rsidRPr="00764314" w:rsidRDefault="001B0745" w:rsidP="00577424">
      <w:pPr>
        <w:spacing w:after="0" w:line="240" w:lineRule="auto"/>
        <w:jc w:val="center"/>
        <w:rPr>
          <w:rFonts w:ascii="Calibri" w:hAnsi="Calibri" w:cs="Calibri"/>
          <w:b/>
          <w:color w:val="1F497D" w:themeColor="text2"/>
          <w:sz w:val="36"/>
          <w:szCs w:val="36"/>
        </w:rPr>
      </w:pPr>
      <w:r w:rsidRPr="00764314">
        <w:rPr>
          <w:rFonts w:ascii="Calibri" w:hAnsi="Calibri" w:cs="Calibri"/>
          <w:b/>
          <w:color w:val="1F497D" w:themeColor="text2"/>
          <w:sz w:val="36"/>
          <w:szCs w:val="36"/>
        </w:rPr>
        <w:t>Self-Evaluation</w:t>
      </w:r>
    </w:p>
    <w:p w14:paraId="00D2D82E" w14:textId="77CCAF98" w:rsidR="00374F2E" w:rsidRDefault="00374F2E" w:rsidP="00577424">
      <w:pPr>
        <w:spacing w:after="0" w:line="240" w:lineRule="auto"/>
        <w:jc w:val="center"/>
        <w:rPr>
          <w:rFonts w:ascii="Calibri" w:hAnsi="Calibri" w:cs="Calibri"/>
          <w:b/>
          <w:sz w:val="28"/>
          <w:szCs w:val="28"/>
        </w:rPr>
      </w:pPr>
    </w:p>
    <w:p w14:paraId="4035A1F3" w14:textId="63C98895" w:rsidR="00764314" w:rsidRPr="00920DB6" w:rsidRDefault="00764314" w:rsidP="00577424">
      <w:pPr>
        <w:spacing w:after="0" w:line="240" w:lineRule="auto"/>
        <w:jc w:val="center"/>
        <w:rPr>
          <w:rFonts w:ascii="Calibri" w:hAnsi="Calibri" w:cs="Calibri"/>
          <w:b/>
          <w:sz w:val="28"/>
          <w:szCs w:val="28"/>
        </w:rPr>
      </w:pPr>
    </w:p>
    <w:tbl>
      <w:tblPr>
        <w:tblStyle w:val="TableGrid"/>
        <w:tblW w:w="0" w:type="auto"/>
        <w:tblLook w:val="04A0" w:firstRow="1" w:lastRow="0" w:firstColumn="1" w:lastColumn="0" w:noHBand="0" w:noVBand="1"/>
      </w:tblPr>
      <w:tblGrid>
        <w:gridCol w:w="5240"/>
        <w:gridCol w:w="10206"/>
      </w:tblGrid>
      <w:tr w:rsidR="001B0745" w:rsidRPr="003526B0" w14:paraId="17CE6BA6" w14:textId="77777777" w:rsidTr="00C85D1A">
        <w:tc>
          <w:tcPr>
            <w:tcW w:w="5240" w:type="dxa"/>
          </w:tcPr>
          <w:p w14:paraId="53298C9C" w14:textId="77777777" w:rsidR="001B0745" w:rsidRPr="003526B0" w:rsidRDefault="001B0745" w:rsidP="00577424">
            <w:pPr>
              <w:rPr>
                <w:rFonts w:ascii="Calibri" w:hAnsi="Calibri" w:cs="Calibri"/>
                <w:sz w:val="24"/>
                <w:szCs w:val="24"/>
              </w:rPr>
            </w:pPr>
            <w:r w:rsidRPr="003526B0">
              <w:rPr>
                <w:rFonts w:ascii="Calibri" w:hAnsi="Calibri" w:cs="Calibri"/>
                <w:sz w:val="24"/>
                <w:szCs w:val="24"/>
              </w:rPr>
              <w:t>Name of setting</w:t>
            </w:r>
          </w:p>
          <w:p w14:paraId="5207F3E6" w14:textId="762060AC" w:rsidR="001B0745" w:rsidRPr="003526B0" w:rsidRDefault="001B0745" w:rsidP="00577424">
            <w:pPr>
              <w:rPr>
                <w:rFonts w:ascii="Calibri" w:hAnsi="Calibri" w:cs="Calibri"/>
                <w:sz w:val="24"/>
                <w:szCs w:val="24"/>
              </w:rPr>
            </w:pPr>
          </w:p>
        </w:tc>
        <w:tc>
          <w:tcPr>
            <w:tcW w:w="10206" w:type="dxa"/>
          </w:tcPr>
          <w:p w14:paraId="1624AB5A" w14:textId="523B160D" w:rsidR="001B0745" w:rsidRPr="003526B0" w:rsidRDefault="001B0745" w:rsidP="00331D20">
            <w:pPr>
              <w:ind w:firstLine="720"/>
              <w:rPr>
                <w:rFonts w:ascii="Calibri" w:hAnsi="Calibri" w:cs="Calibri"/>
                <w:sz w:val="24"/>
                <w:szCs w:val="24"/>
              </w:rPr>
            </w:pPr>
          </w:p>
        </w:tc>
      </w:tr>
      <w:tr w:rsidR="001B0745" w:rsidRPr="003526B0" w14:paraId="319A3483" w14:textId="77777777" w:rsidTr="00C85D1A">
        <w:tc>
          <w:tcPr>
            <w:tcW w:w="5240" w:type="dxa"/>
          </w:tcPr>
          <w:p w14:paraId="47334AFB" w14:textId="77777777" w:rsidR="001B0745" w:rsidRPr="003526B0" w:rsidRDefault="001B0745" w:rsidP="00577424">
            <w:pPr>
              <w:rPr>
                <w:rFonts w:ascii="Calibri" w:hAnsi="Calibri" w:cs="Calibri"/>
                <w:sz w:val="24"/>
                <w:szCs w:val="24"/>
              </w:rPr>
            </w:pPr>
            <w:r w:rsidRPr="003526B0">
              <w:rPr>
                <w:rFonts w:ascii="Calibri" w:hAnsi="Calibri" w:cs="Calibri"/>
                <w:sz w:val="24"/>
                <w:szCs w:val="24"/>
              </w:rPr>
              <w:t>Name of person completing the self-evaluation and their role</w:t>
            </w:r>
          </w:p>
          <w:p w14:paraId="65046B83" w14:textId="7C042CB0" w:rsidR="001B0745" w:rsidRPr="003526B0" w:rsidRDefault="001B0745" w:rsidP="00577424">
            <w:pPr>
              <w:rPr>
                <w:rFonts w:ascii="Calibri" w:hAnsi="Calibri" w:cs="Calibri"/>
                <w:sz w:val="24"/>
                <w:szCs w:val="24"/>
              </w:rPr>
            </w:pPr>
          </w:p>
        </w:tc>
        <w:tc>
          <w:tcPr>
            <w:tcW w:w="10206" w:type="dxa"/>
          </w:tcPr>
          <w:p w14:paraId="759D60DF" w14:textId="6A766A50" w:rsidR="001B0745" w:rsidRPr="003526B0" w:rsidRDefault="001B0745" w:rsidP="00577424">
            <w:pPr>
              <w:rPr>
                <w:rFonts w:ascii="Calibri" w:hAnsi="Calibri" w:cs="Calibri"/>
                <w:sz w:val="24"/>
                <w:szCs w:val="24"/>
              </w:rPr>
            </w:pPr>
          </w:p>
        </w:tc>
      </w:tr>
    </w:tbl>
    <w:p w14:paraId="333717CD" w14:textId="07CA1547" w:rsidR="00577424" w:rsidRDefault="00577424" w:rsidP="00577424">
      <w:pPr>
        <w:spacing w:after="0" w:line="240" w:lineRule="auto"/>
        <w:rPr>
          <w:rFonts w:ascii="Calibri" w:hAnsi="Calibri" w:cs="Calibri"/>
          <w:sz w:val="24"/>
          <w:szCs w:val="24"/>
        </w:rPr>
      </w:pPr>
    </w:p>
    <w:p w14:paraId="6E9F0441" w14:textId="1DD4DD22" w:rsidR="00764314" w:rsidRDefault="00764314" w:rsidP="00577424">
      <w:pPr>
        <w:spacing w:after="0" w:line="240" w:lineRule="auto"/>
        <w:rPr>
          <w:rFonts w:ascii="Calibri" w:hAnsi="Calibri" w:cs="Calibri"/>
          <w:sz w:val="24"/>
          <w:szCs w:val="24"/>
        </w:rPr>
      </w:pPr>
    </w:p>
    <w:p w14:paraId="4C1CC7D0" w14:textId="77777777" w:rsidR="00764314" w:rsidRDefault="00764314" w:rsidP="00577424">
      <w:pPr>
        <w:spacing w:after="0" w:line="240" w:lineRule="auto"/>
        <w:rPr>
          <w:rFonts w:ascii="Calibri" w:hAnsi="Calibri" w:cs="Calibri"/>
          <w:sz w:val="24"/>
          <w:szCs w:val="24"/>
        </w:rPr>
      </w:pPr>
    </w:p>
    <w:p w14:paraId="20756FE5" w14:textId="77777777" w:rsidR="00764314" w:rsidRPr="003526B0" w:rsidRDefault="00764314" w:rsidP="00577424">
      <w:pPr>
        <w:spacing w:after="0" w:line="240" w:lineRule="auto"/>
        <w:rPr>
          <w:rFonts w:ascii="Calibri" w:hAnsi="Calibri" w:cs="Calibri"/>
          <w:sz w:val="24"/>
          <w:szCs w:val="24"/>
        </w:rPr>
      </w:pPr>
    </w:p>
    <w:p w14:paraId="427E6BCD" w14:textId="3B3CE3FC" w:rsidR="001B0745" w:rsidRDefault="001B0745" w:rsidP="001B074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This evaluation tool supports </w:t>
      </w:r>
      <w:r w:rsidR="00A842BE">
        <w:rPr>
          <w:rFonts w:ascii="Calibri" w:eastAsia="Times New Roman" w:hAnsi="Calibri" w:cs="Calibri"/>
          <w:sz w:val="24"/>
          <w:szCs w:val="24"/>
          <w:lang w:eastAsia="en-GB"/>
        </w:rPr>
        <w:t>childminders</w:t>
      </w:r>
      <w:r w:rsidRPr="003526B0">
        <w:rPr>
          <w:rFonts w:ascii="Calibri" w:eastAsia="Times New Roman" w:hAnsi="Calibri" w:cs="Calibri"/>
          <w:sz w:val="24"/>
          <w:szCs w:val="24"/>
          <w:lang w:eastAsia="en-GB"/>
        </w:rPr>
        <w:t xml:space="preserve"> in reviewing safeguarding policy and practice in the</w:t>
      </w:r>
      <w:r w:rsidR="00A842BE">
        <w:rPr>
          <w:rFonts w:ascii="Calibri" w:eastAsia="Times New Roman" w:hAnsi="Calibri" w:cs="Calibri"/>
          <w:sz w:val="24"/>
          <w:szCs w:val="24"/>
          <w:lang w:eastAsia="en-GB"/>
        </w:rPr>
        <w:t>ir</w:t>
      </w:r>
      <w:r w:rsidRPr="003526B0">
        <w:rPr>
          <w:rFonts w:ascii="Calibri" w:eastAsia="Times New Roman" w:hAnsi="Calibri" w:cs="Calibri"/>
          <w:sz w:val="24"/>
          <w:szCs w:val="24"/>
          <w:lang w:eastAsia="en-GB"/>
        </w:rPr>
        <w:t xml:space="preserve"> setting.  It is intended </w:t>
      </w:r>
      <w:r w:rsidR="003952C7">
        <w:rPr>
          <w:rFonts w:ascii="Calibri" w:eastAsia="Times New Roman" w:hAnsi="Calibri" w:cs="Calibri"/>
          <w:sz w:val="24"/>
          <w:szCs w:val="24"/>
          <w:lang w:eastAsia="en-GB"/>
        </w:rPr>
        <w:t>to be</w:t>
      </w:r>
      <w:r w:rsidR="00A842BE">
        <w:rPr>
          <w:rFonts w:ascii="Calibri" w:eastAsia="Times New Roman" w:hAnsi="Calibri" w:cs="Calibri"/>
          <w:sz w:val="24"/>
          <w:szCs w:val="24"/>
          <w:lang w:eastAsia="en-GB"/>
        </w:rPr>
        <w:t xml:space="preserve"> used</w:t>
      </w:r>
      <w:r w:rsidRPr="003526B0">
        <w:rPr>
          <w:rFonts w:ascii="Calibri" w:eastAsia="Times New Roman" w:hAnsi="Calibri" w:cs="Calibri"/>
          <w:sz w:val="24"/>
          <w:szCs w:val="24"/>
          <w:lang w:eastAsia="en-GB"/>
        </w:rPr>
        <w:t xml:space="preserve"> to reflect on current practice and </w:t>
      </w:r>
      <w:r w:rsidR="00B6133C">
        <w:rPr>
          <w:rFonts w:ascii="Calibri" w:eastAsia="Times New Roman" w:hAnsi="Calibri" w:cs="Calibri"/>
          <w:sz w:val="24"/>
          <w:szCs w:val="24"/>
          <w:lang w:eastAsia="en-GB"/>
        </w:rPr>
        <w:t xml:space="preserve">to </w:t>
      </w:r>
      <w:r w:rsidRPr="003526B0">
        <w:rPr>
          <w:rFonts w:ascii="Calibri" w:eastAsia="Times New Roman" w:hAnsi="Calibri" w:cs="Calibri"/>
          <w:sz w:val="24"/>
          <w:szCs w:val="24"/>
          <w:lang w:eastAsia="en-GB"/>
        </w:rPr>
        <w:t>support ongoing evaluation and development.  It is therefore important that the user focus</w:t>
      </w:r>
      <w:r w:rsidR="00B6133C">
        <w:rPr>
          <w:rFonts w:ascii="Calibri" w:eastAsia="Times New Roman" w:hAnsi="Calibri" w:cs="Calibri"/>
          <w:sz w:val="24"/>
          <w:szCs w:val="24"/>
          <w:lang w:eastAsia="en-GB"/>
        </w:rPr>
        <w:t>es</w:t>
      </w:r>
      <w:r w:rsidRPr="003526B0">
        <w:rPr>
          <w:rFonts w:ascii="Calibri" w:eastAsia="Times New Roman" w:hAnsi="Calibri" w:cs="Calibri"/>
          <w:sz w:val="24"/>
          <w:szCs w:val="24"/>
          <w:lang w:eastAsia="en-GB"/>
        </w:rPr>
        <w:t xml:space="preserve"> on evidence and the impact of policies and procedures, rather than simply having them in place, </w:t>
      </w:r>
      <w:r w:rsidR="00644403" w:rsidRPr="003526B0">
        <w:rPr>
          <w:rFonts w:ascii="Calibri" w:eastAsia="Times New Roman" w:hAnsi="Calibri" w:cs="Calibri"/>
          <w:sz w:val="24"/>
          <w:szCs w:val="24"/>
          <w:lang w:eastAsia="en-GB"/>
        </w:rPr>
        <w:t>for</w:t>
      </w:r>
      <w:r w:rsidR="00AC5010" w:rsidRPr="003526B0">
        <w:rPr>
          <w:rFonts w:ascii="Calibri" w:eastAsia="Times New Roman" w:hAnsi="Calibri" w:cs="Calibri"/>
          <w:sz w:val="24"/>
          <w:szCs w:val="24"/>
          <w:lang w:eastAsia="en-GB"/>
        </w:rPr>
        <w:t xml:space="preserve"> the tool to be effective, and best practice would be to complete the evaluation </w:t>
      </w:r>
      <w:r w:rsidR="00A842BE">
        <w:rPr>
          <w:rFonts w:ascii="Calibri" w:eastAsia="Times New Roman" w:hAnsi="Calibri" w:cs="Calibri"/>
          <w:sz w:val="24"/>
          <w:szCs w:val="24"/>
          <w:lang w:eastAsia="en-GB"/>
        </w:rPr>
        <w:t xml:space="preserve">as honestly as possible </w:t>
      </w:r>
      <w:r w:rsidR="003952C7">
        <w:rPr>
          <w:rFonts w:ascii="Calibri" w:eastAsia="Times New Roman" w:hAnsi="Calibri" w:cs="Calibri"/>
          <w:sz w:val="24"/>
          <w:szCs w:val="24"/>
          <w:lang w:eastAsia="en-GB"/>
        </w:rPr>
        <w:t>to identify areas for development</w:t>
      </w:r>
      <w:r w:rsidR="00123B46">
        <w:rPr>
          <w:rFonts w:ascii="Calibri" w:eastAsia="Times New Roman" w:hAnsi="Calibri" w:cs="Calibri"/>
          <w:sz w:val="24"/>
          <w:szCs w:val="24"/>
          <w:lang w:eastAsia="en-GB"/>
        </w:rPr>
        <w:t>.</w:t>
      </w:r>
    </w:p>
    <w:p w14:paraId="29703057" w14:textId="44C6BFB0" w:rsidR="00764314" w:rsidRDefault="00764314">
      <w:pPr>
        <w:rPr>
          <w:rFonts w:ascii="Calibri" w:eastAsia="Times New Roman" w:hAnsi="Calibri" w:cs="Calibri"/>
          <w:sz w:val="24"/>
          <w:szCs w:val="24"/>
          <w:lang w:eastAsia="en-GB"/>
        </w:rPr>
      </w:pPr>
      <w:r>
        <w:rPr>
          <w:rFonts w:ascii="Calibri" w:eastAsia="Times New Roman" w:hAnsi="Calibri" w:cs="Calibri"/>
          <w:sz w:val="24"/>
          <w:szCs w:val="24"/>
          <w:lang w:eastAsia="en-GB"/>
        </w:rPr>
        <w:br w:type="page"/>
      </w:r>
    </w:p>
    <w:p w14:paraId="17B4919D" w14:textId="77777777" w:rsidR="00901F4B" w:rsidRPr="003526B0" w:rsidRDefault="00901F4B" w:rsidP="001B0745">
      <w:pPr>
        <w:autoSpaceDE w:val="0"/>
        <w:autoSpaceDN w:val="0"/>
        <w:adjustRightInd w:val="0"/>
        <w:rPr>
          <w:rFonts w:ascii="Calibri" w:eastAsia="Times New Roman" w:hAnsi="Calibri" w:cs="Calibri"/>
          <w:sz w:val="24"/>
          <w:szCs w:val="24"/>
          <w:lang w:eastAsia="en-GB"/>
        </w:rPr>
      </w:pPr>
    </w:p>
    <w:tbl>
      <w:tblPr>
        <w:tblStyle w:val="TableGrid"/>
        <w:tblW w:w="0" w:type="auto"/>
        <w:tblLook w:val="04A0" w:firstRow="1" w:lastRow="0" w:firstColumn="1" w:lastColumn="0" w:noHBand="0" w:noVBand="1"/>
      </w:tblPr>
      <w:tblGrid>
        <w:gridCol w:w="3862"/>
        <w:gridCol w:w="3862"/>
        <w:gridCol w:w="3862"/>
        <w:gridCol w:w="3863"/>
      </w:tblGrid>
      <w:tr w:rsidR="00901F4B" w:rsidRPr="003526B0" w14:paraId="06C9458E" w14:textId="77777777" w:rsidTr="00901F4B">
        <w:tc>
          <w:tcPr>
            <w:tcW w:w="3862" w:type="dxa"/>
            <w:shd w:val="clear" w:color="auto" w:fill="E5B8B7" w:themeFill="accent2" w:themeFillTint="66"/>
          </w:tcPr>
          <w:p w14:paraId="4B6B14F2" w14:textId="45657E83" w:rsidR="00901F4B" w:rsidRPr="003526B0" w:rsidRDefault="00901F4B" w:rsidP="001B074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What are we looking for?</w:t>
            </w:r>
          </w:p>
        </w:tc>
        <w:tc>
          <w:tcPr>
            <w:tcW w:w="3862" w:type="dxa"/>
            <w:shd w:val="clear" w:color="auto" w:fill="E5B8B7" w:themeFill="accent2" w:themeFillTint="66"/>
          </w:tcPr>
          <w:p w14:paraId="660F5F34" w14:textId="461EA2CF" w:rsidR="00901F4B" w:rsidRPr="003526B0" w:rsidRDefault="00901F4B" w:rsidP="001B074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Note</w:t>
            </w:r>
          </w:p>
        </w:tc>
        <w:tc>
          <w:tcPr>
            <w:tcW w:w="3862" w:type="dxa"/>
            <w:shd w:val="clear" w:color="auto" w:fill="E5B8B7" w:themeFill="accent2" w:themeFillTint="66"/>
          </w:tcPr>
          <w:p w14:paraId="76C43F2E" w14:textId="0DD108F7" w:rsidR="00901F4B" w:rsidRPr="003526B0" w:rsidRDefault="00901F4B" w:rsidP="001B0745">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Evidence</w:t>
            </w:r>
          </w:p>
        </w:tc>
        <w:tc>
          <w:tcPr>
            <w:tcW w:w="3863" w:type="dxa"/>
            <w:shd w:val="clear" w:color="auto" w:fill="E5B8B7" w:themeFill="accent2" w:themeFillTint="66"/>
          </w:tcPr>
          <w:p w14:paraId="21109EBC" w14:textId="77777777" w:rsidR="00901F4B" w:rsidRPr="003526B0" w:rsidRDefault="00901F4B" w:rsidP="001B0745">
            <w:pPr>
              <w:autoSpaceDE w:val="0"/>
              <w:autoSpaceDN w:val="0"/>
              <w:adjustRightInd w:val="0"/>
              <w:rPr>
                <w:rFonts w:ascii="Calibri" w:eastAsia="Times New Roman" w:hAnsi="Calibri" w:cs="Calibri"/>
                <w:b/>
                <w:sz w:val="24"/>
                <w:szCs w:val="24"/>
                <w:lang w:eastAsia="en-GB"/>
              </w:rPr>
            </w:pPr>
            <w:r w:rsidRPr="003526B0">
              <w:rPr>
                <w:rFonts w:ascii="Calibri" w:eastAsia="Times New Roman" w:hAnsi="Calibri" w:cs="Calibri"/>
                <w:b/>
                <w:sz w:val="24"/>
                <w:szCs w:val="24"/>
                <w:lang w:eastAsia="en-GB"/>
              </w:rPr>
              <w:t>What do we need to do?</w:t>
            </w:r>
          </w:p>
          <w:p w14:paraId="61B8BA20" w14:textId="182A1266" w:rsidR="00901F4B" w:rsidRPr="003526B0" w:rsidRDefault="00901F4B" w:rsidP="001B0745">
            <w:pPr>
              <w:autoSpaceDE w:val="0"/>
              <w:autoSpaceDN w:val="0"/>
              <w:adjustRightInd w:val="0"/>
              <w:rPr>
                <w:rFonts w:ascii="Calibri" w:eastAsia="Times New Roman" w:hAnsi="Calibri" w:cs="Calibri"/>
                <w:sz w:val="24"/>
                <w:szCs w:val="24"/>
                <w:lang w:eastAsia="en-GB"/>
              </w:rPr>
            </w:pPr>
          </w:p>
        </w:tc>
      </w:tr>
      <w:tr w:rsidR="00BC1C9E" w:rsidRPr="003526B0" w14:paraId="57556125" w14:textId="77777777" w:rsidTr="00372CD0">
        <w:tc>
          <w:tcPr>
            <w:tcW w:w="3862" w:type="dxa"/>
            <w:shd w:val="clear" w:color="auto" w:fill="B8CCE4" w:themeFill="accent1" w:themeFillTint="66"/>
          </w:tcPr>
          <w:p w14:paraId="37CFBEC5" w14:textId="77777777" w:rsidR="00BC1C9E" w:rsidRPr="003526B0" w:rsidRDefault="00BC1C9E" w:rsidP="00374F2E">
            <w:pPr>
              <w:autoSpaceDE w:val="0"/>
              <w:autoSpaceDN w:val="0"/>
              <w:adjustRightInd w:val="0"/>
              <w:rPr>
                <w:rFonts w:ascii="Calibri" w:eastAsia="Times New Roman" w:hAnsi="Calibri" w:cs="Calibri"/>
                <w:b/>
                <w:sz w:val="24"/>
                <w:szCs w:val="24"/>
                <w:lang w:eastAsia="en-GB"/>
              </w:rPr>
            </w:pPr>
            <w:r w:rsidRPr="003526B0">
              <w:rPr>
                <w:rFonts w:ascii="Calibri" w:eastAsia="Times New Roman" w:hAnsi="Calibri" w:cs="Calibri"/>
                <w:b/>
                <w:sz w:val="24"/>
                <w:szCs w:val="24"/>
                <w:lang w:eastAsia="en-GB"/>
              </w:rPr>
              <w:t>Policies</w:t>
            </w:r>
          </w:p>
        </w:tc>
        <w:tc>
          <w:tcPr>
            <w:tcW w:w="3862" w:type="dxa"/>
            <w:shd w:val="clear" w:color="auto" w:fill="B8CCE4" w:themeFill="accent1" w:themeFillTint="66"/>
          </w:tcPr>
          <w:p w14:paraId="37D65991" w14:textId="77777777" w:rsidR="00BC1C9E" w:rsidRPr="003526B0" w:rsidRDefault="00BC1C9E" w:rsidP="00374F2E">
            <w:pPr>
              <w:autoSpaceDE w:val="0"/>
              <w:autoSpaceDN w:val="0"/>
              <w:adjustRightInd w:val="0"/>
              <w:rPr>
                <w:rFonts w:ascii="Calibri" w:eastAsia="Times New Roman" w:hAnsi="Calibri" w:cs="Calibri"/>
                <w:b/>
                <w:sz w:val="24"/>
                <w:szCs w:val="24"/>
                <w:lang w:eastAsia="en-GB"/>
              </w:rPr>
            </w:pPr>
          </w:p>
        </w:tc>
        <w:tc>
          <w:tcPr>
            <w:tcW w:w="3862" w:type="dxa"/>
            <w:shd w:val="clear" w:color="auto" w:fill="B8CCE4" w:themeFill="accent1" w:themeFillTint="66"/>
          </w:tcPr>
          <w:p w14:paraId="3536ECE3" w14:textId="77777777" w:rsidR="00BC1C9E" w:rsidRPr="003526B0" w:rsidRDefault="00BC1C9E" w:rsidP="00374F2E">
            <w:pPr>
              <w:autoSpaceDE w:val="0"/>
              <w:autoSpaceDN w:val="0"/>
              <w:adjustRightInd w:val="0"/>
              <w:rPr>
                <w:rFonts w:ascii="Calibri" w:eastAsia="Times New Roman" w:hAnsi="Calibri" w:cs="Calibri"/>
                <w:b/>
                <w:sz w:val="24"/>
                <w:szCs w:val="24"/>
                <w:lang w:eastAsia="en-GB"/>
              </w:rPr>
            </w:pPr>
          </w:p>
        </w:tc>
        <w:tc>
          <w:tcPr>
            <w:tcW w:w="3863" w:type="dxa"/>
            <w:shd w:val="clear" w:color="auto" w:fill="B8CCE4" w:themeFill="accent1" w:themeFillTint="66"/>
          </w:tcPr>
          <w:p w14:paraId="26D86989" w14:textId="6A4D7007" w:rsidR="00BC1C9E" w:rsidRPr="003526B0" w:rsidRDefault="00BC1C9E" w:rsidP="00374F2E">
            <w:pPr>
              <w:autoSpaceDE w:val="0"/>
              <w:autoSpaceDN w:val="0"/>
              <w:adjustRightInd w:val="0"/>
              <w:rPr>
                <w:rFonts w:ascii="Calibri" w:eastAsia="Times New Roman" w:hAnsi="Calibri" w:cs="Calibri"/>
                <w:b/>
                <w:sz w:val="24"/>
                <w:szCs w:val="24"/>
                <w:lang w:eastAsia="en-GB"/>
              </w:rPr>
            </w:pPr>
          </w:p>
        </w:tc>
      </w:tr>
      <w:tr w:rsidR="00C85D1A" w:rsidRPr="003526B0" w14:paraId="4C6B1D8F" w14:textId="77777777" w:rsidTr="00C85D1A">
        <w:tc>
          <w:tcPr>
            <w:tcW w:w="3862" w:type="dxa"/>
          </w:tcPr>
          <w:p w14:paraId="2A491E78" w14:textId="51CAA10E" w:rsidR="00C85D1A" w:rsidRPr="003526B0" w:rsidRDefault="00CE0965" w:rsidP="00374F2E">
            <w:pPr>
              <w:autoSpaceDE w:val="0"/>
              <w:autoSpaceDN w:val="0"/>
              <w:adjustRightInd w:val="0"/>
              <w:rPr>
                <w:rFonts w:ascii="Calibri" w:eastAsia="Times New Roman" w:hAnsi="Calibri" w:cs="Calibri"/>
                <w:sz w:val="24"/>
                <w:szCs w:val="24"/>
                <w:lang w:eastAsia="en-GB"/>
              </w:rPr>
            </w:pPr>
            <w:r>
              <w:rPr>
                <w:rFonts w:ascii="Calibri" w:eastAsia="Times New Roman" w:hAnsi="Calibri" w:cs="Calibri"/>
                <w:sz w:val="24"/>
                <w:szCs w:val="24"/>
                <w:lang w:eastAsia="en-GB"/>
              </w:rPr>
              <w:t>I</w:t>
            </w:r>
            <w:r w:rsidR="00C85D1A" w:rsidRPr="003526B0">
              <w:rPr>
                <w:rFonts w:ascii="Calibri" w:eastAsia="Times New Roman" w:hAnsi="Calibri" w:cs="Calibri"/>
                <w:sz w:val="24"/>
                <w:szCs w:val="24"/>
                <w:lang w:eastAsia="en-GB"/>
              </w:rPr>
              <w:t xml:space="preserve"> have a </w:t>
            </w:r>
            <w:r w:rsidR="00F405C3">
              <w:rPr>
                <w:rFonts w:ascii="Calibri" w:eastAsia="Times New Roman" w:hAnsi="Calibri" w:cs="Calibri"/>
                <w:sz w:val="24"/>
                <w:szCs w:val="24"/>
                <w:lang w:eastAsia="en-GB"/>
              </w:rPr>
              <w:t xml:space="preserve">Safeguarding and </w:t>
            </w:r>
            <w:r w:rsidR="00663A13">
              <w:rPr>
                <w:rFonts w:ascii="Calibri" w:eastAsia="Times New Roman" w:hAnsi="Calibri" w:cs="Calibri"/>
                <w:sz w:val="24"/>
                <w:szCs w:val="24"/>
                <w:lang w:eastAsia="en-GB"/>
              </w:rPr>
              <w:t>c</w:t>
            </w:r>
            <w:r w:rsidR="00F405C3">
              <w:rPr>
                <w:rFonts w:ascii="Calibri" w:eastAsia="Times New Roman" w:hAnsi="Calibri" w:cs="Calibri"/>
                <w:sz w:val="24"/>
                <w:szCs w:val="24"/>
                <w:lang w:eastAsia="en-GB"/>
              </w:rPr>
              <w:t xml:space="preserve">hild Protection </w:t>
            </w:r>
            <w:r w:rsidR="00FA35A4" w:rsidRPr="003526B0">
              <w:rPr>
                <w:rFonts w:ascii="Calibri" w:eastAsia="Times New Roman" w:hAnsi="Calibri" w:cs="Calibri"/>
                <w:sz w:val="24"/>
                <w:szCs w:val="24"/>
                <w:lang w:eastAsia="en-GB"/>
              </w:rPr>
              <w:t xml:space="preserve">policy which describes </w:t>
            </w:r>
            <w:r>
              <w:rPr>
                <w:rFonts w:ascii="Calibri" w:eastAsia="Times New Roman" w:hAnsi="Calibri" w:cs="Calibri"/>
                <w:sz w:val="24"/>
                <w:szCs w:val="24"/>
                <w:lang w:eastAsia="en-GB"/>
              </w:rPr>
              <w:t>my</w:t>
            </w:r>
            <w:r w:rsidR="00FA35A4" w:rsidRPr="003526B0">
              <w:rPr>
                <w:rFonts w:ascii="Calibri" w:eastAsia="Times New Roman" w:hAnsi="Calibri" w:cs="Calibri"/>
                <w:sz w:val="24"/>
                <w:szCs w:val="24"/>
                <w:lang w:eastAsia="en-GB"/>
              </w:rPr>
              <w:t xml:space="preserve"> </w:t>
            </w:r>
            <w:r w:rsidR="00C85D1A" w:rsidRPr="003526B0">
              <w:rPr>
                <w:rFonts w:ascii="Calibri" w:eastAsia="Times New Roman" w:hAnsi="Calibri" w:cs="Calibri"/>
                <w:sz w:val="24"/>
                <w:szCs w:val="24"/>
                <w:lang w:eastAsia="en-GB"/>
              </w:rPr>
              <w:t>approach to safeguarding and child protection</w:t>
            </w:r>
            <w:r w:rsidR="00901F4B" w:rsidRPr="003526B0">
              <w:rPr>
                <w:rFonts w:ascii="Calibri" w:eastAsia="Times New Roman" w:hAnsi="Calibri" w:cs="Calibri"/>
                <w:sz w:val="24"/>
                <w:szCs w:val="24"/>
                <w:lang w:eastAsia="en-GB"/>
              </w:rPr>
              <w:t>.</w:t>
            </w:r>
          </w:p>
        </w:tc>
        <w:tc>
          <w:tcPr>
            <w:tcW w:w="3862" w:type="dxa"/>
          </w:tcPr>
          <w:p w14:paraId="5222B5D0" w14:textId="520927D2" w:rsidR="00C85D1A" w:rsidRPr="003526B0" w:rsidRDefault="00901F4B"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Does your policy make a distinction between wider safeguarding concerns and child protection concerns which require referral to statutory </w:t>
            </w:r>
            <w:r w:rsidR="00D5617E" w:rsidRPr="003526B0">
              <w:rPr>
                <w:rFonts w:ascii="Calibri" w:eastAsia="Times New Roman" w:hAnsi="Calibri" w:cs="Calibri"/>
                <w:sz w:val="24"/>
                <w:szCs w:val="24"/>
                <w:lang w:eastAsia="en-GB"/>
              </w:rPr>
              <w:t>services?</w:t>
            </w:r>
            <w:r w:rsidRPr="003526B0">
              <w:rPr>
                <w:rFonts w:ascii="Calibri" w:eastAsia="Times New Roman" w:hAnsi="Calibri" w:cs="Calibri"/>
                <w:sz w:val="24"/>
                <w:szCs w:val="24"/>
                <w:lang w:eastAsia="en-GB"/>
              </w:rPr>
              <w:t xml:space="preserve">  Please see the Levels of Need threshold guidance for more information.</w:t>
            </w:r>
          </w:p>
        </w:tc>
        <w:tc>
          <w:tcPr>
            <w:tcW w:w="3862" w:type="dxa"/>
          </w:tcPr>
          <w:p w14:paraId="18A5CCB3"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2BAAA43A"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C85D1A" w:rsidRPr="003526B0" w14:paraId="5B67FA65" w14:textId="77777777" w:rsidTr="00C85D1A">
        <w:tc>
          <w:tcPr>
            <w:tcW w:w="3862" w:type="dxa"/>
          </w:tcPr>
          <w:p w14:paraId="4459E4A5" w14:textId="2B3144DD" w:rsidR="00C85D1A" w:rsidRPr="003526B0" w:rsidRDefault="00CE0965" w:rsidP="00374F2E">
            <w:pPr>
              <w:autoSpaceDE w:val="0"/>
              <w:autoSpaceDN w:val="0"/>
              <w:adjustRightInd w:val="0"/>
              <w:rPr>
                <w:rFonts w:ascii="Calibri" w:eastAsia="Times New Roman" w:hAnsi="Calibri" w:cs="Calibri"/>
                <w:sz w:val="24"/>
                <w:szCs w:val="24"/>
                <w:lang w:eastAsia="en-GB"/>
              </w:rPr>
            </w:pPr>
            <w:r>
              <w:rPr>
                <w:rFonts w:ascii="Calibri" w:eastAsia="Times New Roman" w:hAnsi="Calibri" w:cs="Calibri"/>
                <w:sz w:val="24"/>
                <w:szCs w:val="24"/>
                <w:lang w:eastAsia="en-GB"/>
              </w:rPr>
              <w:t>My</w:t>
            </w:r>
            <w:r w:rsidR="00F405C3">
              <w:rPr>
                <w:rFonts w:ascii="Calibri" w:eastAsia="Times New Roman" w:hAnsi="Calibri" w:cs="Calibri"/>
                <w:sz w:val="24"/>
                <w:szCs w:val="24"/>
                <w:lang w:eastAsia="en-GB"/>
              </w:rPr>
              <w:t xml:space="preserve"> Safeguarding and </w:t>
            </w:r>
            <w:r w:rsidR="00663A13">
              <w:rPr>
                <w:rFonts w:ascii="Calibri" w:eastAsia="Times New Roman" w:hAnsi="Calibri" w:cs="Calibri"/>
                <w:sz w:val="24"/>
                <w:szCs w:val="24"/>
                <w:lang w:eastAsia="en-GB"/>
              </w:rPr>
              <w:t>c</w:t>
            </w:r>
            <w:r w:rsidR="00F405C3">
              <w:rPr>
                <w:rFonts w:ascii="Calibri" w:eastAsia="Times New Roman" w:hAnsi="Calibri" w:cs="Calibri"/>
                <w:sz w:val="24"/>
                <w:szCs w:val="24"/>
                <w:lang w:eastAsia="en-GB"/>
              </w:rPr>
              <w:t xml:space="preserve">hild protection </w:t>
            </w:r>
            <w:r w:rsidR="00C85D1A" w:rsidRPr="003526B0">
              <w:rPr>
                <w:rFonts w:ascii="Calibri" w:eastAsia="Times New Roman" w:hAnsi="Calibri" w:cs="Calibri"/>
                <w:sz w:val="24"/>
                <w:szCs w:val="24"/>
                <w:lang w:eastAsia="en-GB"/>
              </w:rPr>
              <w:t>policy has been reviewed within the last 12 months.  There is a review date on the policy.</w:t>
            </w:r>
          </w:p>
        </w:tc>
        <w:tc>
          <w:tcPr>
            <w:tcW w:w="3862" w:type="dxa"/>
          </w:tcPr>
          <w:p w14:paraId="47A564C8"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2" w:type="dxa"/>
          </w:tcPr>
          <w:p w14:paraId="2F183A81"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4F892547"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C85D1A" w:rsidRPr="003526B0" w14:paraId="0AA5E14C" w14:textId="77777777" w:rsidTr="00C85D1A">
        <w:tc>
          <w:tcPr>
            <w:tcW w:w="3862" w:type="dxa"/>
          </w:tcPr>
          <w:p w14:paraId="3EFDDA38" w14:textId="388A3AAF" w:rsidR="00C85D1A" w:rsidRPr="003526B0" w:rsidRDefault="00F405C3" w:rsidP="00374F2E">
            <w:pPr>
              <w:autoSpaceDE w:val="0"/>
              <w:autoSpaceDN w:val="0"/>
              <w:adjustRightInd w:val="0"/>
              <w:rPr>
                <w:rFonts w:ascii="Calibri" w:eastAsia="Times New Roman" w:hAnsi="Calibri" w:cs="Calibri"/>
                <w:sz w:val="24"/>
                <w:szCs w:val="24"/>
                <w:lang w:eastAsia="en-GB"/>
              </w:rPr>
            </w:pPr>
            <w:r>
              <w:rPr>
                <w:rFonts w:ascii="Calibri" w:eastAsia="Times New Roman" w:hAnsi="Calibri" w:cs="Calibri"/>
                <w:sz w:val="24"/>
                <w:szCs w:val="24"/>
                <w:lang w:eastAsia="en-GB"/>
              </w:rPr>
              <w:t>My</w:t>
            </w:r>
            <w:r w:rsidR="00C85D1A" w:rsidRPr="003526B0">
              <w:rPr>
                <w:rFonts w:ascii="Calibri" w:eastAsia="Times New Roman" w:hAnsi="Calibri" w:cs="Calibri"/>
                <w:sz w:val="24"/>
                <w:szCs w:val="24"/>
                <w:lang w:eastAsia="en-GB"/>
              </w:rPr>
              <w:t xml:space="preserve"> </w:t>
            </w:r>
            <w:r w:rsidR="00663A13">
              <w:rPr>
                <w:rFonts w:ascii="Calibri" w:eastAsia="Times New Roman" w:hAnsi="Calibri" w:cs="Calibri"/>
                <w:sz w:val="24"/>
                <w:szCs w:val="24"/>
                <w:lang w:eastAsia="en-GB"/>
              </w:rPr>
              <w:t xml:space="preserve">Safeguarding and child protection </w:t>
            </w:r>
            <w:r w:rsidR="00C85D1A" w:rsidRPr="003526B0">
              <w:rPr>
                <w:rFonts w:ascii="Calibri" w:eastAsia="Times New Roman" w:hAnsi="Calibri" w:cs="Calibri"/>
                <w:sz w:val="24"/>
                <w:szCs w:val="24"/>
                <w:lang w:eastAsia="en-GB"/>
              </w:rPr>
              <w:t>policy is in line with current local authority and Worcestershire Safeguarding Children Partnership guidance, and the current Early Years Foundation Stage Statutory Framework</w:t>
            </w:r>
          </w:p>
        </w:tc>
        <w:tc>
          <w:tcPr>
            <w:tcW w:w="3862" w:type="dxa"/>
          </w:tcPr>
          <w:p w14:paraId="2BA974E8" w14:textId="2312AB02"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2" w:type="dxa"/>
          </w:tcPr>
          <w:p w14:paraId="1EF6A49A"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771563E3"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C85D1A" w:rsidRPr="003526B0" w14:paraId="11165E9E" w14:textId="77777777" w:rsidTr="00C85D1A">
        <w:tc>
          <w:tcPr>
            <w:tcW w:w="3862" w:type="dxa"/>
          </w:tcPr>
          <w:p w14:paraId="18C0CE65" w14:textId="29FA203F" w:rsidR="00C85D1A" w:rsidRPr="003526B0" w:rsidRDefault="00F405C3" w:rsidP="00374F2E">
            <w:pPr>
              <w:autoSpaceDE w:val="0"/>
              <w:autoSpaceDN w:val="0"/>
              <w:adjustRightInd w:val="0"/>
              <w:rPr>
                <w:rFonts w:ascii="Calibri" w:eastAsia="Times New Roman" w:hAnsi="Calibri" w:cs="Calibri"/>
                <w:sz w:val="24"/>
                <w:szCs w:val="24"/>
                <w:lang w:eastAsia="en-GB"/>
              </w:rPr>
            </w:pPr>
            <w:r>
              <w:rPr>
                <w:rFonts w:ascii="Calibri" w:eastAsia="Times New Roman" w:hAnsi="Calibri" w:cs="Calibri"/>
                <w:sz w:val="24"/>
                <w:szCs w:val="24"/>
                <w:lang w:eastAsia="en-GB"/>
              </w:rPr>
              <w:t>My</w:t>
            </w:r>
            <w:r w:rsidR="00C85D1A" w:rsidRPr="003526B0">
              <w:rPr>
                <w:rFonts w:ascii="Calibri" w:eastAsia="Times New Roman" w:hAnsi="Calibri" w:cs="Calibri"/>
                <w:sz w:val="24"/>
                <w:szCs w:val="24"/>
                <w:lang w:eastAsia="en-GB"/>
              </w:rPr>
              <w:t xml:space="preserve"> </w:t>
            </w:r>
            <w:r w:rsidR="00663A13">
              <w:rPr>
                <w:rFonts w:ascii="Calibri" w:eastAsia="Times New Roman" w:hAnsi="Calibri" w:cs="Calibri"/>
                <w:sz w:val="24"/>
                <w:szCs w:val="24"/>
                <w:lang w:eastAsia="en-GB"/>
              </w:rPr>
              <w:t xml:space="preserve">Safeguarding and child protection </w:t>
            </w:r>
            <w:r w:rsidR="00C85D1A" w:rsidRPr="003526B0">
              <w:rPr>
                <w:rFonts w:ascii="Calibri" w:eastAsia="Times New Roman" w:hAnsi="Calibri" w:cs="Calibri"/>
                <w:sz w:val="24"/>
                <w:szCs w:val="24"/>
                <w:lang w:eastAsia="en-GB"/>
              </w:rPr>
              <w:t>policy is personalised.</w:t>
            </w:r>
          </w:p>
        </w:tc>
        <w:tc>
          <w:tcPr>
            <w:tcW w:w="3862" w:type="dxa"/>
          </w:tcPr>
          <w:p w14:paraId="37BAAB7E" w14:textId="5B55B869"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Templates can be useful but cannot truly represent the practice of the setting, so should be personalised, for example with details of safeguarding leads, internet provider, referral pathways and so on.</w:t>
            </w:r>
          </w:p>
        </w:tc>
        <w:tc>
          <w:tcPr>
            <w:tcW w:w="3862" w:type="dxa"/>
          </w:tcPr>
          <w:p w14:paraId="0F51E076"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531CC09E"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3526B0" w:rsidRPr="003526B0" w14:paraId="3E160302" w14:textId="77777777" w:rsidTr="00C85D1A">
        <w:tc>
          <w:tcPr>
            <w:tcW w:w="3862" w:type="dxa"/>
          </w:tcPr>
          <w:p w14:paraId="713F24A8" w14:textId="7FDA0D41" w:rsidR="003526B0" w:rsidRPr="003526B0" w:rsidRDefault="00F405C3" w:rsidP="003526B0">
            <w:pPr>
              <w:autoSpaceDE w:val="0"/>
              <w:autoSpaceDN w:val="0"/>
              <w:adjustRightInd w:val="0"/>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My</w:t>
            </w:r>
            <w:r w:rsidR="003526B0" w:rsidRPr="003526B0">
              <w:rPr>
                <w:rFonts w:ascii="Calibri" w:eastAsia="Times New Roman" w:hAnsi="Calibri" w:cs="Calibri"/>
                <w:sz w:val="24"/>
                <w:szCs w:val="24"/>
                <w:lang w:eastAsia="en-GB"/>
              </w:rPr>
              <w:t xml:space="preserve"> </w:t>
            </w:r>
            <w:r w:rsidR="00663A13">
              <w:rPr>
                <w:rFonts w:ascii="Calibri" w:eastAsia="Times New Roman" w:hAnsi="Calibri" w:cs="Calibri"/>
                <w:sz w:val="24"/>
                <w:szCs w:val="24"/>
                <w:lang w:eastAsia="en-GB"/>
              </w:rPr>
              <w:t xml:space="preserve">Safeguarding and child protection </w:t>
            </w:r>
            <w:r w:rsidR="003526B0" w:rsidRPr="003526B0">
              <w:rPr>
                <w:rFonts w:ascii="Calibri" w:eastAsia="Times New Roman" w:hAnsi="Calibri" w:cs="Calibri"/>
                <w:sz w:val="24"/>
                <w:szCs w:val="24"/>
                <w:lang w:eastAsia="en-GB"/>
              </w:rPr>
              <w:t xml:space="preserve">policy </w:t>
            </w:r>
            <w:r>
              <w:rPr>
                <w:rFonts w:ascii="Calibri" w:eastAsia="Times New Roman" w:hAnsi="Calibri" w:cs="Calibri"/>
                <w:sz w:val="24"/>
                <w:szCs w:val="24"/>
                <w:lang w:eastAsia="en-GB"/>
              </w:rPr>
              <w:t>addresses the use of</w:t>
            </w:r>
            <w:r w:rsidR="003526B0" w:rsidRPr="003526B0">
              <w:rPr>
                <w:rFonts w:ascii="Calibri" w:eastAsia="Times New Roman" w:hAnsi="Calibri" w:cs="Calibri"/>
                <w:sz w:val="24"/>
                <w:szCs w:val="24"/>
                <w:lang w:eastAsia="en-GB"/>
              </w:rPr>
              <w:t xml:space="preserve"> mobile phones, </w:t>
            </w:r>
            <w:r w:rsidR="004B292B" w:rsidRPr="003526B0">
              <w:rPr>
                <w:rFonts w:ascii="Calibri" w:eastAsia="Times New Roman" w:hAnsi="Calibri" w:cs="Calibri"/>
                <w:sz w:val="24"/>
                <w:szCs w:val="24"/>
                <w:lang w:eastAsia="en-GB"/>
              </w:rPr>
              <w:t>cameras,</w:t>
            </w:r>
            <w:r w:rsidR="003526B0" w:rsidRPr="003526B0">
              <w:rPr>
                <w:rFonts w:ascii="Calibri" w:eastAsia="Times New Roman" w:hAnsi="Calibri" w:cs="Calibri"/>
                <w:sz w:val="24"/>
                <w:szCs w:val="24"/>
                <w:lang w:eastAsia="en-GB"/>
              </w:rPr>
              <w:t xml:space="preserve"> and other hand</w:t>
            </w:r>
            <w:r>
              <w:rPr>
                <w:rFonts w:ascii="Calibri" w:eastAsia="Times New Roman" w:hAnsi="Calibri" w:cs="Calibri"/>
                <w:sz w:val="24"/>
                <w:szCs w:val="24"/>
                <w:lang w:eastAsia="en-GB"/>
              </w:rPr>
              <w:t>-</w:t>
            </w:r>
            <w:r w:rsidR="003526B0" w:rsidRPr="003526B0">
              <w:rPr>
                <w:rFonts w:ascii="Calibri" w:eastAsia="Times New Roman" w:hAnsi="Calibri" w:cs="Calibri"/>
                <w:sz w:val="24"/>
                <w:szCs w:val="24"/>
                <w:lang w:eastAsia="en-GB"/>
              </w:rPr>
              <w:t xml:space="preserve">held devices. </w:t>
            </w:r>
          </w:p>
        </w:tc>
        <w:tc>
          <w:tcPr>
            <w:tcW w:w="3862" w:type="dxa"/>
          </w:tcPr>
          <w:p w14:paraId="1E6E479B" w14:textId="77777777" w:rsidR="003526B0" w:rsidRPr="003526B0" w:rsidRDefault="003526B0" w:rsidP="00374F2E">
            <w:pPr>
              <w:autoSpaceDE w:val="0"/>
              <w:autoSpaceDN w:val="0"/>
              <w:adjustRightInd w:val="0"/>
              <w:rPr>
                <w:rFonts w:ascii="Calibri" w:eastAsia="Times New Roman" w:hAnsi="Calibri" w:cs="Calibri"/>
                <w:sz w:val="24"/>
                <w:szCs w:val="24"/>
                <w:lang w:eastAsia="en-GB"/>
              </w:rPr>
            </w:pPr>
          </w:p>
        </w:tc>
        <w:tc>
          <w:tcPr>
            <w:tcW w:w="3862" w:type="dxa"/>
          </w:tcPr>
          <w:p w14:paraId="07BDC17B" w14:textId="77777777" w:rsidR="003526B0" w:rsidRPr="003526B0" w:rsidRDefault="003526B0" w:rsidP="00374F2E">
            <w:pPr>
              <w:autoSpaceDE w:val="0"/>
              <w:autoSpaceDN w:val="0"/>
              <w:adjustRightInd w:val="0"/>
              <w:rPr>
                <w:rFonts w:ascii="Calibri" w:eastAsia="Times New Roman" w:hAnsi="Calibri" w:cs="Calibri"/>
                <w:sz w:val="24"/>
                <w:szCs w:val="24"/>
                <w:lang w:eastAsia="en-GB"/>
              </w:rPr>
            </w:pPr>
          </w:p>
        </w:tc>
        <w:tc>
          <w:tcPr>
            <w:tcW w:w="3863" w:type="dxa"/>
          </w:tcPr>
          <w:p w14:paraId="15B439B1" w14:textId="77777777" w:rsidR="003526B0" w:rsidRPr="003526B0" w:rsidRDefault="003526B0" w:rsidP="00374F2E">
            <w:pPr>
              <w:autoSpaceDE w:val="0"/>
              <w:autoSpaceDN w:val="0"/>
              <w:adjustRightInd w:val="0"/>
              <w:rPr>
                <w:rFonts w:ascii="Calibri" w:eastAsia="Times New Roman" w:hAnsi="Calibri" w:cs="Calibri"/>
                <w:sz w:val="24"/>
                <w:szCs w:val="24"/>
                <w:lang w:eastAsia="en-GB"/>
              </w:rPr>
            </w:pPr>
          </w:p>
        </w:tc>
      </w:tr>
      <w:tr w:rsidR="00C85D1A" w:rsidRPr="003526B0" w14:paraId="30643F4A" w14:textId="77777777" w:rsidTr="00C85D1A">
        <w:tc>
          <w:tcPr>
            <w:tcW w:w="3862" w:type="dxa"/>
          </w:tcPr>
          <w:p w14:paraId="2238987C" w14:textId="138073C7" w:rsidR="00C85D1A" w:rsidRPr="003526B0" w:rsidRDefault="00F405C3" w:rsidP="00374F2E">
            <w:pPr>
              <w:autoSpaceDE w:val="0"/>
              <w:autoSpaceDN w:val="0"/>
              <w:adjustRightInd w:val="0"/>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 </w:t>
            </w:r>
            <w:r w:rsidR="00663A13">
              <w:rPr>
                <w:rFonts w:ascii="Calibri" w:eastAsia="Times New Roman" w:hAnsi="Calibri" w:cs="Calibri"/>
                <w:sz w:val="24"/>
                <w:szCs w:val="24"/>
                <w:lang w:eastAsia="en-GB"/>
              </w:rPr>
              <w:t>Safeguarding and child protection</w:t>
            </w:r>
            <w:r w:rsidR="00C85D1A" w:rsidRPr="003526B0">
              <w:rPr>
                <w:rFonts w:ascii="Calibri" w:eastAsia="Times New Roman" w:hAnsi="Calibri" w:cs="Calibri"/>
                <w:sz w:val="24"/>
                <w:szCs w:val="24"/>
                <w:lang w:eastAsia="en-GB"/>
              </w:rPr>
              <w:t xml:space="preserve"> policy is accessible to all adults working in the setting, to visitors and to parents.</w:t>
            </w:r>
          </w:p>
        </w:tc>
        <w:tc>
          <w:tcPr>
            <w:tcW w:w="3862" w:type="dxa"/>
          </w:tcPr>
          <w:p w14:paraId="703E92A7" w14:textId="6982AB64"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Is it truly accessible to everyone, </w:t>
            </w:r>
            <w:r w:rsidR="00663A13" w:rsidRPr="003526B0">
              <w:rPr>
                <w:rFonts w:ascii="Calibri" w:eastAsia="Times New Roman" w:hAnsi="Calibri" w:cs="Calibri"/>
                <w:sz w:val="24"/>
                <w:szCs w:val="24"/>
                <w:lang w:eastAsia="en-GB"/>
              </w:rPr>
              <w:t>e.g.,</w:t>
            </w:r>
            <w:r w:rsidRPr="003526B0">
              <w:rPr>
                <w:rFonts w:ascii="Calibri" w:eastAsia="Times New Roman" w:hAnsi="Calibri" w:cs="Calibri"/>
                <w:sz w:val="24"/>
                <w:szCs w:val="24"/>
                <w:lang w:eastAsia="en-GB"/>
              </w:rPr>
              <w:t xml:space="preserve"> those whose first language is not English?</w:t>
            </w:r>
          </w:p>
        </w:tc>
        <w:tc>
          <w:tcPr>
            <w:tcW w:w="3862" w:type="dxa"/>
          </w:tcPr>
          <w:p w14:paraId="2B8D070E"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5C547DA0"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C85D1A" w:rsidRPr="003526B0" w14:paraId="3234C3A5" w14:textId="77777777" w:rsidTr="00C85D1A">
        <w:tc>
          <w:tcPr>
            <w:tcW w:w="3862" w:type="dxa"/>
          </w:tcPr>
          <w:p w14:paraId="10DCBD65" w14:textId="2E79A487" w:rsidR="00C85D1A" w:rsidRPr="003526B0" w:rsidRDefault="00663A13" w:rsidP="00374F2E">
            <w:pPr>
              <w:autoSpaceDE w:val="0"/>
              <w:autoSpaceDN w:val="0"/>
              <w:adjustRightInd w:val="0"/>
              <w:rPr>
                <w:rFonts w:ascii="Calibri" w:eastAsia="Times New Roman" w:hAnsi="Calibri" w:cs="Calibri"/>
                <w:sz w:val="24"/>
                <w:szCs w:val="24"/>
                <w:lang w:eastAsia="en-GB"/>
              </w:rPr>
            </w:pPr>
            <w:r>
              <w:rPr>
                <w:rFonts w:ascii="Calibri" w:eastAsia="Times New Roman" w:hAnsi="Calibri" w:cs="Calibri"/>
                <w:sz w:val="24"/>
                <w:szCs w:val="24"/>
                <w:lang w:eastAsia="en-GB"/>
              </w:rPr>
              <w:t>My</w:t>
            </w:r>
            <w:r w:rsidR="00C85D1A" w:rsidRPr="003526B0">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Safeguarding and child protection </w:t>
            </w:r>
            <w:r w:rsidR="00C85D1A" w:rsidRPr="003526B0">
              <w:rPr>
                <w:rFonts w:ascii="Calibri" w:eastAsia="Times New Roman" w:hAnsi="Calibri" w:cs="Calibri"/>
                <w:sz w:val="24"/>
                <w:szCs w:val="24"/>
                <w:lang w:eastAsia="en-GB"/>
              </w:rPr>
              <w:t>policy is aligned with other policies.</w:t>
            </w:r>
          </w:p>
        </w:tc>
        <w:tc>
          <w:tcPr>
            <w:tcW w:w="3862" w:type="dxa"/>
          </w:tcPr>
          <w:p w14:paraId="7F5A986A" w14:textId="3D533CE8" w:rsidR="00C85D1A" w:rsidRPr="003526B0" w:rsidRDefault="00C85D1A" w:rsidP="00374F2E">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Where polices are separate, do they make references to associated policies.</w:t>
            </w:r>
          </w:p>
        </w:tc>
        <w:tc>
          <w:tcPr>
            <w:tcW w:w="3862" w:type="dxa"/>
          </w:tcPr>
          <w:p w14:paraId="51961AB6"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c>
          <w:tcPr>
            <w:tcW w:w="3863" w:type="dxa"/>
          </w:tcPr>
          <w:p w14:paraId="068B89DE" w14:textId="77777777" w:rsidR="00C85D1A" w:rsidRPr="003526B0" w:rsidRDefault="00C85D1A" w:rsidP="00374F2E">
            <w:pPr>
              <w:autoSpaceDE w:val="0"/>
              <w:autoSpaceDN w:val="0"/>
              <w:adjustRightInd w:val="0"/>
              <w:rPr>
                <w:rFonts w:ascii="Calibri" w:eastAsia="Times New Roman" w:hAnsi="Calibri" w:cs="Calibri"/>
                <w:sz w:val="24"/>
                <w:szCs w:val="24"/>
                <w:lang w:eastAsia="en-GB"/>
              </w:rPr>
            </w:pPr>
          </w:p>
        </w:tc>
      </w:tr>
      <w:tr w:rsidR="00BC1C9E" w:rsidRPr="003526B0" w14:paraId="5D234A31" w14:textId="77777777" w:rsidTr="0029523F">
        <w:tc>
          <w:tcPr>
            <w:tcW w:w="3862" w:type="dxa"/>
          </w:tcPr>
          <w:p w14:paraId="5F0E69D1" w14:textId="39F66157" w:rsidR="00BC1C9E" w:rsidRPr="00123B46" w:rsidRDefault="00BC1C9E" w:rsidP="00374F2E">
            <w:pPr>
              <w:autoSpaceDE w:val="0"/>
              <w:autoSpaceDN w:val="0"/>
              <w:adjustRightInd w:val="0"/>
              <w:rPr>
                <w:rFonts w:ascii="Calibri" w:eastAsia="Times New Roman" w:hAnsi="Calibri" w:cs="Calibri"/>
                <w:b/>
                <w:sz w:val="24"/>
                <w:szCs w:val="24"/>
                <w:lang w:eastAsia="en-GB"/>
              </w:rPr>
            </w:pPr>
            <w:r w:rsidRPr="00123B46">
              <w:rPr>
                <w:rFonts w:ascii="Calibri" w:eastAsia="Times New Roman" w:hAnsi="Calibri" w:cs="Calibri"/>
                <w:b/>
                <w:sz w:val="24"/>
                <w:szCs w:val="24"/>
                <w:lang w:eastAsia="en-GB"/>
              </w:rPr>
              <w:t>Date of evaluation</w:t>
            </w:r>
          </w:p>
        </w:tc>
        <w:tc>
          <w:tcPr>
            <w:tcW w:w="3862" w:type="dxa"/>
          </w:tcPr>
          <w:p w14:paraId="7D8D31F5" w14:textId="77777777" w:rsidR="00BC1C9E" w:rsidRPr="003526B0" w:rsidRDefault="00BC1C9E" w:rsidP="00374F2E">
            <w:pPr>
              <w:autoSpaceDE w:val="0"/>
              <w:autoSpaceDN w:val="0"/>
              <w:adjustRightInd w:val="0"/>
              <w:rPr>
                <w:rFonts w:ascii="Calibri" w:eastAsia="Times New Roman" w:hAnsi="Calibri" w:cs="Calibri"/>
                <w:sz w:val="24"/>
                <w:szCs w:val="24"/>
                <w:lang w:eastAsia="en-GB"/>
              </w:rPr>
            </w:pPr>
          </w:p>
        </w:tc>
        <w:tc>
          <w:tcPr>
            <w:tcW w:w="3862" w:type="dxa"/>
          </w:tcPr>
          <w:p w14:paraId="2CC28927" w14:textId="77777777" w:rsidR="00BC1C9E" w:rsidRPr="003526B0" w:rsidRDefault="00BC1C9E" w:rsidP="00374F2E">
            <w:pPr>
              <w:autoSpaceDE w:val="0"/>
              <w:autoSpaceDN w:val="0"/>
              <w:adjustRightInd w:val="0"/>
              <w:rPr>
                <w:rFonts w:ascii="Calibri" w:eastAsia="Times New Roman" w:hAnsi="Calibri" w:cs="Calibri"/>
                <w:sz w:val="24"/>
                <w:szCs w:val="24"/>
                <w:lang w:eastAsia="en-GB"/>
              </w:rPr>
            </w:pPr>
          </w:p>
        </w:tc>
        <w:tc>
          <w:tcPr>
            <w:tcW w:w="3863" w:type="dxa"/>
          </w:tcPr>
          <w:p w14:paraId="47AD4455" w14:textId="77A7DB18" w:rsidR="00BC1C9E" w:rsidRPr="003526B0" w:rsidRDefault="00BC1C9E" w:rsidP="00374F2E">
            <w:pPr>
              <w:autoSpaceDE w:val="0"/>
              <w:autoSpaceDN w:val="0"/>
              <w:adjustRightInd w:val="0"/>
              <w:rPr>
                <w:rFonts w:ascii="Calibri" w:eastAsia="Times New Roman" w:hAnsi="Calibri" w:cs="Calibri"/>
                <w:sz w:val="24"/>
                <w:szCs w:val="24"/>
                <w:lang w:eastAsia="en-GB"/>
              </w:rPr>
            </w:pPr>
          </w:p>
        </w:tc>
      </w:tr>
    </w:tbl>
    <w:p w14:paraId="725D17DF" w14:textId="3D57A32F" w:rsidR="00374F2E" w:rsidRPr="003526B0" w:rsidRDefault="00374F2E" w:rsidP="00374F2E">
      <w:pPr>
        <w:autoSpaceDE w:val="0"/>
        <w:autoSpaceDN w:val="0"/>
        <w:adjustRightInd w:val="0"/>
        <w:spacing w:after="0"/>
        <w:rPr>
          <w:rFonts w:ascii="Calibri" w:eastAsia="Times New Roman" w:hAnsi="Calibri" w:cs="Calibri"/>
          <w:sz w:val="24"/>
          <w:szCs w:val="24"/>
          <w:lang w:eastAsia="en-GB"/>
        </w:rPr>
      </w:pPr>
    </w:p>
    <w:tbl>
      <w:tblPr>
        <w:tblStyle w:val="TableGrid"/>
        <w:tblW w:w="0" w:type="auto"/>
        <w:tblLook w:val="04A0" w:firstRow="1" w:lastRow="0" w:firstColumn="1" w:lastColumn="0" w:noHBand="0" w:noVBand="1"/>
      </w:tblPr>
      <w:tblGrid>
        <w:gridCol w:w="3862"/>
        <w:gridCol w:w="3862"/>
        <w:gridCol w:w="3862"/>
        <w:gridCol w:w="3863"/>
      </w:tblGrid>
      <w:tr w:rsidR="00BC1C9E" w:rsidRPr="003526B0" w14:paraId="304FC74F" w14:textId="77777777" w:rsidTr="00461546">
        <w:tc>
          <w:tcPr>
            <w:tcW w:w="3862" w:type="dxa"/>
            <w:shd w:val="clear" w:color="auto" w:fill="B8CCE4" w:themeFill="accent1" w:themeFillTint="66"/>
          </w:tcPr>
          <w:p w14:paraId="553FA4AB" w14:textId="77777777" w:rsidR="00BC1C9E" w:rsidRPr="003526B0" w:rsidRDefault="00BC1C9E">
            <w:pPr>
              <w:rPr>
                <w:rFonts w:ascii="Calibri" w:hAnsi="Calibri" w:cs="Calibri"/>
                <w:b/>
                <w:sz w:val="24"/>
                <w:szCs w:val="24"/>
              </w:rPr>
            </w:pPr>
            <w:r w:rsidRPr="003526B0">
              <w:rPr>
                <w:rFonts w:ascii="Calibri" w:hAnsi="Calibri" w:cs="Calibri"/>
                <w:b/>
                <w:sz w:val="24"/>
                <w:szCs w:val="24"/>
              </w:rPr>
              <w:t>Premises and security</w:t>
            </w:r>
          </w:p>
        </w:tc>
        <w:tc>
          <w:tcPr>
            <w:tcW w:w="3862" w:type="dxa"/>
            <w:shd w:val="clear" w:color="auto" w:fill="B8CCE4" w:themeFill="accent1" w:themeFillTint="66"/>
          </w:tcPr>
          <w:p w14:paraId="059D19E1" w14:textId="77777777" w:rsidR="00BC1C9E" w:rsidRPr="003526B0" w:rsidRDefault="00BC1C9E">
            <w:pPr>
              <w:rPr>
                <w:rFonts w:ascii="Calibri" w:hAnsi="Calibri" w:cs="Calibri"/>
                <w:b/>
                <w:sz w:val="24"/>
                <w:szCs w:val="24"/>
              </w:rPr>
            </w:pPr>
          </w:p>
        </w:tc>
        <w:tc>
          <w:tcPr>
            <w:tcW w:w="3862" w:type="dxa"/>
            <w:shd w:val="clear" w:color="auto" w:fill="B8CCE4" w:themeFill="accent1" w:themeFillTint="66"/>
          </w:tcPr>
          <w:p w14:paraId="76F67379" w14:textId="77777777" w:rsidR="00BC1C9E" w:rsidRPr="003526B0" w:rsidRDefault="00BC1C9E">
            <w:pPr>
              <w:rPr>
                <w:rFonts w:ascii="Calibri" w:hAnsi="Calibri" w:cs="Calibri"/>
                <w:b/>
                <w:sz w:val="24"/>
                <w:szCs w:val="24"/>
              </w:rPr>
            </w:pPr>
          </w:p>
        </w:tc>
        <w:tc>
          <w:tcPr>
            <w:tcW w:w="3863" w:type="dxa"/>
            <w:shd w:val="clear" w:color="auto" w:fill="B8CCE4" w:themeFill="accent1" w:themeFillTint="66"/>
          </w:tcPr>
          <w:p w14:paraId="61F5DDED" w14:textId="5BF15B12" w:rsidR="00BC1C9E" w:rsidRPr="003526B0" w:rsidRDefault="00BC1C9E">
            <w:pPr>
              <w:rPr>
                <w:rFonts w:ascii="Calibri" w:hAnsi="Calibri" w:cs="Calibri"/>
                <w:b/>
                <w:sz w:val="24"/>
                <w:szCs w:val="24"/>
              </w:rPr>
            </w:pPr>
          </w:p>
        </w:tc>
      </w:tr>
      <w:tr w:rsidR="00901F4B" w:rsidRPr="003526B0" w14:paraId="17A912AB" w14:textId="77777777" w:rsidTr="00901F4B">
        <w:tc>
          <w:tcPr>
            <w:tcW w:w="3862" w:type="dxa"/>
          </w:tcPr>
          <w:p w14:paraId="7F9DDEFD" w14:textId="0193840D" w:rsidR="00901F4B" w:rsidRPr="003526B0" w:rsidRDefault="00901F4B">
            <w:pPr>
              <w:rPr>
                <w:rFonts w:ascii="Calibri" w:hAnsi="Calibri" w:cs="Calibri"/>
                <w:sz w:val="24"/>
                <w:szCs w:val="24"/>
              </w:rPr>
            </w:pPr>
            <w:r w:rsidRPr="003526B0">
              <w:rPr>
                <w:rFonts w:ascii="Calibri" w:hAnsi="Calibri" w:cs="Calibri"/>
                <w:sz w:val="24"/>
                <w:szCs w:val="24"/>
              </w:rPr>
              <w:t>Car parking and entry to the site is safe.</w:t>
            </w:r>
          </w:p>
        </w:tc>
        <w:tc>
          <w:tcPr>
            <w:tcW w:w="3862" w:type="dxa"/>
          </w:tcPr>
          <w:p w14:paraId="2FAEC53B" w14:textId="77777777" w:rsidR="00901F4B" w:rsidRPr="003526B0" w:rsidRDefault="00901F4B">
            <w:pPr>
              <w:rPr>
                <w:rFonts w:ascii="Calibri" w:hAnsi="Calibri" w:cs="Calibri"/>
                <w:sz w:val="24"/>
                <w:szCs w:val="24"/>
              </w:rPr>
            </w:pPr>
            <w:r w:rsidRPr="003526B0">
              <w:rPr>
                <w:rFonts w:ascii="Calibri" w:hAnsi="Calibri" w:cs="Calibri"/>
                <w:sz w:val="24"/>
                <w:szCs w:val="24"/>
              </w:rPr>
              <w:t>Consider the experience of children and families arriving at your setting (and leaving), is it easy to manage for those with small children?</w:t>
            </w:r>
          </w:p>
          <w:p w14:paraId="1C5E4F50" w14:textId="77777777" w:rsidR="00901F4B" w:rsidRPr="003526B0" w:rsidRDefault="00901F4B">
            <w:pPr>
              <w:rPr>
                <w:rFonts w:ascii="Calibri" w:hAnsi="Calibri" w:cs="Calibri"/>
                <w:sz w:val="24"/>
                <w:szCs w:val="24"/>
              </w:rPr>
            </w:pPr>
          </w:p>
          <w:p w14:paraId="66808013" w14:textId="1184B833" w:rsidR="00901F4B" w:rsidRPr="003526B0" w:rsidRDefault="00901F4B">
            <w:pPr>
              <w:rPr>
                <w:rFonts w:ascii="Calibri" w:hAnsi="Calibri" w:cs="Calibri"/>
                <w:sz w:val="24"/>
                <w:szCs w:val="24"/>
              </w:rPr>
            </w:pPr>
            <w:r w:rsidRPr="003526B0">
              <w:rPr>
                <w:rFonts w:ascii="Calibri" w:hAnsi="Calibri" w:cs="Calibri"/>
                <w:sz w:val="24"/>
                <w:szCs w:val="24"/>
              </w:rPr>
              <w:t>What about staff and visitors?</w:t>
            </w:r>
          </w:p>
        </w:tc>
        <w:tc>
          <w:tcPr>
            <w:tcW w:w="3862" w:type="dxa"/>
          </w:tcPr>
          <w:p w14:paraId="6ABE55F5" w14:textId="77777777" w:rsidR="00901F4B" w:rsidRPr="003526B0" w:rsidRDefault="00901F4B">
            <w:pPr>
              <w:rPr>
                <w:rFonts w:ascii="Calibri" w:hAnsi="Calibri" w:cs="Calibri"/>
                <w:sz w:val="24"/>
                <w:szCs w:val="24"/>
              </w:rPr>
            </w:pPr>
          </w:p>
        </w:tc>
        <w:tc>
          <w:tcPr>
            <w:tcW w:w="3863" w:type="dxa"/>
          </w:tcPr>
          <w:p w14:paraId="22F477EA" w14:textId="77777777" w:rsidR="00901F4B" w:rsidRPr="003526B0" w:rsidRDefault="00901F4B">
            <w:pPr>
              <w:rPr>
                <w:rFonts w:ascii="Calibri" w:hAnsi="Calibri" w:cs="Calibri"/>
                <w:sz w:val="24"/>
                <w:szCs w:val="24"/>
              </w:rPr>
            </w:pPr>
          </w:p>
        </w:tc>
      </w:tr>
      <w:tr w:rsidR="00901F4B" w:rsidRPr="003526B0" w14:paraId="68FA72D9" w14:textId="77777777" w:rsidTr="00901F4B">
        <w:tc>
          <w:tcPr>
            <w:tcW w:w="3862" w:type="dxa"/>
          </w:tcPr>
          <w:p w14:paraId="4C3DE89C" w14:textId="7D2FD991" w:rsidR="00901F4B" w:rsidRPr="003526B0" w:rsidRDefault="00E6164B">
            <w:pPr>
              <w:rPr>
                <w:rFonts w:ascii="Calibri" w:hAnsi="Calibri" w:cs="Calibri"/>
                <w:sz w:val="24"/>
                <w:szCs w:val="24"/>
              </w:rPr>
            </w:pPr>
            <w:r>
              <w:rPr>
                <w:rFonts w:ascii="Calibri" w:hAnsi="Calibri" w:cs="Calibri"/>
                <w:sz w:val="24"/>
                <w:szCs w:val="24"/>
              </w:rPr>
              <w:t xml:space="preserve">My </w:t>
            </w:r>
            <w:r w:rsidR="00DE3EFC">
              <w:rPr>
                <w:rFonts w:ascii="Calibri" w:hAnsi="Calibri" w:cs="Calibri"/>
                <w:sz w:val="24"/>
                <w:szCs w:val="24"/>
              </w:rPr>
              <w:t xml:space="preserve">registration certificate, </w:t>
            </w:r>
            <w:r>
              <w:rPr>
                <w:rFonts w:ascii="Calibri" w:hAnsi="Calibri" w:cs="Calibri"/>
                <w:sz w:val="24"/>
                <w:szCs w:val="24"/>
              </w:rPr>
              <w:t xml:space="preserve">public liability insurance, </w:t>
            </w:r>
            <w:r w:rsidR="00A00C5E">
              <w:rPr>
                <w:rFonts w:ascii="Calibri" w:hAnsi="Calibri" w:cs="Calibri"/>
                <w:sz w:val="24"/>
                <w:szCs w:val="24"/>
              </w:rPr>
              <w:t>and complaints procedure is displayed within parent view.</w:t>
            </w:r>
          </w:p>
        </w:tc>
        <w:tc>
          <w:tcPr>
            <w:tcW w:w="3862" w:type="dxa"/>
          </w:tcPr>
          <w:p w14:paraId="7E11953D" w14:textId="62306D19" w:rsidR="00901F4B" w:rsidRPr="003526B0" w:rsidRDefault="00901F4B">
            <w:pPr>
              <w:rPr>
                <w:rFonts w:ascii="Calibri" w:hAnsi="Calibri" w:cs="Calibri"/>
                <w:sz w:val="24"/>
                <w:szCs w:val="24"/>
              </w:rPr>
            </w:pPr>
          </w:p>
        </w:tc>
        <w:tc>
          <w:tcPr>
            <w:tcW w:w="3862" w:type="dxa"/>
          </w:tcPr>
          <w:p w14:paraId="03974CEF" w14:textId="77777777" w:rsidR="00901F4B" w:rsidRPr="003526B0" w:rsidRDefault="00901F4B">
            <w:pPr>
              <w:rPr>
                <w:rFonts w:ascii="Calibri" w:hAnsi="Calibri" w:cs="Calibri"/>
                <w:sz w:val="24"/>
                <w:szCs w:val="24"/>
              </w:rPr>
            </w:pPr>
          </w:p>
        </w:tc>
        <w:tc>
          <w:tcPr>
            <w:tcW w:w="3863" w:type="dxa"/>
          </w:tcPr>
          <w:p w14:paraId="5E6F2565" w14:textId="77777777" w:rsidR="00901F4B" w:rsidRPr="003526B0" w:rsidRDefault="00901F4B">
            <w:pPr>
              <w:rPr>
                <w:rFonts w:ascii="Calibri" w:hAnsi="Calibri" w:cs="Calibri"/>
                <w:sz w:val="24"/>
                <w:szCs w:val="24"/>
              </w:rPr>
            </w:pPr>
          </w:p>
        </w:tc>
      </w:tr>
      <w:tr w:rsidR="00901F4B" w:rsidRPr="003526B0" w14:paraId="046FCA46" w14:textId="77777777" w:rsidTr="00901F4B">
        <w:tc>
          <w:tcPr>
            <w:tcW w:w="3862" w:type="dxa"/>
          </w:tcPr>
          <w:p w14:paraId="6B14E2E5" w14:textId="2E6AAAD7" w:rsidR="00901F4B" w:rsidRPr="003526B0" w:rsidRDefault="00901F4B">
            <w:pPr>
              <w:rPr>
                <w:rFonts w:ascii="Calibri" w:hAnsi="Calibri" w:cs="Calibri"/>
                <w:sz w:val="24"/>
                <w:szCs w:val="24"/>
              </w:rPr>
            </w:pPr>
            <w:r w:rsidRPr="003526B0">
              <w:rPr>
                <w:rFonts w:ascii="Calibri" w:hAnsi="Calibri" w:cs="Calibri"/>
                <w:sz w:val="24"/>
                <w:szCs w:val="24"/>
              </w:rPr>
              <w:t>Entrances are locked and controlled.</w:t>
            </w:r>
          </w:p>
        </w:tc>
        <w:tc>
          <w:tcPr>
            <w:tcW w:w="3862" w:type="dxa"/>
          </w:tcPr>
          <w:p w14:paraId="1B5152E5" w14:textId="1D401ABD" w:rsidR="00901F4B" w:rsidRPr="003526B0" w:rsidRDefault="00901F4B">
            <w:pPr>
              <w:rPr>
                <w:rFonts w:ascii="Calibri" w:hAnsi="Calibri" w:cs="Calibri"/>
                <w:sz w:val="24"/>
                <w:szCs w:val="24"/>
              </w:rPr>
            </w:pPr>
            <w:r w:rsidRPr="003526B0">
              <w:rPr>
                <w:rFonts w:ascii="Calibri" w:hAnsi="Calibri" w:cs="Calibri"/>
                <w:sz w:val="24"/>
                <w:szCs w:val="24"/>
              </w:rPr>
              <w:t xml:space="preserve">So that visitors are greeted and </w:t>
            </w:r>
            <w:r w:rsidR="00D5617E" w:rsidRPr="003526B0">
              <w:rPr>
                <w:rFonts w:ascii="Calibri" w:hAnsi="Calibri" w:cs="Calibri"/>
                <w:sz w:val="24"/>
                <w:szCs w:val="24"/>
              </w:rPr>
              <w:t>checked,</w:t>
            </w:r>
            <w:r w:rsidRPr="003526B0">
              <w:rPr>
                <w:rFonts w:ascii="Calibri" w:hAnsi="Calibri" w:cs="Calibri"/>
                <w:sz w:val="24"/>
                <w:szCs w:val="24"/>
              </w:rPr>
              <w:t xml:space="preserve"> and children cannot exit alone.</w:t>
            </w:r>
          </w:p>
        </w:tc>
        <w:tc>
          <w:tcPr>
            <w:tcW w:w="3862" w:type="dxa"/>
          </w:tcPr>
          <w:p w14:paraId="19E5DDA8" w14:textId="77777777" w:rsidR="00901F4B" w:rsidRPr="003526B0" w:rsidRDefault="00901F4B">
            <w:pPr>
              <w:rPr>
                <w:rFonts w:ascii="Calibri" w:hAnsi="Calibri" w:cs="Calibri"/>
                <w:sz w:val="24"/>
                <w:szCs w:val="24"/>
              </w:rPr>
            </w:pPr>
          </w:p>
        </w:tc>
        <w:tc>
          <w:tcPr>
            <w:tcW w:w="3863" w:type="dxa"/>
          </w:tcPr>
          <w:p w14:paraId="22752DEE" w14:textId="77777777" w:rsidR="00901F4B" w:rsidRPr="003526B0" w:rsidRDefault="00901F4B">
            <w:pPr>
              <w:rPr>
                <w:rFonts w:ascii="Calibri" w:hAnsi="Calibri" w:cs="Calibri"/>
                <w:sz w:val="24"/>
                <w:szCs w:val="24"/>
              </w:rPr>
            </w:pPr>
          </w:p>
        </w:tc>
      </w:tr>
      <w:tr w:rsidR="009400A0" w:rsidRPr="003526B0" w14:paraId="430C7C07" w14:textId="77777777" w:rsidTr="00901F4B">
        <w:tc>
          <w:tcPr>
            <w:tcW w:w="3862" w:type="dxa"/>
          </w:tcPr>
          <w:p w14:paraId="4AD004CA" w14:textId="2792625A" w:rsidR="009400A0" w:rsidRPr="003526B0" w:rsidRDefault="009400A0" w:rsidP="009400A0">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 xml:space="preserve">There are agreements with neighbours and/or landlords over </w:t>
            </w:r>
            <w:r w:rsidRPr="003526B0">
              <w:rPr>
                <w:rFonts w:ascii="Calibri" w:eastAsia="Times New Roman" w:hAnsi="Calibri" w:cs="Calibri"/>
                <w:sz w:val="24"/>
                <w:szCs w:val="24"/>
                <w:lang w:eastAsia="en-GB"/>
              </w:rPr>
              <w:lastRenderedPageBreak/>
              <w:t xml:space="preserve">access to boundaries, hedges/fences </w:t>
            </w:r>
            <w:r w:rsidR="00481DFB" w:rsidRPr="003526B0">
              <w:rPr>
                <w:rFonts w:ascii="Calibri" w:eastAsia="Times New Roman" w:hAnsi="Calibri" w:cs="Calibri"/>
                <w:sz w:val="24"/>
                <w:szCs w:val="24"/>
                <w:lang w:eastAsia="en-GB"/>
              </w:rPr>
              <w:t>e.g.,</w:t>
            </w:r>
            <w:r w:rsidRPr="003526B0">
              <w:rPr>
                <w:rFonts w:ascii="Calibri" w:eastAsia="Times New Roman" w:hAnsi="Calibri" w:cs="Calibri"/>
                <w:sz w:val="24"/>
                <w:szCs w:val="24"/>
                <w:lang w:eastAsia="en-GB"/>
              </w:rPr>
              <w:t xml:space="preserve"> to carry out maintenance work.</w:t>
            </w:r>
          </w:p>
        </w:tc>
        <w:tc>
          <w:tcPr>
            <w:tcW w:w="3862" w:type="dxa"/>
          </w:tcPr>
          <w:p w14:paraId="2954964C" w14:textId="77777777" w:rsidR="009400A0" w:rsidRPr="003526B0" w:rsidRDefault="009400A0">
            <w:pPr>
              <w:rPr>
                <w:rFonts w:ascii="Calibri" w:hAnsi="Calibri" w:cs="Calibri"/>
                <w:sz w:val="24"/>
                <w:szCs w:val="24"/>
              </w:rPr>
            </w:pPr>
          </w:p>
        </w:tc>
        <w:tc>
          <w:tcPr>
            <w:tcW w:w="3862" w:type="dxa"/>
          </w:tcPr>
          <w:p w14:paraId="2D169E14" w14:textId="77777777" w:rsidR="009400A0" w:rsidRPr="003526B0" w:rsidRDefault="009400A0">
            <w:pPr>
              <w:rPr>
                <w:rFonts w:ascii="Calibri" w:hAnsi="Calibri" w:cs="Calibri"/>
                <w:sz w:val="24"/>
                <w:szCs w:val="24"/>
              </w:rPr>
            </w:pPr>
          </w:p>
        </w:tc>
        <w:tc>
          <w:tcPr>
            <w:tcW w:w="3863" w:type="dxa"/>
          </w:tcPr>
          <w:p w14:paraId="57BB2F25" w14:textId="77777777" w:rsidR="009400A0" w:rsidRPr="003526B0" w:rsidRDefault="009400A0">
            <w:pPr>
              <w:rPr>
                <w:rFonts w:ascii="Calibri" w:hAnsi="Calibri" w:cs="Calibri"/>
                <w:sz w:val="24"/>
                <w:szCs w:val="24"/>
              </w:rPr>
            </w:pPr>
          </w:p>
        </w:tc>
      </w:tr>
      <w:tr w:rsidR="009400A0" w:rsidRPr="003526B0" w14:paraId="41A5F3F8" w14:textId="77777777" w:rsidTr="00901F4B">
        <w:tc>
          <w:tcPr>
            <w:tcW w:w="3862" w:type="dxa"/>
          </w:tcPr>
          <w:p w14:paraId="4387F4F8" w14:textId="653C8D88" w:rsidR="009400A0" w:rsidRPr="003526B0" w:rsidRDefault="000062EA" w:rsidP="009400A0">
            <w:pPr>
              <w:autoSpaceDE w:val="0"/>
              <w:autoSpaceDN w:val="0"/>
              <w:adjustRightInd w:val="0"/>
              <w:rPr>
                <w:rFonts w:ascii="Calibri" w:eastAsia="Times New Roman" w:hAnsi="Calibri" w:cs="Calibri"/>
                <w:sz w:val="24"/>
                <w:szCs w:val="24"/>
                <w:lang w:eastAsia="en-GB"/>
              </w:rPr>
            </w:pPr>
            <w:r>
              <w:rPr>
                <w:rFonts w:ascii="Calibri" w:eastAsia="Times New Roman" w:hAnsi="Calibri" w:cs="Calibri"/>
                <w:sz w:val="24"/>
                <w:szCs w:val="24"/>
                <w:lang w:eastAsia="en-GB"/>
              </w:rPr>
              <w:t>I complete</w:t>
            </w:r>
            <w:r w:rsidR="009400A0" w:rsidRPr="003526B0">
              <w:rPr>
                <w:rFonts w:ascii="Calibri" w:eastAsia="Times New Roman" w:hAnsi="Calibri" w:cs="Calibri"/>
                <w:sz w:val="24"/>
                <w:szCs w:val="24"/>
                <w:lang w:eastAsia="en-GB"/>
              </w:rPr>
              <w:t xml:space="preserve"> daily checks, </w:t>
            </w:r>
            <w:r w:rsidR="00481DFB" w:rsidRPr="003526B0">
              <w:rPr>
                <w:rFonts w:ascii="Calibri" w:eastAsia="Times New Roman" w:hAnsi="Calibri" w:cs="Calibri"/>
                <w:sz w:val="24"/>
                <w:szCs w:val="24"/>
                <w:lang w:eastAsia="en-GB"/>
              </w:rPr>
              <w:t>e.g.,</w:t>
            </w:r>
            <w:r w:rsidR="009400A0" w:rsidRPr="003526B0">
              <w:rPr>
                <w:rFonts w:ascii="Calibri" w:eastAsia="Times New Roman" w:hAnsi="Calibri" w:cs="Calibri"/>
                <w:sz w:val="24"/>
                <w:szCs w:val="24"/>
                <w:lang w:eastAsia="en-GB"/>
              </w:rPr>
              <w:t xml:space="preserve"> outdoors, kitchen, bathroom areas.</w:t>
            </w:r>
            <w:r>
              <w:rPr>
                <w:rFonts w:ascii="Calibri" w:eastAsia="Times New Roman" w:hAnsi="Calibri" w:cs="Calibri"/>
                <w:sz w:val="24"/>
                <w:szCs w:val="24"/>
                <w:lang w:eastAsia="en-GB"/>
              </w:rPr>
              <w:t xml:space="preserve"> Risk assessments are in place </w:t>
            </w:r>
            <w:r w:rsidR="002525AA">
              <w:rPr>
                <w:rFonts w:ascii="Calibri" w:eastAsia="Times New Roman" w:hAnsi="Calibri" w:cs="Calibri"/>
                <w:sz w:val="24"/>
                <w:szCs w:val="24"/>
                <w:lang w:eastAsia="en-GB"/>
              </w:rPr>
              <w:t>in relation to specific i</w:t>
            </w:r>
            <w:r w:rsidR="00481DFB">
              <w:rPr>
                <w:rFonts w:ascii="Calibri" w:eastAsia="Times New Roman" w:hAnsi="Calibri" w:cs="Calibri"/>
                <w:sz w:val="24"/>
                <w:szCs w:val="24"/>
                <w:lang w:eastAsia="en-GB"/>
              </w:rPr>
              <w:t>ssues I feel are important.</w:t>
            </w:r>
            <w:r w:rsidR="00CB0734">
              <w:rPr>
                <w:rFonts w:ascii="Calibri" w:eastAsia="Times New Roman" w:hAnsi="Calibri" w:cs="Calibri"/>
                <w:sz w:val="24"/>
                <w:szCs w:val="24"/>
                <w:lang w:eastAsia="en-GB"/>
              </w:rPr>
              <w:t xml:space="preserve"> This includes potential risks from running business from a home i.e., garden, </w:t>
            </w:r>
            <w:r w:rsidR="008448EB">
              <w:rPr>
                <w:rFonts w:ascii="Calibri" w:eastAsia="Times New Roman" w:hAnsi="Calibri" w:cs="Calibri"/>
                <w:sz w:val="24"/>
                <w:szCs w:val="24"/>
                <w:lang w:eastAsia="en-GB"/>
              </w:rPr>
              <w:t>pets,</w:t>
            </w:r>
            <w:r w:rsidR="00CB0734">
              <w:rPr>
                <w:rFonts w:ascii="Calibri" w:eastAsia="Times New Roman" w:hAnsi="Calibri" w:cs="Calibri"/>
                <w:sz w:val="24"/>
                <w:szCs w:val="24"/>
                <w:lang w:eastAsia="en-GB"/>
              </w:rPr>
              <w:t xml:space="preserve"> and </w:t>
            </w:r>
            <w:r w:rsidR="00605954">
              <w:rPr>
                <w:rFonts w:ascii="Calibri" w:eastAsia="Times New Roman" w:hAnsi="Calibri" w:cs="Calibri"/>
                <w:sz w:val="24"/>
                <w:szCs w:val="24"/>
                <w:lang w:eastAsia="en-GB"/>
              </w:rPr>
              <w:t>general maintenance.</w:t>
            </w:r>
          </w:p>
        </w:tc>
        <w:tc>
          <w:tcPr>
            <w:tcW w:w="3862" w:type="dxa"/>
          </w:tcPr>
          <w:p w14:paraId="51CDA53C" w14:textId="77777777" w:rsidR="009400A0" w:rsidRPr="003526B0" w:rsidRDefault="009400A0">
            <w:pPr>
              <w:rPr>
                <w:rFonts w:ascii="Calibri" w:hAnsi="Calibri" w:cs="Calibri"/>
                <w:sz w:val="24"/>
                <w:szCs w:val="24"/>
              </w:rPr>
            </w:pPr>
          </w:p>
        </w:tc>
        <w:tc>
          <w:tcPr>
            <w:tcW w:w="3862" w:type="dxa"/>
          </w:tcPr>
          <w:p w14:paraId="5948D227" w14:textId="77777777" w:rsidR="009400A0" w:rsidRPr="003526B0" w:rsidRDefault="009400A0">
            <w:pPr>
              <w:rPr>
                <w:rFonts w:ascii="Calibri" w:hAnsi="Calibri" w:cs="Calibri"/>
                <w:sz w:val="24"/>
                <w:szCs w:val="24"/>
              </w:rPr>
            </w:pPr>
          </w:p>
        </w:tc>
        <w:tc>
          <w:tcPr>
            <w:tcW w:w="3863" w:type="dxa"/>
          </w:tcPr>
          <w:p w14:paraId="59B2F676" w14:textId="77777777" w:rsidR="009400A0" w:rsidRPr="003526B0" w:rsidRDefault="009400A0">
            <w:pPr>
              <w:rPr>
                <w:rFonts w:ascii="Calibri" w:hAnsi="Calibri" w:cs="Calibri"/>
                <w:sz w:val="24"/>
                <w:szCs w:val="24"/>
              </w:rPr>
            </w:pPr>
          </w:p>
        </w:tc>
      </w:tr>
      <w:tr w:rsidR="00BC1C9E" w:rsidRPr="003526B0" w14:paraId="414FFF0E" w14:textId="77777777" w:rsidTr="00901F4B">
        <w:tc>
          <w:tcPr>
            <w:tcW w:w="3862" w:type="dxa"/>
          </w:tcPr>
          <w:p w14:paraId="4FAF857E" w14:textId="7A03ED1A" w:rsidR="00BC1C9E" w:rsidRPr="003526B0" w:rsidRDefault="00BC1C9E">
            <w:pPr>
              <w:rPr>
                <w:rFonts w:ascii="Calibri" w:hAnsi="Calibri" w:cs="Calibri"/>
                <w:sz w:val="24"/>
                <w:szCs w:val="24"/>
              </w:rPr>
            </w:pPr>
            <w:r w:rsidRPr="003526B0">
              <w:rPr>
                <w:rFonts w:ascii="Calibri" w:hAnsi="Calibri" w:cs="Calibri"/>
                <w:sz w:val="24"/>
                <w:szCs w:val="24"/>
              </w:rPr>
              <w:t>All visitors are asked to sign in (and out) and ID is checked.</w:t>
            </w:r>
          </w:p>
        </w:tc>
        <w:tc>
          <w:tcPr>
            <w:tcW w:w="3862" w:type="dxa"/>
          </w:tcPr>
          <w:p w14:paraId="1BA1171B" w14:textId="2B59D7DA" w:rsidR="00BC1C9E" w:rsidRPr="003526B0" w:rsidRDefault="00BC1C9E">
            <w:pPr>
              <w:rPr>
                <w:rFonts w:ascii="Calibri" w:hAnsi="Calibri" w:cs="Calibri"/>
                <w:sz w:val="24"/>
                <w:szCs w:val="24"/>
              </w:rPr>
            </w:pPr>
          </w:p>
        </w:tc>
        <w:tc>
          <w:tcPr>
            <w:tcW w:w="3862" w:type="dxa"/>
          </w:tcPr>
          <w:p w14:paraId="0E00229B" w14:textId="77777777" w:rsidR="00BC1C9E" w:rsidRPr="003526B0" w:rsidRDefault="00BC1C9E">
            <w:pPr>
              <w:rPr>
                <w:rFonts w:ascii="Calibri" w:hAnsi="Calibri" w:cs="Calibri"/>
                <w:sz w:val="24"/>
                <w:szCs w:val="24"/>
              </w:rPr>
            </w:pPr>
          </w:p>
        </w:tc>
        <w:tc>
          <w:tcPr>
            <w:tcW w:w="3863" w:type="dxa"/>
          </w:tcPr>
          <w:p w14:paraId="363C45D6" w14:textId="77777777" w:rsidR="00BC1C9E" w:rsidRPr="003526B0" w:rsidRDefault="00BC1C9E">
            <w:pPr>
              <w:rPr>
                <w:rFonts w:ascii="Calibri" w:hAnsi="Calibri" w:cs="Calibri"/>
                <w:sz w:val="24"/>
                <w:szCs w:val="24"/>
              </w:rPr>
            </w:pPr>
          </w:p>
        </w:tc>
      </w:tr>
      <w:tr w:rsidR="00BC1C9E" w:rsidRPr="003526B0" w14:paraId="1C49CC3B" w14:textId="77777777" w:rsidTr="00901F4B">
        <w:tc>
          <w:tcPr>
            <w:tcW w:w="3862" w:type="dxa"/>
          </w:tcPr>
          <w:p w14:paraId="5CF187E4" w14:textId="7BBAAAFA" w:rsidR="00BC1C9E" w:rsidRPr="003526B0" w:rsidRDefault="00BC1C9E">
            <w:pPr>
              <w:rPr>
                <w:rFonts w:ascii="Calibri" w:hAnsi="Calibri" w:cs="Calibri"/>
                <w:sz w:val="24"/>
                <w:szCs w:val="24"/>
              </w:rPr>
            </w:pPr>
            <w:r w:rsidRPr="003526B0">
              <w:rPr>
                <w:rFonts w:ascii="Calibri" w:hAnsi="Calibri" w:cs="Calibri"/>
                <w:sz w:val="24"/>
                <w:szCs w:val="24"/>
              </w:rPr>
              <w:t>Visitors are advised about the setting mobile phone/electronic device policy.</w:t>
            </w:r>
          </w:p>
        </w:tc>
        <w:tc>
          <w:tcPr>
            <w:tcW w:w="3862" w:type="dxa"/>
          </w:tcPr>
          <w:p w14:paraId="38F72B17" w14:textId="77777777" w:rsidR="00BC1C9E" w:rsidRPr="003526B0" w:rsidRDefault="00BC1C9E">
            <w:pPr>
              <w:rPr>
                <w:rFonts w:ascii="Calibri" w:hAnsi="Calibri" w:cs="Calibri"/>
                <w:sz w:val="24"/>
                <w:szCs w:val="24"/>
              </w:rPr>
            </w:pPr>
          </w:p>
        </w:tc>
        <w:tc>
          <w:tcPr>
            <w:tcW w:w="3862" w:type="dxa"/>
          </w:tcPr>
          <w:p w14:paraId="7D3CF575" w14:textId="77777777" w:rsidR="00BC1C9E" w:rsidRPr="003526B0" w:rsidRDefault="00BC1C9E">
            <w:pPr>
              <w:rPr>
                <w:rFonts w:ascii="Calibri" w:hAnsi="Calibri" w:cs="Calibri"/>
                <w:sz w:val="24"/>
                <w:szCs w:val="24"/>
              </w:rPr>
            </w:pPr>
          </w:p>
        </w:tc>
        <w:tc>
          <w:tcPr>
            <w:tcW w:w="3863" w:type="dxa"/>
          </w:tcPr>
          <w:p w14:paraId="26A17D1F" w14:textId="77777777" w:rsidR="00BC1C9E" w:rsidRPr="003526B0" w:rsidRDefault="00BC1C9E">
            <w:pPr>
              <w:rPr>
                <w:rFonts w:ascii="Calibri" w:hAnsi="Calibri" w:cs="Calibri"/>
                <w:sz w:val="24"/>
                <w:szCs w:val="24"/>
              </w:rPr>
            </w:pPr>
          </w:p>
        </w:tc>
      </w:tr>
      <w:tr w:rsidR="00DD3474" w:rsidRPr="003526B0" w14:paraId="20CE1196" w14:textId="77777777" w:rsidTr="00901F4B">
        <w:tc>
          <w:tcPr>
            <w:tcW w:w="3862" w:type="dxa"/>
          </w:tcPr>
          <w:p w14:paraId="7E8EC5F0" w14:textId="2F5F07D8" w:rsidR="00DD3474" w:rsidRPr="003526B0" w:rsidRDefault="00DD3474" w:rsidP="003526B0">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The setting’s internet service is provided by a fully accredited SP and accredited filtering is in place.</w:t>
            </w:r>
          </w:p>
        </w:tc>
        <w:tc>
          <w:tcPr>
            <w:tcW w:w="3862" w:type="dxa"/>
          </w:tcPr>
          <w:p w14:paraId="464C7D4D" w14:textId="77777777" w:rsidR="00DD3474" w:rsidRPr="003526B0" w:rsidRDefault="00DD3474">
            <w:pPr>
              <w:rPr>
                <w:rFonts w:ascii="Calibri" w:hAnsi="Calibri" w:cs="Calibri"/>
                <w:sz w:val="24"/>
                <w:szCs w:val="24"/>
              </w:rPr>
            </w:pPr>
          </w:p>
        </w:tc>
        <w:tc>
          <w:tcPr>
            <w:tcW w:w="3862" w:type="dxa"/>
          </w:tcPr>
          <w:p w14:paraId="7F6FC936" w14:textId="77777777" w:rsidR="00DD3474" w:rsidRPr="003526B0" w:rsidRDefault="00DD3474">
            <w:pPr>
              <w:rPr>
                <w:rFonts w:ascii="Calibri" w:hAnsi="Calibri" w:cs="Calibri"/>
                <w:sz w:val="24"/>
                <w:szCs w:val="24"/>
              </w:rPr>
            </w:pPr>
          </w:p>
        </w:tc>
        <w:tc>
          <w:tcPr>
            <w:tcW w:w="3863" w:type="dxa"/>
          </w:tcPr>
          <w:p w14:paraId="7E871F70" w14:textId="77777777" w:rsidR="00DD3474" w:rsidRPr="003526B0" w:rsidRDefault="00DD3474">
            <w:pPr>
              <w:rPr>
                <w:rFonts w:ascii="Calibri" w:hAnsi="Calibri" w:cs="Calibri"/>
                <w:sz w:val="24"/>
                <w:szCs w:val="24"/>
              </w:rPr>
            </w:pPr>
          </w:p>
        </w:tc>
      </w:tr>
      <w:tr w:rsidR="00901F4B" w:rsidRPr="003526B0" w14:paraId="7B4DB3E0" w14:textId="77777777" w:rsidTr="00901F4B">
        <w:tc>
          <w:tcPr>
            <w:tcW w:w="3862" w:type="dxa"/>
          </w:tcPr>
          <w:p w14:paraId="562CAF3A" w14:textId="6A0F97DF" w:rsidR="00901F4B" w:rsidRPr="003526B0" w:rsidRDefault="009400A0" w:rsidP="009400A0">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There are robust arrangements in place for the receiving and handing over children at the start and end of the day, including procedures for registration and the arrival of those who are later or earlier than expected.</w:t>
            </w:r>
          </w:p>
        </w:tc>
        <w:tc>
          <w:tcPr>
            <w:tcW w:w="3862" w:type="dxa"/>
          </w:tcPr>
          <w:p w14:paraId="0B4B1BF7" w14:textId="77777777" w:rsidR="00901F4B" w:rsidRPr="003526B0" w:rsidRDefault="00901F4B">
            <w:pPr>
              <w:rPr>
                <w:rFonts w:ascii="Calibri" w:hAnsi="Calibri" w:cs="Calibri"/>
                <w:sz w:val="24"/>
                <w:szCs w:val="24"/>
              </w:rPr>
            </w:pPr>
          </w:p>
        </w:tc>
        <w:tc>
          <w:tcPr>
            <w:tcW w:w="3862" w:type="dxa"/>
          </w:tcPr>
          <w:p w14:paraId="5B7C88AD" w14:textId="77777777" w:rsidR="00901F4B" w:rsidRPr="003526B0" w:rsidRDefault="00901F4B">
            <w:pPr>
              <w:rPr>
                <w:rFonts w:ascii="Calibri" w:hAnsi="Calibri" w:cs="Calibri"/>
                <w:sz w:val="24"/>
                <w:szCs w:val="24"/>
              </w:rPr>
            </w:pPr>
          </w:p>
        </w:tc>
        <w:tc>
          <w:tcPr>
            <w:tcW w:w="3863" w:type="dxa"/>
          </w:tcPr>
          <w:p w14:paraId="53944CA8" w14:textId="7660A49D" w:rsidR="00901F4B" w:rsidRPr="003526B0" w:rsidRDefault="00901F4B">
            <w:pPr>
              <w:rPr>
                <w:rFonts w:ascii="Calibri" w:hAnsi="Calibri" w:cs="Calibri"/>
                <w:sz w:val="24"/>
                <w:szCs w:val="24"/>
              </w:rPr>
            </w:pPr>
          </w:p>
        </w:tc>
      </w:tr>
      <w:tr w:rsidR="009400A0" w:rsidRPr="003526B0" w14:paraId="08CE9A59" w14:textId="77777777" w:rsidTr="00901F4B">
        <w:tc>
          <w:tcPr>
            <w:tcW w:w="3862" w:type="dxa"/>
          </w:tcPr>
          <w:p w14:paraId="7038B298" w14:textId="628768F8" w:rsidR="009400A0" w:rsidRPr="003526B0" w:rsidRDefault="009400A0" w:rsidP="009400A0">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There is a policy and procedure for both missing and uncollected children</w:t>
            </w:r>
          </w:p>
        </w:tc>
        <w:tc>
          <w:tcPr>
            <w:tcW w:w="3862" w:type="dxa"/>
          </w:tcPr>
          <w:p w14:paraId="4A2872D8" w14:textId="77777777" w:rsidR="009400A0" w:rsidRPr="003526B0" w:rsidRDefault="009400A0">
            <w:pPr>
              <w:rPr>
                <w:rFonts w:ascii="Calibri" w:hAnsi="Calibri" w:cs="Calibri"/>
                <w:sz w:val="24"/>
                <w:szCs w:val="24"/>
              </w:rPr>
            </w:pPr>
          </w:p>
        </w:tc>
        <w:tc>
          <w:tcPr>
            <w:tcW w:w="3862" w:type="dxa"/>
          </w:tcPr>
          <w:p w14:paraId="0CCAAB9A" w14:textId="77777777" w:rsidR="009400A0" w:rsidRPr="003526B0" w:rsidRDefault="009400A0">
            <w:pPr>
              <w:rPr>
                <w:rFonts w:ascii="Calibri" w:hAnsi="Calibri" w:cs="Calibri"/>
                <w:sz w:val="24"/>
                <w:szCs w:val="24"/>
              </w:rPr>
            </w:pPr>
          </w:p>
        </w:tc>
        <w:tc>
          <w:tcPr>
            <w:tcW w:w="3863" w:type="dxa"/>
          </w:tcPr>
          <w:p w14:paraId="5625F255" w14:textId="77777777" w:rsidR="009400A0" w:rsidRPr="003526B0" w:rsidRDefault="009400A0">
            <w:pPr>
              <w:rPr>
                <w:rFonts w:ascii="Calibri" w:hAnsi="Calibri" w:cs="Calibri"/>
                <w:sz w:val="24"/>
                <w:szCs w:val="24"/>
              </w:rPr>
            </w:pPr>
          </w:p>
        </w:tc>
      </w:tr>
      <w:tr w:rsidR="00BC1C9E" w:rsidRPr="003526B0" w14:paraId="6CFEA2D0" w14:textId="77777777" w:rsidTr="00BA7DAD">
        <w:tc>
          <w:tcPr>
            <w:tcW w:w="3862" w:type="dxa"/>
          </w:tcPr>
          <w:p w14:paraId="596F26F5" w14:textId="21404BEF" w:rsidR="00BC1C9E" w:rsidRPr="00123B46" w:rsidRDefault="00BC1C9E" w:rsidP="009400A0">
            <w:pPr>
              <w:autoSpaceDE w:val="0"/>
              <w:autoSpaceDN w:val="0"/>
              <w:adjustRightInd w:val="0"/>
              <w:rPr>
                <w:rFonts w:ascii="Calibri" w:eastAsia="Times New Roman" w:hAnsi="Calibri" w:cs="Calibri"/>
                <w:b/>
                <w:sz w:val="24"/>
                <w:szCs w:val="24"/>
                <w:lang w:eastAsia="en-GB"/>
              </w:rPr>
            </w:pPr>
            <w:r>
              <w:rPr>
                <w:rFonts w:ascii="Calibri" w:eastAsia="Times New Roman" w:hAnsi="Calibri" w:cs="Calibri"/>
                <w:b/>
                <w:sz w:val="24"/>
                <w:szCs w:val="24"/>
                <w:lang w:eastAsia="en-GB"/>
              </w:rPr>
              <w:t>Date of evaluation</w:t>
            </w:r>
          </w:p>
        </w:tc>
        <w:tc>
          <w:tcPr>
            <w:tcW w:w="3862" w:type="dxa"/>
          </w:tcPr>
          <w:p w14:paraId="774F08B5" w14:textId="77777777" w:rsidR="00BC1C9E" w:rsidRPr="003526B0" w:rsidRDefault="00BC1C9E">
            <w:pPr>
              <w:rPr>
                <w:rFonts w:ascii="Calibri" w:hAnsi="Calibri" w:cs="Calibri"/>
                <w:sz w:val="24"/>
                <w:szCs w:val="24"/>
              </w:rPr>
            </w:pPr>
          </w:p>
        </w:tc>
        <w:tc>
          <w:tcPr>
            <w:tcW w:w="3862" w:type="dxa"/>
          </w:tcPr>
          <w:p w14:paraId="2E0E0449" w14:textId="77777777" w:rsidR="00BC1C9E" w:rsidRPr="003526B0" w:rsidRDefault="00BC1C9E">
            <w:pPr>
              <w:rPr>
                <w:rFonts w:ascii="Calibri" w:hAnsi="Calibri" w:cs="Calibri"/>
                <w:sz w:val="24"/>
                <w:szCs w:val="24"/>
              </w:rPr>
            </w:pPr>
          </w:p>
        </w:tc>
        <w:tc>
          <w:tcPr>
            <w:tcW w:w="3863" w:type="dxa"/>
          </w:tcPr>
          <w:p w14:paraId="1107A2D6" w14:textId="2AA0D66E" w:rsidR="00BC1C9E" w:rsidRPr="003526B0" w:rsidRDefault="00BC1C9E">
            <w:pPr>
              <w:rPr>
                <w:rFonts w:ascii="Calibri" w:hAnsi="Calibri" w:cs="Calibri"/>
                <w:sz w:val="24"/>
                <w:szCs w:val="24"/>
              </w:rPr>
            </w:pPr>
          </w:p>
        </w:tc>
      </w:tr>
    </w:tbl>
    <w:p w14:paraId="2447F723" w14:textId="4523D60C" w:rsidR="0019729C" w:rsidRDefault="0019729C">
      <w:pPr>
        <w:rPr>
          <w:rFonts w:ascii="Calibri" w:hAnsi="Calibri" w:cs="Calibri"/>
          <w:sz w:val="24"/>
          <w:szCs w:val="24"/>
        </w:rPr>
      </w:pPr>
    </w:p>
    <w:p w14:paraId="0AD76AF2" w14:textId="77777777" w:rsidR="00AC4EE7" w:rsidRPr="003526B0" w:rsidRDefault="00AC4EE7">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BC1C9E" w:rsidRPr="003526B0" w14:paraId="7BDC5C8C" w14:textId="77777777" w:rsidTr="008C26D1">
        <w:tc>
          <w:tcPr>
            <w:tcW w:w="3862" w:type="dxa"/>
            <w:shd w:val="clear" w:color="auto" w:fill="B8CCE4" w:themeFill="accent1" w:themeFillTint="66"/>
          </w:tcPr>
          <w:p w14:paraId="106E66C1" w14:textId="77777777" w:rsidR="00BC1C9E" w:rsidRPr="003526B0" w:rsidRDefault="00BC1C9E" w:rsidP="00BA0625">
            <w:pPr>
              <w:rPr>
                <w:rFonts w:ascii="Calibri" w:hAnsi="Calibri" w:cs="Calibri"/>
                <w:sz w:val="24"/>
                <w:szCs w:val="24"/>
              </w:rPr>
            </w:pPr>
            <w:r w:rsidRPr="003526B0">
              <w:rPr>
                <w:rFonts w:ascii="Calibri" w:hAnsi="Calibri" w:cs="Calibri"/>
                <w:b/>
                <w:sz w:val="24"/>
                <w:szCs w:val="24"/>
              </w:rPr>
              <w:t>Safer working practices</w:t>
            </w:r>
          </w:p>
        </w:tc>
        <w:tc>
          <w:tcPr>
            <w:tcW w:w="3862" w:type="dxa"/>
            <w:shd w:val="clear" w:color="auto" w:fill="B8CCE4" w:themeFill="accent1" w:themeFillTint="66"/>
          </w:tcPr>
          <w:p w14:paraId="7668BEF8" w14:textId="77777777" w:rsidR="00BC1C9E" w:rsidRPr="003526B0" w:rsidRDefault="00BC1C9E" w:rsidP="00BA0625">
            <w:pPr>
              <w:rPr>
                <w:rFonts w:ascii="Calibri" w:hAnsi="Calibri" w:cs="Calibri"/>
                <w:sz w:val="24"/>
                <w:szCs w:val="24"/>
              </w:rPr>
            </w:pPr>
          </w:p>
        </w:tc>
        <w:tc>
          <w:tcPr>
            <w:tcW w:w="3862" w:type="dxa"/>
            <w:shd w:val="clear" w:color="auto" w:fill="B8CCE4" w:themeFill="accent1" w:themeFillTint="66"/>
          </w:tcPr>
          <w:p w14:paraId="2B732D86" w14:textId="77777777" w:rsidR="00BC1C9E" w:rsidRPr="003526B0" w:rsidRDefault="00BC1C9E" w:rsidP="00BA0625">
            <w:pPr>
              <w:rPr>
                <w:rFonts w:ascii="Calibri" w:hAnsi="Calibri" w:cs="Calibri"/>
                <w:sz w:val="24"/>
                <w:szCs w:val="24"/>
              </w:rPr>
            </w:pPr>
          </w:p>
        </w:tc>
        <w:tc>
          <w:tcPr>
            <w:tcW w:w="3863" w:type="dxa"/>
            <w:shd w:val="clear" w:color="auto" w:fill="B8CCE4" w:themeFill="accent1" w:themeFillTint="66"/>
          </w:tcPr>
          <w:p w14:paraId="1EC16214" w14:textId="47A7EE51" w:rsidR="00BC1C9E" w:rsidRPr="003526B0" w:rsidRDefault="00BC1C9E" w:rsidP="00BA0625">
            <w:pPr>
              <w:rPr>
                <w:rFonts w:ascii="Calibri" w:hAnsi="Calibri" w:cs="Calibri"/>
                <w:sz w:val="24"/>
                <w:szCs w:val="24"/>
              </w:rPr>
            </w:pPr>
          </w:p>
        </w:tc>
      </w:tr>
      <w:tr w:rsidR="003C1DDA" w:rsidRPr="003526B0" w14:paraId="6763FE5D" w14:textId="77777777" w:rsidTr="00896AAE">
        <w:trPr>
          <w:trHeight w:val="998"/>
        </w:trPr>
        <w:tc>
          <w:tcPr>
            <w:tcW w:w="3862" w:type="dxa"/>
          </w:tcPr>
          <w:p w14:paraId="4FD76B68" w14:textId="1EBA9659" w:rsidR="003C1DDA" w:rsidRPr="003526B0" w:rsidRDefault="003C1DDA" w:rsidP="00BA0625">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 xml:space="preserve">Ratio and qualification requirements </w:t>
            </w:r>
            <w:r w:rsidR="00D5617E" w:rsidRPr="003526B0">
              <w:rPr>
                <w:rFonts w:ascii="Calibri" w:eastAsia="Times New Roman" w:hAnsi="Calibri" w:cs="Calibri"/>
                <w:sz w:val="24"/>
                <w:szCs w:val="24"/>
                <w:lang w:eastAsia="en-GB"/>
              </w:rPr>
              <w:t>are always met.</w:t>
            </w:r>
          </w:p>
        </w:tc>
        <w:tc>
          <w:tcPr>
            <w:tcW w:w="3862" w:type="dxa"/>
          </w:tcPr>
          <w:p w14:paraId="16405B10" w14:textId="77777777" w:rsidR="003C1DDA" w:rsidRPr="003526B0" w:rsidRDefault="003C1DDA" w:rsidP="00BA0625">
            <w:pPr>
              <w:rPr>
                <w:rFonts w:ascii="Calibri" w:hAnsi="Calibri" w:cs="Calibri"/>
                <w:sz w:val="24"/>
                <w:szCs w:val="24"/>
              </w:rPr>
            </w:pPr>
          </w:p>
        </w:tc>
        <w:tc>
          <w:tcPr>
            <w:tcW w:w="3862" w:type="dxa"/>
          </w:tcPr>
          <w:p w14:paraId="3DF225F7" w14:textId="77777777" w:rsidR="003C1DDA" w:rsidRPr="003526B0" w:rsidRDefault="003C1DDA" w:rsidP="00BA0625">
            <w:pPr>
              <w:rPr>
                <w:rFonts w:ascii="Calibri" w:hAnsi="Calibri" w:cs="Calibri"/>
                <w:sz w:val="24"/>
                <w:szCs w:val="24"/>
              </w:rPr>
            </w:pPr>
          </w:p>
        </w:tc>
        <w:tc>
          <w:tcPr>
            <w:tcW w:w="3863" w:type="dxa"/>
          </w:tcPr>
          <w:p w14:paraId="0DA75491" w14:textId="77777777" w:rsidR="003C1DDA" w:rsidRPr="003526B0" w:rsidRDefault="003C1DDA" w:rsidP="00BA0625">
            <w:pPr>
              <w:rPr>
                <w:rFonts w:ascii="Calibri" w:hAnsi="Calibri" w:cs="Calibri"/>
                <w:sz w:val="24"/>
                <w:szCs w:val="24"/>
              </w:rPr>
            </w:pPr>
          </w:p>
        </w:tc>
      </w:tr>
      <w:tr w:rsidR="003C1DDA" w:rsidRPr="003526B0" w14:paraId="14C8D93C" w14:textId="77777777" w:rsidTr="00BA0625">
        <w:tc>
          <w:tcPr>
            <w:tcW w:w="3862" w:type="dxa"/>
          </w:tcPr>
          <w:p w14:paraId="02221EC4" w14:textId="2175604B" w:rsidR="003C1DDA" w:rsidRPr="003526B0" w:rsidRDefault="00896AAE" w:rsidP="00BA0625">
            <w:pPr>
              <w:rPr>
                <w:rFonts w:ascii="Calibri" w:hAnsi="Calibri" w:cs="Calibri"/>
                <w:sz w:val="24"/>
                <w:szCs w:val="24"/>
              </w:rPr>
            </w:pPr>
            <w:r>
              <w:rPr>
                <w:rFonts w:ascii="Calibri" w:hAnsi="Calibri" w:cs="Calibri"/>
                <w:sz w:val="24"/>
                <w:szCs w:val="24"/>
              </w:rPr>
              <w:t>I adhere to a professional</w:t>
            </w:r>
            <w:r w:rsidR="003C1DDA" w:rsidRPr="003526B0">
              <w:rPr>
                <w:rFonts w:ascii="Calibri" w:hAnsi="Calibri" w:cs="Calibri"/>
                <w:sz w:val="24"/>
                <w:szCs w:val="24"/>
              </w:rPr>
              <w:t xml:space="preserve"> code of conduct.</w:t>
            </w:r>
          </w:p>
        </w:tc>
        <w:tc>
          <w:tcPr>
            <w:tcW w:w="3862" w:type="dxa"/>
          </w:tcPr>
          <w:p w14:paraId="7202E4AC" w14:textId="04A7FAE3" w:rsidR="003C1DDA" w:rsidRPr="003526B0" w:rsidRDefault="00896AAE" w:rsidP="00BA0625">
            <w:pPr>
              <w:rPr>
                <w:rFonts w:ascii="Calibri" w:hAnsi="Calibri" w:cs="Calibri"/>
                <w:sz w:val="24"/>
                <w:szCs w:val="24"/>
              </w:rPr>
            </w:pPr>
            <w:r>
              <w:rPr>
                <w:rFonts w:ascii="Calibri" w:hAnsi="Calibri" w:cs="Calibri"/>
                <w:sz w:val="24"/>
                <w:szCs w:val="24"/>
              </w:rPr>
              <w:t xml:space="preserve">This considers </w:t>
            </w:r>
            <w:r w:rsidR="00C9227D">
              <w:rPr>
                <w:rFonts w:ascii="Calibri" w:hAnsi="Calibri" w:cs="Calibri"/>
                <w:sz w:val="24"/>
                <w:szCs w:val="24"/>
              </w:rPr>
              <w:t>how you present self on social media.</w:t>
            </w:r>
            <w:r w:rsidR="003C1DDA" w:rsidRPr="003526B0">
              <w:rPr>
                <w:rFonts w:ascii="Calibri" w:hAnsi="Calibri" w:cs="Calibri"/>
                <w:sz w:val="24"/>
                <w:szCs w:val="24"/>
              </w:rPr>
              <w:t xml:space="preserve"> </w:t>
            </w:r>
          </w:p>
        </w:tc>
        <w:tc>
          <w:tcPr>
            <w:tcW w:w="3862" w:type="dxa"/>
          </w:tcPr>
          <w:p w14:paraId="740B7F6A" w14:textId="77777777" w:rsidR="003C1DDA" w:rsidRPr="003526B0" w:rsidRDefault="003C1DDA" w:rsidP="00BA0625">
            <w:pPr>
              <w:rPr>
                <w:rFonts w:ascii="Calibri" w:hAnsi="Calibri" w:cs="Calibri"/>
                <w:sz w:val="24"/>
                <w:szCs w:val="24"/>
              </w:rPr>
            </w:pPr>
          </w:p>
        </w:tc>
        <w:tc>
          <w:tcPr>
            <w:tcW w:w="3863" w:type="dxa"/>
          </w:tcPr>
          <w:p w14:paraId="7823E9AF" w14:textId="77777777" w:rsidR="003C1DDA" w:rsidRPr="003526B0" w:rsidRDefault="003C1DDA" w:rsidP="00BA0625">
            <w:pPr>
              <w:rPr>
                <w:rFonts w:ascii="Calibri" w:hAnsi="Calibri" w:cs="Calibri"/>
                <w:sz w:val="24"/>
                <w:szCs w:val="24"/>
              </w:rPr>
            </w:pPr>
          </w:p>
        </w:tc>
      </w:tr>
      <w:tr w:rsidR="003526B0" w:rsidRPr="003526B0" w14:paraId="54174B20" w14:textId="77777777" w:rsidTr="00BA0625">
        <w:tc>
          <w:tcPr>
            <w:tcW w:w="3862" w:type="dxa"/>
          </w:tcPr>
          <w:p w14:paraId="67750B26" w14:textId="2CB3695C" w:rsidR="003526B0" w:rsidRPr="003526B0" w:rsidRDefault="00C9227D" w:rsidP="003526B0">
            <w:pPr>
              <w:rPr>
                <w:rFonts w:ascii="Calibri" w:hAnsi="Calibri" w:cs="Calibri"/>
                <w:sz w:val="24"/>
                <w:szCs w:val="24"/>
              </w:rPr>
            </w:pPr>
            <w:r>
              <w:rPr>
                <w:rFonts w:ascii="Calibri" w:hAnsi="Calibri" w:cs="Calibri"/>
                <w:sz w:val="24"/>
                <w:szCs w:val="24"/>
              </w:rPr>
              <w:t>There are clear expectations on use of</w:t>
            </w:r>
            <w:r w:rsidR="00357160">
              <w:rPr>
                <w:rFonts w:ascii="Calibri" w:hAnsi="Calibri" w:cs="Calibri"/>
                <w:sz w:val="24"/>
                <w:szCs w:val="24"/>
              </w:rPr>
              <w:t xml:space="preserve"> personal</w:t>
            </w:r>
            <w:r w:rsidR="003526B0" w:rsidRPr="003526B0">
              <w:rPr>
                <w:rFonts w:ascii="Calibri" w:hAnsi="Calibri" w:cs="Calibri"/>
                <w:sz w:val="24"/>
                <w:szCs w:val="24"/>
              </w:rPr>
              <w:t xml:space="preserve"> devices</w:t>
            </w:r>
            <w:r w:rsidR="00357160">
              <w:rPr>
                <w:rFonts w:ascii="Calibri" w:hAnsi="Calibri" w:cs="Calibri"/>
                <w:sz w:val="24"/>
                <w:szCs w:val="24"/>
              </w:rPr>
              <w:t xml:space="preserve"> within the setting.</w:t>
            </w:r>
          </w:p>
        </w:tc>
        <w:tc>
          <w:tcPr>
            <w:tcW w:w="3862" w:type="dxa"/>
          </w:tcPr>
          <w:p w14:paraId="1039A326" w14:textId="114E48EF" w:rsidR="003526B0" w:rsidRPr="003526B0" w:rsidRDefault="00357160" w:rsidP="00BA0625">
            <w:pPr>
              <w:rPr>
                <w:rFonts w:ascii="Calibri" w:hAnsi="Calibri" w:cs="Calibri"/>
                <w:sz w:val="24"/>
                <w:szCs w:val="24"/>
              </w:rPr>
            </w:pPr>
            <w:r w:rsidRPr="003526B0">
              <w:rPr>
                <w:rFonts w:ascii="Calibri" w:hAnsi="Calibri" w:cs="Calibri"/>
                <w:sz w:val="24"/>
                <w:szCs w:val="24"/>
              </w:rPr>
              <w:t>E.g.,</w:t>
            </w:r>
            <w:r w:rsidR="003526B0" w:rsidRPr="003526B0">
              <w:rPr>
                <w:rFonts w:ascii="Calibri" w:hAnsi="Calibri" w:cs="Calibri"/>
                <w:sz w:val="24"/>
                <w:szCs w:val="24"/>
              </w:rPr>
              <w:t xml:space="preserve"> using </w:t>
            </w:r>
            <w:r>
              <w:rPr>
                <w:rFonts w:ascii="Calibri" w:hAnsi="Calibri" w:cs="Calibri"/>
                <w:sz w:val="24"/>
                <w:szCs w:val="24"/>
              </w:rPr>
              <w:t>personal phones</w:t>
            </w:r>
            <w:r w:rsidR="003526B0" w:rsidRPr="003526B0">
              <w:rPr>
                <w:rFonts w:ascii="Calibri" w:hAnsi="Calibri" w:cs="Calibri"/>
                <w:sz w:val="24"/>
                <w:szCs w:val="24"/>
              </w:rPr>
              <w:t xml:space="preserve"> to record observations</w:t>
            </w:r>
            <w:r>
              <w:rPr>
                <w:rFonts w:ascii="Calibri" w:hAnsi="Calibri" w:cs="Calibri"/>
                <w:sz w:val="24"/>
                <w:szCs w:val="24"/>
              </w:rPr>
              <w:t xml:space="preserve">. Do you delete </w:t>
            </w:r>
            <w:r w:rsidR="00DE3EFC">
              <w:rPr>
                <w:rFonts w:ascii="Calibri" w:hAnsi="Calibri" w:cs="Calibri"/>
                <w:sz w:val="24"/>
                <w:szCs w:val="24"/>
              </w:rPr>
              <w:t xml:space="preserve">photos </w:t>
            </w:r>
            <w:r>
              <w:rPr>
                <w:rFonts w:ascii="Calibri" w:hAnsi="Calibri" w:cs="Calibri"/>
                <w:sz w:val="24"/>
                <w:szCs w:val="24"/>
              </w:rPr>
              <w:t xml:space="preserve">after a certain </w:t>
            </w:r>
            <w:proofErr w:type="gramStart"/>
            <w:r>
              <w:rPr>
                <w:rFonts w:ascii="Calibri" w:hAnsi="Calibri" w:cs="Calibri"/>
                <w:sz w:val="24"/>
                <w:szCs w:val="24"/>
              </w:rPr>
              <w:t>time period</w:t>
            </w:r>
            <w:proofErr w:type="gramEnd"/>
            <w:r>
              <w:rPr>
                <w:rFonts w:ascii="Calibri" w:hAnsi="Calibri" w:cs="Calibri"/>
                <w:sz w:val="24"/>
                <w:szCs w:val="24"/>
              </w:rPr>
              <w:t>?</w:t>
            </w:r>
          </w:p>
        </w:tc>
        <w:tc>
          <w:tcPr>
            <w:tcW w:w="3862" w:type="dxa"/>
          </w:tcPr>
          <w:p w14:paraId="0E34A354" w14:textId="77777777" w:rsidR="003526B0" w:rsidRPr="003526B0" w:rsidRDefault="003526B0" w:rsidP="00BA0625">
            <w:pPr>
              <w:rPr>
                <w:rFonts w:ascii="Calibri" w:hAnsi="Calibri" w:cs="Calibri"/>
                <w:sz w:val="24"/>
                <w:szCs w:val="24"/>
              </w:rPr>
            </w:pPr>
          </w:p>
        </w:tc>
        <w:tc>
          <w:tcPr>
            <w:tcW w:w="3863" w:type="dxa"/>
          </w:tcPr>
          <w:p w14:paraId="146A7BAD" w14:textId="77777777" w:rsidR="003526B0" w:rsidRPr="003526B0" w:rsidRDefault="003526B0" w:rsidP="00BA0625">
            <w:pPr>
              <w:rPr>
                <w:rFonts w:ascii="Calibri" w:hAnsi="Calibri" w:cs="Calibri"/>
                <w:sz w:val="24"/>
                <w:szCs w:val="24"/>
              </w:rPr>
            </w:pPr>
          </w:p>
        </w:tc>
      </w:tr>
      <w:tr w:rsidR="003C1DDA" w:rsidRPr="003526B0" w14:paraId="2A3FD787" w14:textId="77777777" w:rsidTr="00BA0625">
        <w:tc>
          <w:tcPr>
            <w:tcW w:w="3862" w:type="dxa"/>
          </w:tcPr>
          <w:p w14:paraId="7842939B"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Policies and procedures are evaluated after incidents.</w:t>
            </w:r>
          </w:p>
        </w:tc>
        <w:tc>
          <w:tcPr>
            <w:tcW w:w="3862" w:type="dxa"/>
          </w:tcPr>
          <w:p w14:paraId="2D25A615" w14:textId="77777777" w:rsidR="003C1DDA" w:rsidRPr="003526B0" w:rsidRDefault="003C1DDA" w:rsidP="00BA0625">
            <w:pPr>
              <w:rPr>
                <w:rFonts w:ascii="Calibri" w:hAnsi="Calibri" w:cs="Calibri"/>
                <w:sz w:val="24"/>
                <w:szCs w:val="24"/>
              </w:rPr>
            </w:pPr>
          </w:p>
        </w:tc>
        <w:tc>
          <w:tcPr>
            <w:tcW w:w="3862" w:type="dxa"/>
          </w:tcPr>
          <w:p w14:paraId="18614860" w14:textId="77777777" w:rsidR="003C1DDA" w:rsidRPr="003526B0" w:rsidRDefault="003C1DDA" w:rsidP="00BA0625">
            <w:pPr>
              <w:rPr>
                <w:rFonts w:ascii="Calibri" w:hAnsi="Calibri" w:cs="Calibri"/>
                <w:sz w:val="24"/>
                <w:szCs w:val="24"/>
              </w:rPr>
            </w:pPr>
          </w:p>
        </w:tc>
        <w:tc>
          <w:tcPr>
            <w:tcW w:w="3863" w:type="dxa"/>
          </w:tcPr>
          <w:p w14:paraId="67224F0F" w14:textId="77777777" w:rsidR="003C1DDA" w:rsidRPr="003526B0" w:rsidRDefault="003C1DDA" w:rsidP="00BA0625">
            <w:pPr>
              <w:rPr>
                <w:rFonts w:ascii="Calibri" w:hAnsi="Calibri" w:cs="Calibri"/>
                <w:sz w:val="24"/>
                <w:szCs w:val="24"/>
              </w:rPr>
            </w:pPr>
          </w:p>
        </w:tc>
      </w:tr>
      <w:tr w:rsidR="003C1DDA" w:rsidRPr="003526B0" w14:paraId="52F00B5E" w14:textId="77777777" w:rsidTr="00BA0625">
        <w:tc>
          <w:tcPr>
            <w:tcW w:w="3862" w:type="dxa"/>
          </w:tcPr>
          <w:p w14:paraId="66E4450C" w14:textId="66560BAD" w:rsidR="00357160" w:rsidRDefault="00357160" w:rsidP="00BA0625">
            <w:pPr>
              <w:rPr>
                <w:rFonts w:ascii="Calibri" w:hAnsi="Calibri" w:cs="Calibri"/>
                <w:sz w:val="24"/>
                <w:szCs w:val="24"/>
              </w:rPr>
            </w:pPr>
            <w:r>
              <w:rPr>
                <w:rFonts w:ascii="Calibri" w:hAnsi="Calibri" w:cs="Calibri"/>
                <w:sz w:val="24"/>
                <w:szCs w:val="24"/>
              </w:rPr>
              <w:t>Do have a procedure to follow if there was an emergency</w:t>
            </w:r>
            <w:r w:rsidR="00B27B1E">
              <w:rPr>
                <w:rFonts w:ascii="Calibri" w:hAnsi="Calibri" w:cs="Calibri"/>
                <w:sz w:val="24"/>
                <w:szCs w:val="24"/>
              </w:rPr>
              <w:t xml:space="preserve"> </w:t>
            </w:r>
            <w:r w:rsidR="00B6168A">
              <w:rPr>
                <w:rFonts w:ascii="Calibri" w:hAnsi="Calibri" w:cs="Calibri"/>
                <w:sz w:val="24"/>
                <w:szCs w:val="24"/>
              </w:rPr>
              <w:t>whilst</w:t>
            </w:r>
            <w:r w:rsidR="00B27B1E">
              <w:rPr>
                <w:rFonts w:ascii="Calibri" w:hAnsi="Calibri" w:cs="Calibri"/>
                <w:sz w:val="24"/>
                <w:szCs w:val="24"/>
              </w:rPr>
              <w:t xml:space="preserve"> you were alone with the children?</w:t>
            </w:r>
          </w:p>
          <w:p w14:paraId="6986168E" w14:textId="77777777" w:rsidR="00357160" w:rsidRDefault="00357160" w:rsidP="00BA0625">
            <w:pPr>
              <w:rPr>
                <w:rFonts w:ascii="Calibri" w:hAnsi="Calibri" w:cs="Calibri"/>
                <w:sz w:val="24"/>
                <w:szCs w:val="24"/>
              </w:rPr>
            </w:pPr>
          </w:p>
          <w:p w14:paraId="4EDF315E" w14:textId="18F41FC7" w:rsidR="00357160" w:rsidRDefault="00B27B1E" w:rsidP="00BA0625">
            <w:pPr>
              <w:rPr>
                <w:rFonts w:ascii="Calibri" w:hAnsi="Calibri" w:cs="Calibri"/>
                <w:sz w:val="24"/>
                <w:szCs w:val="24"/>
              </w:rPr>
            </w:pPr>
            <w:r>
              <w:rPr>
                <w:rFonts w:ascii="Calibri" w:hAnsi="Calibri" w:cs="Calibri"/>
                <w:sz w:val="24"/>
                <w:szCs w:val="24"/>
              </w:rPr>
              <w:t>Have you considered how you would deal with an aggressive parent at drop off and collection times?</w:t>
            </w:r>
          </w:p>
          <w:p w14:paraId="6E3C3127" w14:textId="6873E0BE" w:rsidR="003C1DDA" w:rsidRPr="003526B0" w:rsidRDefault="003C1DDA" w:rsidP="00BA0625">
            <w:pPr>
              <w:rPr>
                <w:rFonts w:ascii="Calibri" w:hAnsi="Calibri" w:cs="Calibri"/>
                <w:sz w:val="24"/>
                <w:szCs w:val="24"/>
              </w:rPr>
            </w:pPr>
          </w:p>
        </w:tc>
        <w:tc>
          <w:tcPr>
            <w:tcW w:w="3862" w:type="dxa"/>
          </w:tcPr>
          <w:p w14:paraId="1636A094" w14:textId="77777777" w:rsidR="003C1DDA" w:rsidRPr="003526B0" w:rsidRDefault="003C1DDA" w:rsidP="00BA0625">
            <w:pPr>
              <w:rPr>
                <w:rFonts w:ascii="Calibri" w:hAnsi="Calibri" w:cs="Calibri"/>
                <w:sz w:val="24"/>
                <w:szCs w:val="24"/>
              </w:rPr>
            </w:pPr>
          </w:p>
        </w:tc>
        <w:tc>
          <w:tcPr>
            <w:tcW w:w="3862" w:type="dxa"/>
          </w:tcPr>
          <w:p w14:paraId="48BB0789" w14:textId="77777777" w:rsidR="003C1DDA" w:rsidRPr="003526B0" w:rsidRDefault="003C1DDA" w:rsidP="00BA0625">
            <w:pPr>
              <w:rPr>
                <w:rFonts w:ascii="Calibri" w:hAnsi="Calibri" w:cs="Calibri"/>
                <w:sz w:val="24"/>
                <w:szCs w:val="24"/>
              </w:rPr>
            </w:pPr>
          </w:p>
        </w:tc>
        <w:tc>
          <w:tcPr>
            <w:tcW w:w="3863" w:type="dxa"/>
          </w:tcPr>
          <w:p w14:paraId="4A1CEE55" w14:textId="77777777" w:rsidR="003C1DDA" w:rsidRPr="003526B0" w:rsidRDefault="003C1DDA" w:rsidP="00BA0625">
            <w:pPr>
              <w:rPr>
                <w:rFonts w:ascii="Calibri" w:hAnsi="Calibri" w:cs="Calibri"/>
                <w:sz w:val="24"/>
                <w:szCs w:val="24"/>
              </w:rPr>
            </w:pPr>
          </w:p>
        </w:tc>
      </w:tr>
      <w:tr w:rsidR="003C1DDA" w:rsidRPr="003526B0" w14:paraId="34CE3E09" w14:textId="77777777" w:rsidTr="00BA0625">
        <w:tc>
          <w:tcPr>
            <w:tcW w:w="3862" w:type="dxa"/>
          </w:tcPr>
          <w:p w14:paraId="5DF102D8" w14:textId="7DFA6699" w:rsidR="003C1DDA" w:rsidRPr="003526B0" w:rsidRDefault="00DE3EFC" w:rsidP="00BA0625">
            <w:pPr>
              <w:rPr>
                <w:rFonts w:ascii="Calibri" w:hAnsi="Calibri" w:cs="Calibri"/>
                <w:sz w:val="24"/>
                <w:szCs w:val="24"/>
              </w:rPr>
            </w:pPr>
            <w:r>
              <w:rPr>
                <w:rFonts w:ascii="Calibri" w:hAnsi="Calibri" w:cs="Calibri"/>
                <w:sz w:val="24"/>
                <w:szCs w:val="24"/>
              </w:rPr>
              <w:t xml:space="preserve">How do you manage </w:t>
            </w:r>
            <w:r w:rsidR="003C1DDA" w:rsidRPr="003526B0">
              <w:rPr>
                <w:rFonts w:ascii="Calibri" w:hAnsi="Calibri" w:cs="Calibri"/>
                <w:sz w:val="24"/>
                <w:szCs w:val="24"/>
              </w:rPr>
              <w:t xml:space="preserve">intimate care of children, </w:t>
            </w:r>
            <w:r w:rsidR="00042FE5" w:rsidRPr="003526B0">
              <w:rPr>
                <w:rFonts w:ascii="Calibri" w:hAnsi="Calibri" w:cs="Calibri"/>
                <w:sz w:val="24"/>
                <w:szCs w:val="24"/>
              </w:rPr>
              <w:t>e.g.,</w:t>
            </w:r>
            <w:r w:rsidR="003C1DDA" w:rsidRPr="003526B0">
              <w:rPr>
                <w:rFonts w:ascii="Calibri" w:hAnsi="Calibri" w:cs="Calibri"/>
                <w:sz w:val="24"/>
                <w:szCs w:val="24"/>
              </w:rPr>
              <w:t xml:space="preserve"> nappy changing</w:t>
            </w:r>
            <w:r w:rsidR="00042FE5">
              <w:rPr>
                <w:rFonts w:ascii="Calibri" w:hAnsi="Calibri" w:cs="Calibri"/>
                <w:sz w:val="24"/>
                <w:szCs w:val="24"/>
              </w:rPr>
              <w:t xml:space="preserve"> when caring for </w:t>
            </w:r>
            <w:proofErr w:type="gramStart"/>
            <w:r w:rsidR="00042FE5">
              <w:rPr>
                <w:rFonts w:ascii="Calibri" w:hAnsi="Calibri" w:cs="Calibri"/>
                <w:sz w:val="24"/>
                <w:szCs w:val="24"/>
              </w:rPr>
              <w:t>a number of</w:t>
            </w:r>
            <w:proofErr w:type="gramEnd"/>
            <w:r w:rsidR="00042FE5">
              <w:rPr>
                <w:rFonts w:ascii="Calibri" w:hAnsi="Calibri" w:cs="Calibri"/>
                <w:sz w:val="24"/>
                <w:szCs w:val="24"/>
              </w:rPr>
              <w:t xml:space="preserve"> children?</w:t>
            </w:r>
          </w:p>
        </w:tc>
        <w:tc>
          <w:tcPr>
            <w:tcW w:w="3862" w:type="dxa"/>
          </w:tcPr>
          <w:p w14:paraId="0206EF51" w14:textId="77777777" w:rsidR="003C1DDA" w:rsidRPr="003526B0" w:rsidRDefault="003C1DDA" w:rsidP="00BA0625">
            <w:pPr>
              <w:rPr>
                <w:rFonts w:ascii="Calibri" w:hAnsi="Calibri" w:cs="Calibri"/>
                <w:sz w:val="24"/>
                <w:szCs w:val="24"/>
              </w:rPr>
            </w:pPr>
          </w:p>
        </w:tc>
        <w:tc>
          <w:tcPr>
            <w:tcW w:w="3862" w:type="dxa"/>
          </w:tcPr>
          <w:p w14:paraId="5F17978B" w14:textId="77777777" w:rsidR="003C1DDA" w:rsidRPr="003526B0" w:rsidRDefault="003C1DDA" w:rsidP="00BA0625">
            <w:pPr>
              <w:rPr>
                <w:rFonts w:ascii="Calibri" w:hAnsi="Calibri" w:cs="Calibri"/>
                <w:sz w:val="24"/>
                <w:szCs w:val="24"/>
              </w:rPr>
            </w:pPr>
          </w:p>
        </w:tc>
        <w:tc>
          <w:tcPr>
            <w:tcW w:w="3863" w:type="dxa"/>
          </w:tcPr>
          <w:p w14:paraId="271D9447" w14:textId="77777777" w:rsidR="003C1DDA" w:rsidRPr="003526B0" w:rsidRDefault="003C1DDA" w:rsidP="00BA0625">
            <w:pPr>
              <w:rPr>
                <w:rFonts w:ascii="Calibri" w:hAnsi="Calibri" w:cs="Calibri"/>
                <w:sz w:val="24"/>
                <w:szCs w:val="24"/>
              </w:rPr>
            </w:pPr>
          </w:p>
        </w:tc>
      </w:tr>
      <w:tr w:rsidR="003C1DDA" w:rsidRPr="003526B0" w14:paraId="63712478" w14:textId="77777777" w:rsidTr="00BA0625">
        <w:tc>
          <w:tcPr>
            <w:tcW w:w="3862" w:type="dxa"/>
          </w:tcPr>
          <w:p w14:paraId="672EBBBB"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is appropriate equipment for intimate care procedures and for feeding and sleeping.</w:t>
            </w:r>
          </w:p>
        </w:tc>
        <w:tc>
          <w:tcPr>
            <w:tcW w:w="3862" w:type="dxa"/>
          </w:tcPr>
          <w:p w14:paraId="06E4D452" w14:textId="77777777" w:rsidR="003C1DDA" w:rsidRPr="003526B0" w:rsidRDefault="003C1DDA" w:rsidP="00BA0625">
            <w:pPr>
              <w:rPr>
                <w:rFonts w:ascii="Calibri" w:hAnsi="Calibri" w:cs="Calibri"/>
                <w:sz w:val="24"/>
                <w:szCs w:val="24"/>
              </w:rPr>
            </w:pPr>
          </w:p>
        </w:tc>
        <w:tc>
          <w:tcPr>
            <w:tcW w:w="3862" w:type="dxa"/>
          </w:tcPr>
          <w:p w14:paraId="13B20A09" w14:textId="77777777" w:rsidR="003C1DDA" w:rsidRPr="003526B0" w:rsidRDefault="003C1DDA" w:rsidP="00BA0625">
            <w:pPr>
              <w:rPr>
                <w:rFonts w:ascii="Calibri" w:hAnsi="Calibri" w:cs="Calibri"/>
                <w:sz w:val="24"/>
                <w:szCs w:val="24"/>
              </w:rPr>
            </w:pPr>
          </w:p>
        </w:tc>
        <w:tc>
          <w:tcPr>
            <w:tcW w:w="3863" w:type="dxa"/>
          </w:tcPr>
          <w:p w14:paraId="3037B03F" w14:textId="77777777" w:rsidR="003C1DDA" w:rsidRPr="003526B0" w:rsidRDefault="003C1DDA" w:rsidP="00BA0625">
            <w:pPr>
              <w:rPr>
                <w:rFonts w:ascii="Calibri" w:hAnsi="Calibri" w:cs="Calibri"/>
                <w:sz w:val="24"/>
                <w:szCs w:val="24"/>
              </w:rPr>
            </w:pPr>
          </w:p>
        </w:tc>
      </w:tr>
      <w:tr w:rsidR="003C1DDA" w:rsidRPr="003526B0" w14:paraId="3A184BFD" w14:textId="77777777" w:rsidTr="00BA0625">
        <w:tc>
          <w:tcPr>
            <w:tcW w:w="3862" w:type="dxa"/>
          </w:tcPr>
          <w:p w14:paraId="069109A8" w14:textId="0D90D5BD" w:rsidR="003C1DDA" w:rsidRPr="003526B0" w:rsidRDefault="00042FE5" w:rsidP="00BA0625">
            <w:pPr>
              <w:rPr>
                <w:rFonts w:ascii="Calibri" w:hAnsi="Calibri" w:cs="Calibri"/>
                <w:sz w:val="24"/>
                <w:szCs w:val="24"/>
              </w:rPr>
            </w:pPr>
            <w:r>
              <w:rPr>
                <w:rFonts w:ascii="Calibri" w:hAnsi="Calibri" w:cs="Calibri"/>
                <w:sz w:val="24"/>
                <w:szCs w:val="24"/>
              </w:rPr>
              <w:t>I hold</w:t>
            </w:r>
            <w:r w:rsidR="003C1DDA" w:rsidRPr="003526B0">
              <w:rPr>
                <w:rFonts w:ascii="Calibri" w:hAnsi="Calibri" w:cs="Calibri"/>
                <w:sz w:val="24"/>
                <w:szCs w:val="24"/>
              </w:rPr>
              <w:t xml:space="preserve"> a current paediatric first aid certificate</w:t>
            </w:r>
            <w:r>
              <w:rPr>
                <w:rFonts w:ascii="Calibri" w:hAnsi="Calibri" w:cs="Calibri"/>
                <w:sz w:val="24"/>
                <w:szCs w:val="24"/>
              </w:rPr>
              <w:t>.</w:t>
            </w:r>
          </w:p>
        </w:tc>
        <w:tc>
          <w:tcPr>
            <w:tcW w:w="3862" w:type="dxa"/>
          </w:tcPr>
          <w:p w14:paraId="052C2164" w14:textId="77777777" w:rsidR="003C1DDA" w:rsidRPr="003526B0" w:rsidRDefault="003C1DDA" w:rsidP="00BA0625">
            <w:pPr>
              <w:rPr>
                <w:rFonts w:ascii="Calibri" w:hAnsi="Calibri" w:cs="Calibri"/>
                <w:sz w:val="24"/>
                <w:szCs w:val="24"/>
              </w:rPr>
            </w:pPr>
          </w:p>
        </w:tc>
        <w:tc>
          <w:tcPr>
            <w:tcW w:w="3862" w:type="dxa"/>
          </w:tcPr>
          <w:p w14:paraId="0909A504" w14:textId="77777777" w:rsidR="003C1DDA" w:rsidRPr="003526B0" w:rsidRDefault="003C1DDA" w:rsidP="00BA0625">
            <w:pPr>
              <w:rPr>
                <w:rFonts w:ascii="Calibri" w:hAnsi="Calibri" w:cs="Calibri"/>
                <w:sz w:val="24"/>
                <w:szCs w:val="24"/>
              </w:rPr>
            </w:pPr>
          </w:p>
        </w:tc>
        <w:tc>
          <w:tcPr>
            <w:tcW w:w="3863" w:type="dxa"/>
          </w:tcPr>
          <w:p w14:paraId="520C39F5" w14:textId="77777777" w:rsidR="003C1DDA" w:rsidRPr="003526B0" w:rsidRDefault="003C1DDA" w:rsidP="00BA0625">
            <w:pPr>
              <w:rPr>
                <w:rFonts w:ascii="Calibri" w:hAnsi="Calibri" w:cs="Calibri"/>
                <w:sz w:val="24"/>
                <w:szCs w:val="24"/>
              </w:rPr>
            </w:pPr>
          </w:p>
        </w:tc>
      </w:tr>
      <w:tr w:rsidR="003C1DDA" w:rsidRPr="003526B0" w14:paraId="7AB0AC4C" w14:textId="77777777" w:rsidTr="00BA0625">
        <w:tc>
          <w:tcPr>
            <w:tcW w:w="3862" w:type="dxa"/>
          </w:tcPr>
          <w:p w14:paraId="5127F689"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lastRenderedPageBreak/>
              <w:t>There is appropriate first aid equipment which is regularly checked.</w:t>
            </w:r>
          </w:p>
        </w:tc>
        <w:tc>
          <w:tcPr>
            <w:tcW w:w="3862" w:type="dxa"/>
          </w:tcPr>
          <w:p w14:paraId="0529C682" w14:textId="77777777" w:rsidR="003C1DDA" w:rsidRPr="003526B0" w:rsidRDefault="003C1DDA" w:rsidP="00BA0625">
            <w:pPr>
              <w:rPr>
                <w:rFonts w:ascii="Calibri" w:hAnsi="Calibri" w:cs="Calibri"/>
                <w:sz w:val="24"/>
                <w:szCs w:val="24"/>
              </w:rPr>
            </w:pPr>
          </w:p>
        </w:tc>
        <w:tc>
          <w:tcPr>
            <w:tcW w:w="3862" w:type="dxa"/>
          </w:tcPr>
          <w:p w14:paraId="2EB10972" w14:textId="77777777" w:rsidR="003C1DDA" w:rsidRPr="003526B0" w:rsidRDefault="003C1DDA" w:rsidP="00BA0625">
            <w:pPr>
              <w:rPr>
                <w:rFonts w:ascii="Calibri" w:hAnsi="Calibri" w:cs="Calibri"/>
                <w:sz w:val="24"/>
                <w:szCs w:val="24"/>
              </w:rPr>
            </w:pPr>
          </w:p>
        </w:tc>
        <w:tc>
          <w:tcPr>
            <w:tcW w:w="3863" w:type="dxa"/>
          </w:tcPr>
          <w:p w14:paraId="58C4384C" w14:textId="77777777" w:rsidR="003C1DDA" w:rsidRPr="003526B0" w:rsidRDefault="003C1DDA" w:rsidP="00BA0625">
            <w:pPr>
              <w:rPr>
                <w:rFonts w:ascii="Calibri" w:hAnsi="Calibri" w:cs="Calibri"/>
                <w:sz w:val="24"/>
                <w:szCs w:val="24"/>
              </w:rPr>
            </w:pPr>
          </w:p>
        </w:tc>
      </w:tr>
      <w:tr w:rsidR="003C1DDA" w:rsidRPr="003526B0" w14:paraId="2CE2CB23" w14:textId="77777777" w:rsidTr="00BA0625">
        <w:tc>
          <w:tcPr>
            <w:tcW w:w="3862" w:type="dxa"/>
          </w:tcPr>
          <w:p w14:paraId="66CEE701"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There is an appropriate policy and procedure for dealing with children who are ill or infectious. </w:t>
            </w:r>
          </w:p>
        </w:tc>
        <w:tc>
          <w:tcPr>
            <w:tcW w:w="3862" w:type="dxa"/>
          </w:tcPr>
          <w:p w14:paraId="2A80F3E5"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Including handling bodily fluids and exclusion from the setting.</w:t>
            </w:r>
          </w:p>
        </w:tc>
        <w:tc>
          <w:tcPr>
            <w:tcW w:w="3862" w:type="dxa"/>
          </w:tcPr>
          <w:p w14:paraId="30196C90" w14:textId="77777777" w:rsidR="003C1DDA" w:rsidRPr="003526B0" w:rsidRDefault="003C1DDA" w:rsidP="00BA0625">
            <w:pPr>
              <w:rPr>
                <w:rFonts w:ascii="Calibri" w:hAnsi="Calibri" w:cs="Calibri"/>
                <w:sz w:val="24"/>
                <w:szCs w:val="24"/>
              </w:rPr>
            </w:pPr>
          </w:p>
        </w:tc>
        <w:tc>
          <w:tcPr>
            <w:tcW w:w="3863" w:type="dxa"/>
          </w:tcPr>
          <w:p w14:paraId="5A669805" w14:textId="77777777" w:rsidR="003C1DDA" w:rsidRPr="003526B0" w:rsidRDefault="003C1DDA" w:rsidP="00BA0625">
            <w:pPr>
              <w:rPr>
                <w:rFonts w:ascii="Calibri" w:hAnsi="Calibri" w:cs="Calibri"/>
                <w:sz w:val="24"/>
                <w:szCs w:val="24"/>
              </w:rPr>
            </w:pPr>
          </w:p>
        </w:tc>
      </w:tr>
      <w:tr w:rsidR="003C1DDA" w:rsidRPr="003526B0" w14:paraId="0ABEB0AE" w14:textId="77777777" w:rsidTr="00BA0625">
        <w:tc>
          <w:tcPr>
            <w:tcW w:w="3862" w:type="dxa"/>
          </w:tcPr>
          <w:p w14:paraId="1397D6F5"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is an appropriate policy and procedure for the administration of medicines.</w:t>
            </w:r>
          </w:p>
        </w:tc>
        <w:tc>
          <w:tcPr>
            <w:tcW w:w="3862" w:type="dxa"/>
          </w:tcPr>
          <w:p w14:paraId="431E354B"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Procedures and records should include permission for specific medicines and dosage at specific times, and records of the administration of this, along with parent/carer final signature. </w:t>
            </w:r>
          </w:p>
        </w:tc>
        <w:tc>
          <w:tcPr>
            <w:tcW w:w="3862" w:type="dxa"/>
          </w:tcPr>
          <w:p w14:paraId="78EF523D" w14:textId="77777777" w:rsidR="003C1DDA" w:rsidRPr="003526B0" w:rsidRDefault="003C1DDA" w:rsidP="00BA0625">
            <w:pPr>
              <w:rPr>
                <w:rFonts w:ascii="Calibri" w:hAnsi="Calibri" w:cs="Calibri"/>
                <w:sz w:val="24"/>
                <w:szCs w:val="24"/>
              </w:rPr>
            </w:pPr>
          </w:p>
        </w:tc>
        <w:tc>
          <w:tcPr>
            <w:tcW w:w="3863" w:type="dxa"/>
          </w:tcPr>
          <w:p w14:paraId="1032DFC1" w14:textId="77777777" w:rsidR="003C1DDA" w:rsidRPr="003526B0" w:rsidRDefault="003C1DDA" w:rsidP="00BA0625">
            <w:pPr>
              <w:rPr>
                <w:rFonts w:ascii="Calibri" w:hAnsi="Calibri" w:cs="Calibri"/>
                <w:sz w:val="24"/>
                <w:szCs w:val="24"/>
              </w:rPr>
            </w:pPr>
          </w:p>
        </w:tc>
      </w:tr>
      <w:tr w:rsidR="003C1DDA" w:rsidRPr="003526B0" w14:paraId="53FA8148" w14:textId="77777777" w:rsidTr="00BA0625">
        <w:tc>
          <w:tcPr>
            <w:tcW w:w="3862" w:type="dxa"/>
          </w:tcPr>
          <w:p w14:paraId="508CB437"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Sleeping children are monitored effectively.</w:t>
            </w:r>
          </w:p>
        </w:tc>
        <w:tc>
          <w:tcPr>
            <w:tcW w:w="3862" w:type="dxa"/>
          </w:tcPr>
          <w:p w14:paraId="40EA73E1"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Are they within sight or hearing?  How often are they checked?  Is this recorded?</w:t>
            </w:r>
          </w:p>
        </w:tc>
        <w:tc>
          <w:tcPr>
            <w:tcW w:w="3862" w:type="dxa"/>
          </w:tcPr>
          <w:p w14:paraId="7D6C46AB" w14:textId="77777777" w:rsidR="003C1DDA" w:rsidRPr="003526B0" w:rsidRDefault="003C1DDA" w:rsidP="00BA0625">
            <w:pPr>
              <w:rPr>
                <w:rFonts w:ascii="Calibri" w:hAnsi="Calibri" w:cs="Calibri"/>
                <w:sz w:val="24"/>
                <w:szCs w:val="24"/>
              </w:rPr>
            </w:pPr>
          </w:p>
        </w:tc>
        <w:tc>
          <w:tcPr>
            <w:tcW w:w="3863" w:type="dxa"/>
          </w:tcPr>
          <w:p w14:paraId="3DDFF659" w14:textId="77777777" w:rsidR="003C1DDA" w:rsidRPr="003526B0" w:rsidRDefault="003C1DDA" w:rsidP="00BA0625">
            <w:pPr>
              <w:rPr>
                <w:rFonts w:ascii="Calibri" w:hAnsi="Calibri" w:cs="Calibri"/>
                <w:sz w:val="24"/>
                <w:szCs w:val="24"/>
              </w:rPr>
            </w:pPr>
          </w:p>
        </w:tc>
      </w:tr>
      <w:tr w:rsidR="003C1DDA" w:rsidRPr="003526B0" w14:paraId="42D53C3E" w14:textId="77777777" w:rsidTr="00BA0625">
        <w:tc>
          <w:tcPr>
            <w:tcW w:w="3862" w:type="dxa"/>
          </w:tcPr>
          <w:p w14:paraId="4C3E95E6" w14:textId="77777777" w:rsidR="003C1DDA" w:rsidRPr="003526B0" w:rsidRDefault="003C1DDA" w:rsidP="00BA0625">
            <w:pPr>
              <w:rPr>
                <w:rFonts w:ascii="Calibri" w:hAnsi="Calibri" w:cs="Calibri"/>
                <w:sz w:val="24"/>
                <w:szCs w:val="24"/>
              </w:rPr>
            </w:pPr>
            <w:r w:rsidRPr="003526B0">
              <w:rPr>
                <w:rFonts w:ascii="Calibri" w:hAnsi="Calibri" w:cs="Calibri"/>
                <w:sz w:val="24"/>
                <w:szCs w:val="24"/>
              </w:rPr>
              <w:t>There are adequate toilets and hand basins, along with adaptive equipment if required, and children are appropriately supervised.</w:t>
            </w:r>
          </w:p>
        </w:tc>
        <w:tc>
          <w:tcPr>
            <w:tcW w:w="3862" w:type="dxa"/>
          </w:tcPr>
          <w:p w14:paraId="1809843B" w14:textId="0237A5D3"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How do you know the provision is adequate?  Can children </w:t>
            </w:r>
            <w:r w:rsidR="000D57B9">
              <w:rPr>
                <w:rFonts w:ascii="Calibri" w:hAnsi="Calibri" w:cs="Calibri"/>
                <w:sz w:val="24"/>
                <w:szCs w:val="24"/>
              </w:rPr>
              <w:t>us</w:t>
            </w:r>
            <w:r w:rsidRPr="003526B0">
              <w:rPr>
                <w:rFonts w:ascii="Calibri" w:hAnsi="Calibri" w:cs="Calibri"/>
                <w:sz w:val="24"/>
                <w:szCs w:val="24"/>
              </w:rPr>
              <w:t>e the toilet as soon as they need to?</w:t>
            </w:r>
          </w:p>
          <w:p w14:paraId="40227F96" w14:textId="77777777" w:rsidR="003C1DDA" w:rsidRPr="003526B0" w:rsidRDefault="003C1DDA" w:rsidP="00BA0625">
            <w:pPr>
              <w:rPr>
                <w:rFonts w:ascii="Calibri" w:hAnsi="Calibri" w:cs="Calibri"/>
                <w:sz w:val="24"/>
                <w:szCs w:val="24"/>
              </w:rPr>
            </w:pPr>
          </w:p>
          <w:p w14:paraId="06856128" w14:textId="1F56DDCB" w:rsidR="003C1DDA" w:rsidRPr="003526B0" w:rsidRDefault="003C1DDA" w:rsidP="00BA0625">
            <w:pPr>
              <w:rPr>
                <w:rFonts w:ascii="Calibri" w:hAnsi="Calibri" w:cs="Calibri"/>
                <w:sz w:val="24"/>
                <w:szCs w:val="24"/>
              </w:rPr>
            </w:pPr>
            <w:r w:rsidRPr="003526B0">
              <w:rPr>
                <w:rFonts w:ascii="Calibri" w:hAnsi="Calibri" w:cs="Calibri"/>
                <w:sz w:val="24"/>
                <w:szCs w:val="24"/>
              </w:rPr>
              <w:t xml:space="preserve">The level of supervision will be </w:t>
            </w:r>
            <w:r w:rsidR="00D5617E" w:rsidRPr="003526B0">
              <w:rPr>
                <w:rFonts w:ascii="Calibri" w:hAnsi="Calibri" w:cs="Calibri"/>
                <w:sz w:val="24"/>
                <w:szCs w:val="24"/>
              </w:rPr>
              <w:t>dependent</w:t>
            </w:r>
            <w:r w:rsidRPr="003526B0">
              <w:rPr>
                <w:rFonts w:ascii="Calibri" w:hAnsi="Calibri" w:cs="Calibri"/>
                <w:sz w:val="24"/>
                <w:szCs w:val="24"/>
              </w:rPr>
              <w:t xml:space="preserve"> on the age and development of the individual children.</w:t>
            </w:r>
          </w:p>
        </w:tc>
        <w:tc>
          <w:tcPr>
            <w:tcW w:w="3862" w:type="dxa"/>
          </w:tcPr>
          <w:p w14:paraId="45ECEFD5" w14:textId="77777777" w:rsidR="003C1DDA" w:rsidRPr="003526B0" w:rsidRDefault="003C1DDA" w:rsidP="00BA0625">
            <w:pPr>
              <w:rPr>
                <w:rFonts w:ascii="Calibri" w:hAnsi="Calibri" w:cs="Calibri"/>
                <w:sz w:val="24"/>
                <w:szCs w:val="24"/>
              </w:rPr>
            </w:pPr>
          </w:p>
        </w:tc>
        <w:tc>
          <w:tcPr>
            <w:tcW w:w="3863" w:type="dxa"/>
          </w:tcPr>
          <w:p w14:paraId="2DB98FFA" w14:textId="77777777" w:rsidR="003C1DDA" w:rsidRPr="003526B0" w:rsidRDefault="003C1DDA" w:rsidP="00BA0625">
            <w:pPr>
              <w:rPr>
                <w:rFonts w:ascii="Calibri" w:hAnsi="Calibri" w:cs="Calibri"/>
                <w:sz w:val="24"/>
                <w:szCs w:val="24"/>
              </w:rPr>
            </w:pPr>
          </w:p>
        </w:tc>
      </w:tr>
      <w:tr w:rsidR="00BC1C9E" w:rsidRPr="003526B0" w14:paraId="5E87B2FB" w14:textId="77777777" w:rsidTr="004915EF">
        <w:tc>
          <w:tcPr>
            <w:tcW w:w="3862" w:type="dxa"/>
          </w:tcPr>
          <w:p w14:paraId="70AEA41E" w14:textId="395A5BE7" w:rsidR="00BC1C9E" w:rsidRPr="00123B46" w:rsidRDefault="00BC1C9E" w:rsidP="00BA0625">
            <w:pPr>
              <w:autoSpaceDE w:val="0"/>
              <w:autoSpaceDN w:val="0"/>
              <w:adjustRightInd w:val="0"/>
              <w:rPr>
                <w:rFonts w:ascii="Calibri" w:eastAsia="Times New Roman" w:hAnsi="Calibri" w:cs="Calibri"/>
                <w:b/>
                <w:sz w:val="24"/>
                <w:szCs w:val="24"/>
                <w:lang w:eastAsia="en-GB"/>
              </w:rPr>
            </w:pPr>
            <w:r>
              <w:rPr>
                <w:rFonts w:ascii="Calibri" w:eastAsia="Times New Roman" w:hAnsi="Calibri" w:cs="Calibri"/>
                <w:b/>
                <w:sz w:val="24"/>
                <w:szCs w:val="24"/>
                <w:lang w:eastAsia="en-GB"/>
              </w:rPr>
              <w:t>Date of evaluation</w:t>
            </w:r>
          </w:p>
        </w:tc>
        <w:tc>
          <w:tcPr>
            <w:tcW w:w="3862" w:type="dxa"/>
          </w:tcPr>
          <w:p w14:paraId="406D093E" w14:textId="77777777" w:rsidR="00BC1C9E" w:rsidRPr="003526B0" w:rsidRDefault="00BC1C9E" w:rsidP="00BA0625">
            <w:pPr>
              <w:rPr>
                <w:rFonts w:ascii="Calibri" w:hAnsi="Calibri" w:cs="Calibri"/>
                <w:sz w:val="24"/>
                <w:szCs w:val="24"/>
              </w:rPr>
            </w:pPr>
          </w:p>
        </w:tc>
        <w:tc>
          <w:tcPr>
            <w:tcW w:w="3862" w:type="dxa"/>
          </w:tcPr>
          <w:p w14:paraId="32085D4D" w14:textId="77777777" w:rsidR="00BC1C9E" w:rsidRPr="003526B0" w:rsidRDefault="00BC1C9E" w:rsidP="00BA0625">
            <w:pPr>
              <w:rPr>
                <w:rFonts w:ascii="Calibri" w:hAnsi="Calibri" w:cs="Calibri"/>
                <w:sz w:val="24"/>
                <w:szCs w:val="24"/>
              </w:rPr>
            </w:pPr>
          </w:p>
        </w:tc>
        <w:tc>
          <w:tcPr>
            <w:tcW w:w="3863" w:type="dxa"/>
          </w:tcPr>
          <w:p w14:paraId="23ADD316" w14:textId="37FB5808" w:rsidR="00BC1C9E" w:rsidRPr="003526B0" w:rsidRDefault="00BC1C9E" w:rsidP="00BA0625">
            <w:pPr>
              <w:rPr>
                <w:rFonts w:ascii="Calibri" w:hAnsi="Calibri" w:cs="Calibri"/>
                <w:sz w:val="24"/>
                <w:szCs w:val="24"/>
              </w:rPr>
            </w:pPr>
          </w:p>
        </w:tc>
      </w:tr>
    </w:tbl>
    <w:p w14:paraId="706753BF" w14:textId="6FD8D02A" w:rsidR="009E1607" w:rsidRPr="003526B0" w:rsidRDefault="009E1607">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BC1C9E" w:rsidRPr="003526B0" w14:paraId="4E5EE500" w14:textId="77777777" w:rsidTr="003E17BD">
        <w:tc>
          <w:tcPr>
            <w:tcW w:w="3862" w:type="dxa"/>
            <w:shd w:val="clear" w:color="auto" w:fill="B8CCE4" w:themeFill="accent1" w:themeFillTint="66"/>
          </w:tcPr>
          <w:p w14:paraId="49957D0B" w14:textId="77777777" w:rsidR="00BC1C9E" w:rsidRPr="003526B0" w:rsidRDefault="00BC1C9E">
            <w:pPr>
              <w:rPr>
                <w:rFonts w:ascii="Calibri" w:hAnsi="Calibri" w:cs="Calibri"/>
                <w:sz w:val="24"/>
                <w:szCs w:val="24"/>
              </w:rPr>
            </w:pPr>
            <w:r w:rsidRPr="003526B0">
              <w:rPr>
                <w:rFonts w:ascii="Calibri" w:hAnsi="Calibri" w:cs="Calibri"/>
                <w:b/>
                <w:sz w:val="24"/>
                <w:szCs w:val="24"/>
              </w:rPr>
              <w:t>Children’s safety and wellbeing</w:t>
            </w:r>
          </w:p>
        </w:tc>
        <w:tc>
          <w:tcPr>
            <w:tcW w:w="3862" w:type="dxa"/>
            <w:shd w:val="clear" w:color="auto" w:fill="B8CCE4" w:themeFill="accent1" w:themeFillTint="66"/>
          </w:tcPr>
          <w:p w14:paraId="06EAF042" w14:textId="77777777" w:rsidR="00BC1C9E" w:rsidRPr="003526B0" w:rsidRDefault="00BC1C9E">
            <w:pPr>
              <w:rPr>
                <w:rFonts w:ascii="Calibri" w:hAnsi="Calibri" w:cs="Calibri"/>
                <w:sz w:val="24"/>
                <w:szCs w:val="24"/>
              </w:rPr>
            </w:pPr>
          </w:p>
        </w:tc>
        <w:tc>
          <w:tcPr>
            <w:tcW w:w="3862" w:type="dxa"/>
            <w:shd w:val="clear" w:color="auto" w:fill="B8CCE4" w:themeFill="accent1" w:themeFillTint="66"/>
          </w:tcPr>
          <w:p w14:paraId="7E0FBE9B" w14:textId="77777777" w:rsidR="00BC1C9E" w:rsidRPr="003526B0" w:rsidRDefault="00BC1C9E">
            <w:pPr>
              <w:rPr>
                <w:rFonts w:ascii="Calibri" w:hAnsi="Calibri" w:cs="Calibri"/>
                <w:sz w:val="24"/>
                <w:szCs w:val="24"/>
              </w:rPr>
            </w:pPr>
          </w:p>
        </w:tc>
        <w:tc>
          <w:tcPr>
            <w:tcW w:w="3863" w:type="dxa"/>
            <w:shd w:val="clear" w:color="auto" w:fill="B8CCE4" w:themeFill="accent1" w:themeFillTint="66"/>
          </w:tcPr>
          <w:p w14:paraId="6665118B" w14:textId="5C6FD6EF" w:rsidR="00BC1C9E" w:rsidRPr="003526B0" w:rsidRDefault="00BC1C9E">
            <w:pPr>
              <w:rPr>
                <w:rFonts w:ascii="Calibri" w:hAnsi="Calibri" w:cs="Calibri"/>
                <w:sz w:val="24"/>
                <w:szCs w:val="24"/>
              </w:rPr>
            </w:pPr>
          </w:p>
        </w:tc>
      </w:tr>
      <w:tr w:rsidR="00D20151" w:rsidRPr="003526B0" w14:paraId="7A3BE28D" w14:textId="77777777" w:rsidTr="00D20151">
        <w:tc>
          <w:tcPr>
            <w:tcW w:w="3862" w:type="dxa"/>
          </w:tcPr>
          <w:p w14:paraId="2984133C" w14:textId="272EFF2D" w:rsidR="00D20151" w:rsidRPr="003526B0" w:rsidRDefault="00AC4AB3">
            <w:pPr>
              <w:rPr>
                <w:rFonts w:ascii="Calibri" w:hAnsi="Calibri" w:cs="Calibri"/>
                <w:sz w:val="24"/>
                <w:szCs w:val="24"/>
              </w:rPr>
            </w:pPr>
            <w:r w:rsidRPr="003526B0">
              <w:rPr>
                <w:rFonts w:ascii="Calibri" w:hAnsi="Calibri" w:cs="Calibri"/>
                <w:sz w:val="24"/>
                <w:szCs w:val="24"/>
              </w:rPr>
              <w:t>Children are safe and well cared for in the setting.</w:t>
            </w:r>
          </w:p>
        </w:tc>
        <w:tc>
          <w:tcPr>
            <w:tcW w:w="3862" w:type="dxa"/>
          </w:tcPr>
          <w:p w14:paraId="4AE29D4B" w14:textId="0488CF44" w:rsidR="00D20151" w:rsidRPr="003526B0" w:rsidRDefault="00AC4AB3" w:rsidP="00AC4AB3">
            <w:pPr>
              <w:rPr>
                <w:rFonts w:ascii="Calibri" w:hAnsi="Calibri" w:cs="Calibri"/>
                <w:sz w:val="24"/>
                <w:szCs w:val="24"/>
              </w:rPr>
            </w:pPr>
            <w:r w:rsidRPr="003526B0">
              <w:rPr>
                <w:rFonts w:ascii="Calibri" w:hAnsi="Calibri" w:cs="Calibri"/>
                <w:sz w:val="24"/>
                <w:szCs w:val="24"/>
              </w:rPr>
              <w:t xml:space="preserve">How do you know?  Do they seem happy, </w:t>
            </w:r>
            <w:r w:rsidR="004B292B" w:rsidRPr="003526B0">
              <w:rPr>
                <w:rFonts w:ascii="Calibri" w:hAnsi="Calibri" w:cs="Calibri"/>
                <w:sz w:val="24"/>
                <w:szCs w:val="24"/>
              </w:rPr>
              <w:t>confident,</w:t>
            </w:r>
            <w:r w:rsidRPr="003526B0">
              <w:rPr>
                <w:rFonts w:ascii="Calibri" w:hAnsi="Calibri" w:cs="Calibri"/>
                <w:sz w:val="24"/>
                <w:szCs w:val="24"/>
              </w:rPr>
              <w:t xml:space="preserve"> and engaged in </w:t>
            </w:r>
            <w:r w:rsidRPr="003526B0">
              <w:rPr>
                <w:rFonts w:ascii="Calibri" w:hAnsi="Calibri" w:cs="Calibri"/>
                <w:sz w:val="24"/>
                <w:szCs w:val="24"/>
              </w:rPr>
              <w:lastRenderedPageBreak/>
              <w:t>activities?  Are they happy to approach staff when they are upset</w:t>
            </w:r>
          </w:p>
        </w:tc>
        <w:tc>
          <w:tcPr>
            <w:tcW w:w="3862" w:type="dxa"/>
          </w:tcPr>
          <w:p w14:paraId="72B91E6F" w14:textId="77777777" w:rsidR="00D20151" w:rsidRPr="003526B0" w:rsidRDefault="00D20151">
            <w:pPr>
              <w:rPr>
                <w:rFonts w:ascii="Calibri" w:hAnsi="Calibri" w:cs="Calibri"/>
                <w:sz w:val="24"/>
                <w:szCs w:val="24"/>
              </w:rPr>
            </w:pPr>
          </w:p>
        </w:tc>
        <w:tc>
          <w:tcPr>
            <w:tcW w:w="3863" w:type="dxa"/>
          </w:tcPr>
          <w:p w14:paraId="42D18082" w14:textId="77777777" w:rsidR="00D20151" w:rsidRPr="003526B0" w:rsidRDefault="00D20151">
            <w:pPr>
              <w:rPr>
                <w:rFonts w:ascii="Calibri" w:hAnsi="Calibri" w:cs="Calibri"/>
                <w:sz w:val="24"/>
                <w:szCs w:val="24"/>
              </w:rPr>
            </w:pPr>
          </w:p>
        </w:tc>
      </w:tr>
      <w:tr w:rsidR="00AC4AB3" w:rsidRPr="003526B0" w14:paraId="603F11A9" w14:textId="77777777" w:rsidTr="00D20151">
        <w:tc>
          <w:tcPr>
            <w:tcW w:w="3862" w:type="dxa"/>
          </w:tcPr>
          <w:p w14:paraId="4589653E" w14:textId="240EEA4D" w:rsidR="00AC4AB3" w:rsidRPr="003526B0" w:rsidRDefault="00AC4AB3">
            <w:pPr>
              <w:rPr>
                <w:rFonts w:ascii="Calibri" w:hAnsi="Calibri" w:cs="Calibri"/>
                <w:sz w:val="24"/>
                <w:szCs w:val="24"/>
              </w:rPr>
            </w:pPr>
            <w:r w:rsidRPr="003526B0">
              <w:rPr>
                <w:rFonts w:ascii="Calibri" w:hAnsi="Calibri" w:cs="Calibri"/>
                <w:sz w:val="24"/>
                <w:szCs w:val="24"/>
              </w:rPr>
              <w:t>A</w:t>
            </w:r>
            <w:r w:rsidR="003C1536">
              <w:rPr>
                <w:rFonts w:ascii="Calibri" w:hAnsi="Calibri" w:cs="Calibri"/>
                <w:sz w:val="24"/>
                <w:szCs w:val="24"/>
              </w:rPr>
              <w:t xml:space="preserve">n effective </w:t>
            </w:r>
            <w:r w:rsidR="003C1536" w:rsidRPr="003526B0">
              <w:rPr>
                <w:rFonts w:ascii="Calibri" w:hAnsi="Calibri" w:cs="Calibri"/>
                <w:sz w:val="24"/>
                <w:szCs w:val="24"/>
              </w:rPr>
              <w:t>key</w:t>
            </w:r>
            <w:r w:rsidRPr="003526B0">
              <w:rPr>
                <w:rFonts w:ascii="Calibri" w:hAnsi="Calibri" w:cs="Calibri"/>
                <w:sz w:val="24"/>
                <w:szCs w:val="24"/>
              </w:rPr>
              <w:t xml:space="preserve"> person system is implemented.</w:t>
            </w:r>
          </w:p>
        </w:tc>
        <w:tc>
          <w:tcPr>
            <w:tcW w:w="3862" w:type="dxa"/>
          </w:tcPr>
          <w:p w14:paraId="42FDD690" w14:textId="06F39ABD" w:rsidR="00AC4AB3" w:rsidRPr="003526B0" w:rsidRDefault="00AC4AB3" w:rsidP="00AC4AB3">
            <w:pPr>
              <w:rPr>
                <w:rFonts w:ascii="Calibri" w:hAnsi="Calibri" w:cs="Calibri"/>
                <w:sz w:val="24"/>
                <w:szCs w:val="24"/>
              </w:rPr>
            </w:pPr>
            <w:r w:rsidRPr="003526B0">
              <w:rPr>
                <w:rFonts w:ascii="Calibri" w:hAnsi="Calibri" w:cs="Calibri"/>
                <w:sz w:val="24"/>
                <w:szCs w:val="24"/>
              </w:rPr>
              <w:t>Is it effective?  How do you know?</w:t>
            </w:r>
          </w:p>
        </w:tc>
        <w:tc>
          <w:tcPr>
            <w:tcW w:w="3862" w:type="dxa"/>
          </w:tcPr>
          <w:p w14:paraId="1F1D2064" w14:textId="77777777" w:rsidR="00AC4AB3" w:rsidRPr="003526B0" w:rsidRDefault="00AC4AB3">
            <w:pPr>
              <w:rPr>
                <w:rFonts w:ascii="Calibri" w:hAnsi="Calibri" w:cs="Calibri"/>
                <w:sz w:val="24"/>
                <w:szCs w:val="24"/>
              </w:rPr>
            </w:pPr>
          </w:p>
        </w:tc>
        <w:tc>
          <w:tcPr>
            <w:tcW w:w="3863" w:type="dxa"/>
          </w:tcPr>
          <w:p w14:paraId="3B705A25" w14:textId="77777777" w:rsidR="00AC4AB3" w:rsidRPr="003526B0" w:rsidRDefault="00AC4AB3">
            <w:pPr>
              <w:rPr>
                <w:rFonts w:ascii="Calibri" w:hAnsi="Calibri" w:cs="Calibri"/>
                <w:sz w:val="24"/>
                <w:szCs w:val="24"/>
              </w:rPr>
            </w:pPr>
          </w:p>
        </w:tc>
      </w:tr>
      <w:tr w:rsidR="00D20151" w:rsidRPr="003526B0" w14:paraId="08465D50" w14:textId="77777777" w:rsidTr="00D20151">
        <w:tc>
          <w:tcPr>
            <w:tcW w:w="3862" w:type="dxa"/>
          </w:tcPr>
          <w:p w14:paraId="666F2791" w14:textId="77FDE6C0" w:rsidR="00D20151" w:rsidRPr="003526B0" w:rsidRDefault="00765F67">
            <w:pPr>
              <w:rPr>
                <w:rFonts w:ascii="Calibri" w:hAnsi="Calibri" w:cs="Calibri"/>
                <w:sz w:val="24"/>
                <w:szCs w:val="24"/>
              </w:rPr>
            </w:pPr>
            <w:r>
              <w:rPr>
                <w:rFonts w:ascii="Calibri" w:hAnsi="Calibri" w:cs="Calibri"/>
                <w:sz w:val="24"/>
                <w:szCs w:val="24"/>
              </w:rPr>
              <w:t xml:space="preserve">My </w:t>
            </w:r>
            <w:r w:rsidR="00AC4AB3" w:rsidRPr="003526B0">
              <w:rPr>
                <w:rFonts w:ascii="Calibri" w:hAnsi="Calibri" w:cs="Calibri"/>
                <w:sz w:val="24"/>
                <w:szCs w:val="24"/>
              </w:rPr>
              <w:t xml:space="preserve">Safeguarding </w:t>
            </w:r>
            <w:r>
              <w:rPr>
                <w:rFonts w:ascii="Calibri" w:hAnsi="Calibri" w:cs="Calibri"/>
                <w:sz w:val="24"/>
                <w:szCs w:val="24"/>
              </w:rPr>
              <w:t xml:space="preserve">and child protection </w:t>
            </w:r>
            <w:r w:rsidR="00AC4AB3" w:rsidRPr="003526B0">
              <w:rPr>
                <w:rFonts w:ascii="Calibri" w:hAnsi="Calibri" w:cs="Calibri"/>
                <w:sz w:val="24"/>
                <w:szCs w:val="24"/>
              </w:rPr>
              <w:t>policy and practice includes consideration of how to support children’s mental health.</w:t>
            </w:r>
          </w:p>
        </w:tc>
        <w:tc>
          <w:tcPr>
            <w:tcW w:w="3862" w:type="dxa"/>
          </w:tcPr>
          <w:p w14:paraId="514DD8B1" w14:textId="77777777" w:rsidR="00D20151" w:rsidRPr="003526B0" w:rsidRDefault="00D20151">
            <w:pPr>
              <w:rPr>
                <w:rFonts w:ascii="Calibri" w:hAnsi="Calibri" w:cs="Calibri"/>
                <w:sz w:val="24"/>
                <w:szCs w:val="24"/>
              </w:rPr>
            </w:pPr>
          </w:p>
        </w:tc>
        <w:tc>
          <w:tcPr>
            <w:tcW w:w="3862" w:type="dxa"/>
          </w:tcPr>
          <w:p w14:paraId="327ED12C" w14:textId="77777777" w:rsidR="00D20151" w:rsidRPr="003526B0" w:rsidRDefault="00D20151">
            <w:pPr>
              <w:rPr>
                <w:rFonts w:ascii="Calibri" w:hAnsi="Calibri" w:cs="Calibri"/>
                <w:sz w:val="24"/>
                <w:szCs w:val="24"/>
              </w:rPr>
            </w:pPr>
          </w:p>
        </w:tc>
        <w:tc>
          <w:tcPr>
            <w:tcW w:w="3863" w:type="dxa"/>
          </w:tcPr>
          <w:p w14:paraId="462B5AC7" w14:textId="77777777" w:rsidR="00D20151" w:rsidRPr="003526B0" w:rsidRDefault="00D20151">
            <w:pPr>
              <w:rPr>
                <w:rFonts w:ascii="Calibri" w:hAnsi="Calibri" w:cs="Calibri"/>
                <w:sz w:val="24"/>
                <w:szCs w:val="24"/>
              </w:rPr>
            </w:pPr>
          </w:p>
        </w:tc>
      </w:tr>
      <w:tr w:rsidR="00D20151" w:rsidRPr="003526B0" w14:paraId="345C1262" w14:textId="77777777" w:rsidTr="00D20151">
        <w:tc>
          <w:tcPr>
            <w:tcW w:w="3862" w:type="dxa"/>
          </w:tcPr>
          <w:p w14:paraId="0E767173" w14:textId="2865EC51" w:rsidR="00D20151" w:rsidRPr="003526B0" w:rsidRDefault="00AC4AB3" w:rsidP="00AC4AB3">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 xml:space="preserve">Children are within sight or </w:t>
            </w:r>
            <w:proofErr w:type="gramStart"/>
            <w:r w:rsidRPr="003526B0">
              <w:rPr>
                <w:rFonts w:ascii="Calibri" w:eastAsia="Times New Roman" w:hAnsi="Calibri" w:cs="Calibri"/>
                <w:sz w:val="24"/>
                <w:szCs w:val="24"/>
                <w:lang w:eastAsia="en-GB"/>
              </w:rPr>
              <w:t>hearing at all times</w:t>
            </w:r>
            <w:proofErr w:type="gramEnd"/>
            <w:r w:rsidRPr="003526B0">
              <w:rPr>
                <w:rFonts w:ascii="Calibri" w:eastAsia="Times New Roman" w:hAnsi="Calibri" w:cs="Calibri"/>
                <w:sz w:val="24"/>
                <w:szCs w:val="24"/>
                <w:lang w:eastAsia="en-GB"/>
              </w:rPr>
              <w:t>.</w:t>
            </w:r>
          </w:p>
        </w:tc>
        <w:tc>
          <w:tcPr>
            <w:tcW w:w="3862" w:type="dxa"/>
          </w:tcPr>
          <w:p w14:paraId="70EB02C5" w14:textId="77777777" w:rsidR="00D20151" w:rsidRPr="003526B0" w:rsidRDefault="00D20151">
            <w:pPr>
              <w:rPr>
                <w:rFonts w:ascii="Calibri" w:hAnsi="Calibri" w:cs="Calibri"/>
                <w:sz w:val="24"/>
                <w:szCs w:val="24"/>
              </w:rPr>
            </w:pPr>
          </w:p>
        </w:tc>
        <w:tc>
          <w:tcPr>
            <w:tcW w:w="3862" w:type="dxa"/>
          </w:tcPr>
          <w:p w14:paraId="02D6300A" w14:textId="77777777" w:rsidR="00D20151" w:rsidRPr="003526B0" w:rsidRDefault="00D20151">
            <w:pPr>
              <w:rPr>
                <w:rFonts w:ascii="Calibri" w:hAnsi="Calibri" w:cs="Calibri"/>
                <w:sz w:val="24"/>
                <w:szCs w:val="24"/>
              </w:rPr>
            </w:pPr>
          </w:p>
        </w:tc>
        <w:tc>
          <w:tcPr>
            <w:tcW w:w="3863" w:type="dxa"/>
          </w:tcPr>
          <w:p w14:paraId="6DFD9578" w14:textId="77777777" w:rsidR="00D20151" w:rsidRPr="003526B0" w:rsidRDefault="00D20151">
            <w:pPr>
              <w:rPr>
                <w:rFonts w:ascii="Calibri" w:hAnsi="Calibri" w:cs="Calibri"/>
                <w:sz w:val="24"/>
                <w:szCs w:val="24"/>
              </w:rPr>
            </w:pPr>
          </w:p>
        </w:tc>
      </w:tr>
      <w:tr w:rsidR="00D20151" w:rsidRPr="003526B0" w14:paraId="046D3786" w14:textId="77777777" w:rsidTr="00D20151">
        <w:tc>
          <w:tcPr>
            <w:tcW w:w="3862" w:type="dxa"/>
          </w:tcPr>
          <w:p w14:paraId="4B3A18D6" w14:textId="632BE8B6" w:rsidR="00D20151" w:rsidRPr="003526B0" w:rsidRDefault="00765F67">
            <w:pPr>
              <w:rPr>
                <w:rFonts w:ascii="Calibri" w:hAnsi="Calibri" w:cs="Calibri"/>
                <w:sz w:val="24"/>
                <w:szCs w:val="24"/>
              </w:rPr>
            </w:pPr>
            <w:r>
              <w:rPr>
                <w:rFonts w:ascii="Calibri" w:eastAsia="Times New Roman" w:hAnsi="Calibri" w:cs="Calibri"/>
                <w:sz w:val="24"/>
                <w:szCs w:val="24"/>
                <w:lang w:eastAsia="en-GB"/>
              </w:rPr>
              <w:t xml:space="preserve">I am </w:t>
            </w:r>
            <w:r w:rsidR="00AC4AB3" w:rsidRPr="003526B0">
              <w:rPr>
                <w:rFonts w:ascii="Calibri" w:eastAsia="Times New Roman" w:hAnsi="Calibri" w:cs="Calibri"/>
                <w:sz w:val="24"/>
                <w:szCs w:val="24"/>
                <w:lang w:eastAsia="en-GB"/>
              </w:rPr>
              <w:t>alert to issues of concern in children’s lives.</w:t>
            </w:r>
          </w:p>
        </w:tc>
        <w:tc>
          <w:tcPr>
            <w:tcW w:w="3862" w:type="dxa"/>
          </w:tcPr>
          <w:p w14:paraId="0ED79E6A" w14:textId="77777777" w:rsidR="00D20151" w:rsidRPr="003526B0" w:rsidRDefault="00D20151">
            <w:pPr>
              <w:rPr>
                <w:rFonts w:ascii="Calibri" w:hAnsi="Calibri" w:cs="Calibri"/>
                <w:sz w:val="24"/>
                <w:szCs w:val="24"/>
              </w:rPr>
            </w:pPr>
          </w:p>
        </w:tc>
        <w:tc>
          <w:tcPr>
            <w:tcW w:w="3862" w:type="dxa"/>
          </w:tcPr>
          <w:p w14:paraId="00E505BA" w14:textId="77777777" w:rsidR="00D20151" w:rsidRPr="003526B0" w:rsidRDefault="00D20151">
            <w:pPr>
              <w:rPr>
                <w:rFonts w:ascii="Calibri" w:hAnsi="Calibri" w:cs="Calibri"/>
                <w:sz w:val="24"/>
                <w:szCs w:val="24"/>
              </w:rPr>
            </w:pPr>
          </w:p>
        </w:tc>
        <w:tc>
          <w:tcPr>
            <w:tcW w:w="3863" w:type="dxa"/>
          </w:tcPr>
          <w:p w14:paraId="6D197367" w14:textId="77777777" w:rsidR="00D20151" w:rsidRPr="003526B0" w:rsidRDefault="00D20151">
            <w:pPr>
              <w:rPr>
                <w:rFonts w:ascii="Calibri" w:hAnsi="Calibri" w:cs="Calibri"/>
                <w:sz w:val="24"/>
                <w:szCs w:val="24"/>
              </w:rPr>
            </w:pPr>
          </w:p>
        </w:tc>
      </w:tr>
      <w:tr w:rsidR="00D20151" w:rsidRPr="003526B0" w14:paraId="11D6B326" w14:textId="77777777" w:rsidTr="00D20151">
        <w:tc>
          <w:tcPr>
            <w:tcW w:w="3862" w:type="dxa"/>
          </w:tcPr>
          <w:p w14:paraId="6CF7CD7E" w14:textId="1F150DAD" w:rsidR="00D20151" w:rsidRPr="003526B0" w:rsidRDefault="00AC4AB3" w:rsidP="00AC4AB3">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There are rigorous systems in place for the prompt follow up of any absence from the setting.</w:t>
            </w:r>
          </w:p>
        </w:tc>
        <w:tc>
          <w:tcPr>
            <w:tcW w:w="3862" w:type="dxa"/>
          </w:tcPr>
          <w:p w14:paraId="7993555A" w14:textId="605BE6A3" w:rsidR="00D20151" w:rsidRPr="003526B0" w:rsidRDefault="00AC4AB3">
            <w:pPr>
              <w:rPr>
                <w:rFonts w:ascii="Calibri" w:hAnsi="Calibri" w:cs="Calibri"/>
                <w:sz w:val="24"/>
                <w:szCs w:val="24"/>
              </w:rPr>
            </w:pPr>
            <w:r w:rsidRPr="003526B0">
              <w:rPr>
                <w:rFonts w:ascii="Calibri" w:hAnsi="Calibri" w:cs="Calibri"/>
                <w:sz w:val="24"/>
                <w:szCs w:val="24"/>
              </w:rPr>
              <w:t>Do you seek attendance information when children are attending other settings?</w:t>
            </w:r>
          </w:p>
        </w:tc>
        <w:tc>
          <w:tcPr>
            <w:tcW w:w="3862" w:type="dxa"/>
          </w:tcPr>
          <w:p w14:paraId="243E6432" w14:textId="77777777" w:rsidR="00D20151" w:rsidRPr="003526B0" w:rsidRDefault="00D20151">
            <w:pPr>
              <w:rPr>
                <w:rFonts w:ascii="Calibri" w:hAnsi="Calibri" w:cs="Calibri"/>
                <w:sz w:val="24"/>
                <w:szCs w:val="24"/>
              </w:rPr>
            </w:pPr>
          </w:p>
        </w:tc>
        <w:tc>
          <w:tcPr>
            <w:tcW w:w="3863" w:type="dxa"/>
          </w:tcPr>
          <w:p w14:paraId="08968771" w14:textId="77777777" w:rsidR="00D20151" w:rsidRPr="003526B0" w:rsidRDefault="00D20151">
            <w:pPr>
              <w:rPr>
                <w:rFonts w:ascii="Calibri" w:hAnsi="Calibri" w:cs="Calibri"/>
                <w:sz w:val="24"/>
                <w:szCs w:val="24"/>
              </w:rPr>
            </w:pPr>
          </w:p>
        </w:tc>
      </w:tr>
      <w:tr w:rsidR="00D20151" w:rsidRPr="003526B0" w14:paraId="774158F7" w14:textId="77777777" w:rsidTr="00D20151">
        <w:tc>
          <w:tcPr>
            <w:tcW w:w="3862" w:type="dxa"/>
          </w:tcPr>
          <w:p w14:paraId="74A37C03" w14:textId="4C84F373" w:rsidR="00D20151" w:rsidRPr="003526B0" w:rsidRDefault="00AC4AB3" w:rsidP="00AC4AB3">
            <w:pPr>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The setting ensures that children are aware of behaviour towards them that is not acceptable and how they can keep themselves and others safe.</w:t>
            </w:r>
          </w:p>
        </w:tc>
        <w:tc>
          <w:tcPr>
            <w:tcW w:w="3862" w:type="dxa"/>
          </w:tcPr>
          <w:p w14:paraId="3ED97CAC" w14:textId="548CA392" w:rsidR="00D20151" w:rsidRPr="003526B0" w:rsidRDefault="00AC4AB3">
            <w:pPr>
              <w:rPr>
                <w:rFonts w:ascii="Calibri" w:hAnsi="Calibri" w:cs="Calibri"/>
                <w:sz w:val="24"/>
                <w:szCs w:val="24"/>
              </w:rPr>
            </w:pPr>
            <w:r w:rsidRPr="003526B0">
              <w:rPr>
                <w:rFonts w:ascii="Calibri" w:hAnsi="Calibri" w:cs="Calibri"/>
                <w:sz w:val="24"/>
                <w:szCs w:val="24"/>
              </w:rPr>
              <w:t xml:space="preserve">Consider helping children keep themselves safe both in the setting and beyond,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setting rules, challenge behaviour that is unacceptable, talk about the ‘pants rule’, what is a real friend, and so on.</w:t>
            </w:r>
          </w:p>
        </w:tc>
        <w:tc>
          <w:tcPr>
            <w:tcW w:w="3862" w:type="dxa"/>
          </w:tcPr>
          <w:p w14:paraId="38909672" w14:textId="77777777" w:rsidR="00D20151" w:rsidRPr="003526B0" w:rsidRDefault="00D20151">
            <w:pPr>
              <w:rPr>
                <w:rFonts w:ascii="Calibri" w:hAnsi="Calibri" w:cs="Calibri"/>
                <w:sz w:val="24"/>
                <w:szCs w:val="24"/>
              </w:rPr>
            </w:pPr>
          </w:p>
        </w:tc>
        <w:tc>
          <w:tcPr>
            <w:tcW w:w="3863" w:type="dxa"/>
          </w:tcPr>
          <w:p w14:paraId="1DE86397" w14:textId="77777777" w:rsidR="00D20151" w:rsidRPr="003526B0" w:rsidRDefault="00D20151">
            <w:pPr>
              <w:rPr>
                <w:rFonts w:ascii="Calibri" w:hAnsi="Calibri" w:cs="Calibri"/>
                <w:sz w:val="24"/>
                <w:szCs w:val="24"/>
              </w:rPr>
            </w:pPr>
          </w:p>
        </w:tc>
      </w:tr>
      <w:tr w:rsidR="00D20151" w:rsidRPr="003526B0" w14:paraId="79A06F68" w14:textId="77777777" w:rsidTr="00D20151">
        <w:tc>
          <w:tcPr>
            <w:tcW w:w="3862" w:type="dxa"/>
          </w:tcPr>
          <w:p w14:paraId="20FEF604" w14:textId="69A5A6C8" w:rsidR="00D20151" w:rsidRPr="003526B0" w:rsidRDefault="008A1EF0">
            <w:pPr>
              <w:rPr>
                <w:rFonts w:ascii="Calibri" w:hAnsi="Calibri" w:cs="Calibri"/>
                <w:sz w:val="24"/>
                <w:szCs w:val="24"/>
              </w:rPr>
            </w:pPr>
            <w:r>
              <w:rPr>
                <w:rFonts w:ascii="Calibri" w:hAnsi="Calibri" w:cs="Calibri"/>
                <w:sz w:val="24"/>
                <w:szCs w:val="24"/>
              </w:rPr>
              <w:t>I have received</w:t>
            </w:r>
            <w:r w:rsidR="00AC4AB3" w:rsidRPr="003526B0">
              <w:rPr>
                <w:rFonts w:ascii="Calibri" w:hAnsi="Calibri" w:cs="Calibri"/>
                <w:sz w:val="24"/>
                <w:szCs w:val="24"/>
              </w:rPr>
              <w:t xml:space="preserve"> appropriate training for work with children with complex and challenging needs, including behaviour management.</w:t>
            </w:r>
          </w:p>
        </w:tc>
        <w:tc>
          <w:tcPr>
            <w:tcW w:w="3862" w:type="dxa"/>
          </w:tcPr>
          <w:p w14:paraId="7030BBB6" w14:textId="77777777" w:rsidR="00D20151" w:rsidRPr="003526B0" w:rsidRDefault="00D20151">
            <w:pPr>
              <w:rPr>
                <w:rFonts w:ascii="Calibri" w:hAnsi="Calibri" w:cs="Calibri"/>
                <w:sz w:val="24"/>
                <w:szCs w:val="24"/>
              </w:rPr>
            </w:pPr>
          </w:p>
        </w:tc>
        <w:tc>
          <w:tcPr>
            <w:tcW w:w="3862" w:type="dxa"/>
          </w:tcPr>
          <w:p w14:paraId="189E212B" w14:textId="77777777" w:rsidR="00D20151" w:rsidRPr="003526B0" w:rsidRDefault="00D20151">
            <w:pPr>
              <w:rPr>
                <w:rFonts w:ascii="Calibri" w:hAnsi="Calibri" w:cs="Calibri"/>
                <w:sz w:val="24"/>
                <w:szCs w:val="24"/>
              </w:rPr>
            </w:pPr>
          </w:p>
        </w:tc>
        <w:tc>
          <w:tcPr>
            <w:tcW w:w="3863" w:type="dxa"/>
          </w:tcPr>
          <w:p w14:paraId="056B1F67" w14:textId="77777777" w:rsidR="00D20151" w:rsidRPr="003526B0" w:rsidRDefault="00D20151">
            <w:pPr>
              <w:rPr>
                <w:rFonts w:ascii="Calibri" w:hAnsi="Calibri" w:cs="Calibri"/>
                <w:sz w:val="24"/>
                <w:szCs w:val="24"/>
              </w:rPr>
            </w:pPr>
          </w:p>
        </w:tc>
      </w:tr>
      <w:tr w:rsidR="00AC4AB3" w:rsidRPr="003526B0" w14:paraId="62D31C1F" w14:textId="77777777" w:rsidTr="00D20151">
        <w:tc>
          <w:tcPr>
            <w:tcW w:w="3862" w:type="dxa"/>
          </w:tcPr>
          <w:p w14:paraId="7934A6FF" w14:textId="71A1E9D3" w:rsidR="00AC4AB3" w:rsidRPr="003526B0" w:rsidRDefault="008A1EF0">
            <w:pPr>
              <w:rPr>
                <w:rFonts w:ascii="Calibri" w:hAnsi="Calibri" w:cs="Calibri"/>
                <w:sz w:val="24"/>
                <w:szCs w:val="24"/>
              </w:rPr>
            </w:pPr>
            <w:r>
              <w:rPr>
                <w:rFonts w:ascii="Calibri" w:hAnsi="Calibri" w:cs="Calibri"/>
                <w:sz w:val="24"/>
                <w:szCs w:val="24"/>
              </w:rPr>
              <w:t>I</w:t>
            </w:r>
            <w:r w:rsidR="00AC4AB3" w:rsidRPr="003526B0">
              <w:rPr>
                <w:rFonts w:ascii="Calibri" w:hAnsi="Calibri" w:cs="Calibri"/>
                <w:sz w:val="24"/>
                <w:szCs w:val="24"/>
              </w:rPr>
              <w:t xml:space="preserve"> recognise that unwanted and challenging behaviour can be a result of adverse childhood experiences.</w:t>
            </w:r>
          </w:p>
        </w:tc>
        <w:tc>
          <w:tcPr>
            <w:tcW w:w="3862" w:type="dxa"/>
          </w:tcPr>
          <w:p w14:paraId="73F7873C" w14:textId="77777777" w:rsidR="00AC4AB3" w:rsidRPr="003526B0" w:rsidRDefault="00AC4AB3">
            <w:pPr>
              <w:rPr>
                <w:rFonts w:ascii="Calibri" w:hAnsi="Calibri" w:cs="Calibri"/>
                <w:sz w:val="24"/>
                <w:szCs w:val="24"/>
              </w:rPr>
            </w:pPr>
          </w:p>
        </w:tc>
        <w:tc>
          <w:tcPr>
            <w:tcW w:w="3862" w:type="dxa"/>
          </w:tcPr>
          <w:p w14:paraId="7A0BF9B6" w14:textId="77777777" w:rsidR="00AC4AB3" w:rsidRPr="003526B0" w:rsidRDefault="00AC4AB3">
            <w:pPr>
              <w:rPr>
                <w:rFonts w:ascii="Calibri" w:hAnsi="Calibri" w:cs="Calibri"/>
                <w:sz w:val="24"/>
                <w:szCs w:val="24"/>
              </w:rPr>
            </w:pPr>
          </w:p>
        </w:tc>
        <w:tc>
          <w:tcPr>
            <w:tcW w:w="3863" w:type="dxa"/>
          </w:tcPr>
          <w:p w14:paraId="3877B121" w14:textId="77777777" w:rsidR="00AC4AB3" w:rsidRPr="003526B0" w:rsidRDefault="00AC4AB3">
            <w:pPr>
              <w:rPr>
                <w:rFonts w:ascii="Calibri" w:hAnsi="Calibri" w:cs="Calibri"/>
                <w:sz w:val="24"/>
                <w:szCs w:val="24"/>
              </w:rPr>
            </w:pPr>
          </w:p>
        </w:tc>
      </w:tr>
      <w:tr w:rsidR="00AC4AB3" w:rsidRPr="003526B0" w14:paraId="1C578CC3" w14:textId="77777777" w:rsidTr="00D20151">
        <w:tc>
          <w:tcPr>
            <w:tcW w:w="3862" w:type="dxa"/>
          </w:tcPr>
          <w:p w14:paraId="0297E878" w14:textId="04A54D1C" w:rsidR="00AC4AB3" w:rsidRPr="003526B0" w:rsidRDefault="00AC4AB3">
            <w:pPr>
              <w:rPr>
                <w:rFonts w:ascii="Calibri" w:hAnsi="Calibri" w:cs="Calibri"/>
                <w:sz w:val="24"/>
                <w:szCs w:val="24"/>
              </w:rPr>
            </w:pPr>
            <w:r w:rsidRPr="003526B0">
              <w:rPr>
                <w:rFonts w:ascii="Calibri" w:hAnsi="Calibri" w:cs="Calibri"/>
                <w:sz w:val="24"/>
                <w:szCs w:val="24"/>
              </w:rPr>
              <w:lastRenderedPageBreak/>
              <w:t>There are appropriate risk assessments in place for children with complex and challenging needs.</w:t>
            </w:r>
          </w:p>
        </w:tc>
        <w:tc>
          <w:tcPr>
            <w:tcW w:w="3862" w:type="dxa"/>
          </w:tcPr>
          <w:p w14:paraId="18BE04EF" w14:textId="77777777" w:rsidR="00AC4AB3" w:rsidRPr="003526B0" w:rsidRDefault="00AC4AB3">
            <w:pPr>
              <w:rPr>
                <w:rFonts w:ascii="Calibri" w:hAnsi="Calibri" w:cs="Calibri"/>
                <w:sz w:val="24"/>
                <w:szCs w:val="24"/>
              </w:rPr>
            </w:pPr>
          </w:p>
        </w:tc>
        <w:tc>
          <w:tcPr>
            <w:tcW w:w="3862" w:type="dxa"/>
          </w:tcPr>
          <w:p w14:paraId="4CD0074A" w14:textId="77777777" w:rsidR="00AC4AB3" w:rsidRPr="003526B0" w:rsidRDefault="00AC4AB3">
            <w:pPr>
              <w:rPr>
                <w:rFonts w:ascii="Calibri" w:hAnsi="Calibri" w:cs="Calibri"/>
                <w:sz w:val="24"/>
                <w:szCs w:val="24"/>
              </w:rPr>
            </w:pPr>
          </w:p>
        </w:tc>
        <w:tc>
          <w:tcPr>
            <w:tcW w:w="3863" w:type="dxa"/>
          </w:tcPr>
          <w:p w14:paraId="63B470C8" w14:textId="77777777" w:rsidR="00AC4AB3" w:rsidRPr="003526B0" w:rsidRDefault="00AC4AB3">
            <w:pPr>
              <w:rPr>
                <w:rFonts w:ascii="Calibri" w:hAnsi="Calibri" w:cs="Calibri"/>
                <w:sz w:val="24"/>
                <w:szCs w:val="24"/>
              </w:rPr>
            </w:pPr>
          </w:p>
        </w:tc>
      </w:tr>
      <w:tr w:rsidR="00AC4AB3" w:rsidRPr="003526B0" w14:paraId="0E40D6C4" w14:textId="77777777" w:rsidTr="00D20151">
        <w:tc>
          <w:tcPr>
            <w:tcW w:w="3862" w:type="dxa"/>
          </w:tcPr>
          <w:p w14:paraId="65BFE217" w14:textId="19F613F5" w:rsidR="00AC4AB3" w:rsidRPr="003526B0" w:rsidRDefault="00AC4AB3">
            <w:pPr>
              <w:rPr>
                <w:rFonts w:ascii="Calibri" w:hAnsi="Calibri" w:cs="Calibri"/>
                <w:sz w:val="24"/>
                <w:szCs w:val="24"/>
              </w:rPr>
            </w:pPr>
            <w:r w:rsidRPr="003526B0">
              <w:rPr>
                <w:rFonts w:ascii="Calibri" w:hAnsi="Calibri" w:cs="Calibri"/>
                <w:sz w:val="24"/>
                <w:szCs w:val="24"/>
              </w:rPr>
              <w:t>The setting actively involves other professionals as appropriate.</w:t>
            </w:r>
          </w:p>
        </w:tc>
        <w:tc>
          <w:tcPr>
            <w:tcW w:w="3862" w:type="dxa"/>
          </w:tcPr>
          <w:p w14:paraId="0D51709D" w14:textId="77777777" w:rsidR="00AC4AB3" w:rsidRPr="003526B0" w:rsidRDefault="00AC4AB3">
            <w:pPr>
              <w:rPr>
                <w:rFonts w:ascii="Calibri" w:hAnsi="Calibri" w:cs="Calibri"/>
                <w:sz w:val="24"/>
                <w:szCs w:val="24"/>
              </w:rPr>
            </w:pPr>
          </w:p>
        </w:tc>
        <w:tc>
          <w:tcPr>
            <w:tcW w:w="3862" w:type="dxa"/>
          </w:tcPr>
          <w:p w14:paraId="0859EBDD" w14:textId="77777777" w:rsidR="00AC4AB3" w:rsidRPr="003526B0" w:rsidRDefault="00AC4AB3">
            <w:pPr>
              <w:rPr>
                <w:rFonts w:ascii="Calibri" w:hAnsi="Calibri" w:cs="Calibri"/>
                <w:sz w:val="24"/>
                <w:szCs w:val="24"/>
              </w:rPr>
            </w:pPr>
          </w:p>
        </w:tc>
        <w:tc>
          <w:tcPr>
            <w:tcW w:w="3863" w:type="dxa"/>
          </w:tcPr>
          <w:p w14:paraId="7CBA32EE" w14:textId="77777777" w:rsidR="00AC4AB3" w:rsidRPr="003526B0" w:rsidRDefault="00AC4AB3">
            <w:pPr>
              <w:rPr>
                <w:rFonts w:ascii="Calibri" w:hAnsi="Calibri" w:cs="Calibri"/>
                <w:sz w:val="24"/>
                <w:szCs w:val="24"/>
              </w:rPr>
            </w:pPr>
          </w:p>
        </w:tc>
      </w:tr>
      <w:tr w:rsidR="00414B27" w:rsidRPr="003526B0" w14:paraId="79D7E340" w14:textId="77777777" w:rsidTr="00D20151">
        <w:tc>
          <w:tcPr>
            <w:tcW w:w="3862" w:type="dxa"/>
          </w:tcPr>
          <w:p w14:paraId="18CACED5" w14:textId="073DDB3A" w:rsidR="00414B27" w:rsidRPr="003526B0" w:rsidRDefault="00414B27">
            <w:pPr>
              <w:rPr>
                <w:rFonts w:ascii="Calibri" w:hAnsi="Calibri" w:cs="Calibri"/>
                <w:sz w:val="24"/>
                <w:szCs w:val="24"/>
              </w:rPr>
            </w:pPr>
            <w:r>
              <w:rPr>
                <w:rFonts w:ascii="Calibri" w:hAnsi="Calibri" w:cs="Calibri"/>
                <w:sz w:val="24"/>
                <w:szCs w:val="24"/>
              </w:rPr>
              <w:t xml:space="preserve">I work alongside </w:t>
            </w:r>
            <w:r w:rsidR="0062435B">
              <w:rPr>
                <w:rFonts w:ascii="Calibri" w:hAnsi="Calibri" w:cs="Calibri"/>
                <w:sz w:val="24"/>
                <w:szCs w:val="24"/>
              </w:rPr>
              <w:t>any other settings the child attends. We have regular discussion</w:t>
            </w:r>
            <w:r w:rsidR="00893B31">
              <w:rPr>
                <w:rFonts w:ascii="Calibri" w:hAnsi="Calibri" w:cs="Calibri"/>
                <w:sz w:val="24"/>
                <w:szCs w:val="24"/>
              </w:rPr>
              <w:t>s</w:t>
            </w:r>
            <w:r w:rsidR="0062435B">
              <w:rPr>
                <w:rFonts w:ascii="Calibri" w:hAnsi="Calibri" w:cs="Calibri"/>
                <w:sz w:val="24"/>
                <w:szCs w:val="24"/>
              </w:rPr>
              <w:t xml:space="preserve"> about the child’s development and needs.</w:t>
            </w:r>
          </w:p>
        </w:tc>
        <w:tc>
          <w:tcPr>
            <w:tcW w:w="3862" w:type="dxa"/>
          </w:tcPr>
          <w:p w14:paraId="376D778E" w14:textId="77777777" w:rsidR="00414B27" w:rsidRPr="003526B0" w:rsidRDefault="00414B27">
            <w:pPr>
              <w:rPr>
                <w:rFonts w:ascii="Calibri" w:hAnsi="Calibri" w:cs="Calibri"/>
                <w:sz w:val="24"/>
                <w:szCs w:val="24"/>
              </w:rPr>
            </w:pPr>
          </w:p>
        </w:tc>
        <w:tc>
          <w:tcPr>
            <w:tcW w:w="3862" w:type="dxa"/>
          </w:tcPr>
          <w:p w14:paraId="7D904292" w14:textId="77777777" w:rsidR="00414B27" w:rsidRPr="003526B0" w:rsidRDefault="00414B27">
            <w:pPr>
              <w:rPr>
                <w:rFonts w:ascii="Calibri" w:hAnsi="Calibri" w:cs="Calibri"/>
                <w:sz w:val="24"/>
                <w:szCs w:val="24"/>
              </w:rPr>
            </w:pPr>
          </w:p>
        </w:tc>
        <w:tc>
          <w:tcPr>
            <w:tcW w:w="3863" w:type="dxa"/>
          </w:tcPr>
          <w:p w14:paraId="2256DFE4" w14:textId="77777777" w:rsidR="00414B27" w:rsidRPr="003526B0" w:rsidRDefault="00414B27">
            <w:pPr>
              <w:rPr>
                <w:rFonts w:ascii="Calibri" w:hAnsi="Calibri" w:cs="Calibri"/>
                <w:sz w:val="24"/>
                <w:szCs w:val="24"/>
              </w:rPr>
            </w:pPr>
          </w:p>
        </w:tc>
      </w:tr>
      <w:tr w:rsidR="00AC4AB3" w:rsidRPr="003526B0" w14:paraId="6C1EDABA" w14:textId="77777777" w:rsidTr="00D20151">
        <w:tc>
          <w:tcPr>
            <w:tcW w:w="3862" w:type="dxa"/>
          </w:tcPr>
          <w:p w14:paraId="29CD44A8" w14:textId="0B7982ED" w:rsidR="00AC4AB3" w:rsidRPr="003526B0" w:rsidRDefault="00AC4AB3" w:rsidP="00AC4AB3">
            <w:pPr>
              <w:rPr>
                <w:rFonts w:ascii="Calibri" w:hAnsi="Calibri" w:cs="Calibri"/>
                <w:sz w:val="24"/>
                <w:szCs w:val="24"/>
              </w:rPr>
            </w:pPr>
            <w:r w:rsidRPr="003526B0">
              <w:rPr>
                <w:rFonts w:ascii="Calibri" w:hAnsi="Calibri" w:cs="Calibri"/>
                <w:sz w:val="24"/>
                <w:szCs w:val="24"/>
              </w:rPr>
              <w:t>Children have Individual Education Plans where appropriate.</w:t>
            </w:r>
          </w:p>
        </w:tc>
        <w:tc>
          <w:tcPr>
            <w:tcW w:w="3862" w:type="dxa"/>
          </w:tcPr>
          <w:p w14:paraId="42CFAF55" w14:textId="77777777" w:rsidR="00AC4AB3" w:rsidRPr="003526B0" w:rsidRDefault="00AC4AB3">
            <w:pPr>
              <w:rPr>
                <w:rFonts w:ascii="Calibri" w:hAnsi="Calibri" w:cs="Calibri"/>
                <w:sz w:val="24"/>
                <w:szCs w:val="24"/>
              </w:rPr>
            </w:pPr>
          </w:p>
        </w:tc>
        <w:tc>
          <w:tcPr>
            <w:tcW w:w="3862" w:type="dxa"/>
          </w:tcPr>
          <w:p w14:paraId="3486229A" w14:textId="77777777" w:rsidR="00AC4AB3" w:rsidRPr="003526B0" w:rsidRDefault="00AC4AB3">
            <w:pPr>
              <w:rPr>
                <w:rFonts w:ascii="Calibri" w:hAnsi="Calibri" w:cs="Calibri"/>
                <w:sz w:val="24"/>
                <w:szCs w:val="24"/>
              </w:rPr>
            </w:pPr>
          </w:p>
        </w:tc>
        <w:tc>
          <w:tcPr>
            <w:tcW w:w="3863" w:type="dxa"/>
          </w:tcPr>
          <w:p w14:paraId="18EA35CE" w14:textId="77777777" w:rsidR="00AC4AB3" w:rsidRPr="003526B0" w:rsidRDefault="00AC4AB3">
            <w:pPr>
              <w:rPr>
                <w:rFonts w:ascii="Calibri" w:hAnsi="Calibri" w:cs="Calibri"/>
                <w:sz w:val="24"/>
                <w:szCs w:val="24"/>
              </w:rPr>
            </w:pPr>
          </w:p>
        </w:tc>
      </w:tr>
      <w:tr w:rsidR="00AC4AB3" w:rsidRPr="003526B0" w14:paraId="7A92EFE5" w14:textId="77777777" w:rsidTr="00D20151">
        <w:tc>
          <w:tcPr>
            <w:tcW w:w="3862" w:type="dxa"/>
          </w:tcPr>
          <w:p w14:paraId="76BA08EE" w14:textId="6C3612A9" w:rsidR="00AC4AB3" w:rsidRPr="003526B0" w:rsidRDefault="00AC4AB3">
            <w:pPr>
              <w:rPr>
                <w:rFonts w:ascii="Calibri" w:hAnsi="Calibri" w:cs="Calibri"/>
                <w:sz w:val="24"/>
                <w:szCs w:val="24"/>
              </w:rPr>
            </w:pPr>
            <w:r w:rsidRPr="003526B0">
              <w:rPr>
                <w:rFonts w:ascii="Calibri" w:hAnsi="Calibri" w:cs="Calibri"/>
                <w:sz w:val="24"/>
                <w:szCs w:val="24"/>
              </w:rPr>
              <w:t>Looked after children have a Personal Education Plan.</w:t>
            </w:r>
          </w:p>
        </w:tc>
        <w:tc>
          <w:tcPr>
            <w:tcW w:w="3862" w:type="dxa"/>
          </w:tcPr>
          <w:p w14:paraId="59F579F0" w14:textId="77777777" w:rsidR="00AC4AB3" w:rsidRPr="003526B0" w:rsidRDefault="00AC4AB3">
            <w:pPr>
              <w:rPr>
                <w:rFonts w:ascii="Calibri" w:hAnsi="Calibri" w:cs="Calibri"/>
                <w:sz w:val="24"/>
                <w:szCs w:val="24"/>
              </w:rPr>
            </w:pPr>
          </w:p>
        </w:tc>
        <w:tc>
          <w:tcPr>
            <w:tcW w:w="3862" w:type="dxa"/>
          </w:tcPr>
          <w:p w14:paraId="3953C02F" w14:textId="77777777" w:rsidR="00AC4AB3" w:rsidRPr="003526B0" w:rsidRDefault="00AC4AB3">
            <w:pPr>
              <w:rPr>
                <w:rFonts w:ascii="Calibri" w:hAnsi="Calibri" w:cs="Calibri"/>
                <w:sz w:val="24"/>
                <w:szCs w:val="24"/>
              </w:rPr>
            </w:pPr>
          </w:p>
        </w:tc>
        <w:tc>
          <w:tcPr>
            <w:tcW w:w="3863" w:type="dxa"/>
          </w:tcPr>
          <w:p w14:paraId="5D00964D" w14:textId="77777777" w:rsidR="00AC4AB3" w:rsidRPr="003526B0" w:rsidRDefault="00AC4AB3">
            <w:pPr>
              <w:rPr>
                <w:rFonts w:ascii="Calibri" w:hAnsi="Calibri" w:cs="Calibri"/>
                <w:sz w:val="24"/>
                <w:szCs w:val="24"/>
              </w:rPr>
            </w:pPr>
          </w:p>
        </w:tc>
      </w:tr>
      <w:tr w:rsidR="00BC1C9E" w:rsidRPr="003526B0" w14:paraId="11AA86F3" w14:textId="77777777" w:rsidTr="00500BFC">
        <w:tc>
          <w:tcPr>
            <w:tcW w:w="3862" w:type="dxa"/>
          </w:tcPr>
          <w:p w14:paraId="6952A1E4" w14:textId="2907350A" w:rsidR="00BC1C9E" w:rsidRPr="00123B46" w:rsidRDefault="00BC1C9E">
            <w:pPr>
              <w:rPr>
                <w:rFonts w:ascii="Calibri" w:hAnsi="Calibri" w:cs="Calibri"/>
                <w:b/>
                <w:sz w:val="24"/>
                <w:szCs w:val="24"/>
              </w:rPr>
            </w:pPr>
            <w:r>
              <w:rPr>
                <w:rFonts w:ascii="Calibri" w:hAnsi="Calibri" w:cs="Calibri"/>
                <w:b/>
                <w:sz w:val="24"/>
                <w:szCs w:val="24"/>
              </w:rPr>
              <w:t>Date of evaluation</w:t>
            </w:r>
          </w:p>
        </w:tc>
        <w:tc>
          <w:tcPr>
            <w:tcW w:w="3862" w:type="dxa"/>
          </w:tcPr>
          <w:p w14:paraId="1D447390" w14:textId="77777777" w:rsidR="00BC1C9E" w:rsidRPr="003526B0" w:rsidRDefault="00BC1C9E">
            <w:pPr>
              <w:rPr>
                <w:rFonts w:ascii="Calibri" w:hAnsi="Calibri" w:cs="Calibri"/>
                <w:sz w:val="24"/>
                <w:szCs w:val="24"/>
              </w:rPr>
            </w:pPr>
          </w:p>
        </w:tc>
        <w:tc>
          <w:tcPr>
            <w:tcW w:w="3862" w:type="dxa"/>
          </w:tcPr>
          <w:p w14:paraId="661229E9" w14:textId="77777777" w:rsidR="00BC1C9E" w:rsidRPr="003526B0" w:rsidRDefault="00BC1C9E">
            <w:pPr>
              <w:rPr>
                <w:rFonts w:ascii="Calibri" w:hAnsi="Calibri" w:cs="Calibri"/>
                <w:sz w:val="24"/>
                <w:szCs w:val="24"/>
              </w:rPr>
            </w:pPr>
          </w:p>
        </w:tc>
        <w:tc>
          <w:tcPr>
            <w:tcW w:w="3863" w:type="dxa"/>
          </w:tcPr>
          <w:p w14:paraId="6035F951" w14:textId="70A24BD7" w:rsidR="00BC1C9E" w:rsidRPr="003526B0" w:rsidRDefault="00BC1C9E">
            <w:pPr>
              <w:rPr>
                <w:rFonts w:ascii="Calibri" w:hAnsi="Calibri" w:cs="Calibri"/>
                <w:sz w:val="24"/>
                <w:szCs w:val="24"/>
              </w:rPr>
            </w:pPr>
          </w:p>
        </w:tc>
      </w:tr>
    </w:tbl>
    <w:p w14:paraId="3895A674" w14:textId="7F2DCDD0" w:rsidR="00DD3474" w:rsidRDefault="00DD3474">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4B292B" w:rsidRPr="003526B0" w14:paraId="3557A270" w14:textId="77777777" w:rsidTr="00884251">
        <w:tc>
          <w:tcPr>
            <w:tcW w:w="3862" w:type="dxa"/>
            <w:shd w:val="clear" w:color="auto" w:fill="E5B8B7" w:themeFill="accent2" w:themeFillTint="66"/>
          </w:tcPr>
          <w:p w14:paraId="28CF6EF7" w14:textId="7522E0B3" w:rsidR="004B292B" w:rsidRDefault="004B292B" w:rsidP="00884251">
            <w:pPr>
              <w:autoSpaceDE w:val="0"/>
              <w:autoSpaceDN w:val="0"/>
              <w:adjustRightInd w:val="0"/>
              <w:rPr>
                <w:rFonts w:ascii="Calibri" w:eastAsia="Times New Roman" w:hAnsi="Calibri" w:cs="Calibri"/>
                <w:b/>
                <w:sz w:val="24"/>
                <w:szCs w:val="24"/>
                <w:lang w:eastAsia="en-GB"/>
              </w:rPr>
            </w:pPr>
            <w:r>
              <w:rPr>
                <w:rFonts w:ascii="Calibri" w:eastAsia="Times New Roman" w:hAnsi="Calibri" w:cs="Calibri"/>
                <w:b/>
                <w:sz w:val="24"/>
                <w:szCs w:val="24"/>
                <w:lang w:eastAsia="en-GB"/>
              </w:rPr>
              <w:t>What are we</w:t>
            </w:r>
            <w:r w:rsidRPr="003526B0">
              <w:rPr>
                <w:rFonts w:ascii="Calibri" w:eastAsia="Times New Roman" w:hAnsi="Calibri" w:cs="Calibri"/>
                <w:b/>
                <w:sz w:val="24"/>
                <w:szCs w:val="24"/>
                <w:lang w:eastAsia="en-GB"/>
              </w:rPr>
              <w:t xml:space="preserve"> looking for?</w:t>
            </w:r>
          </w:p>
          <w:p w14:paraId="38E0D00C" w14:textId="77777777" w:rsidR="004B292B" w:rsidRPr="00D93283" w:rsidRDefault="004B292B" w:rsidP="00884251">
            <w:pPr>
              <w:autoSpaceDE w:val="0"/>
              <w:autoSpaceDN w:val="0"/>
              <w:adjustRightInd w:val="0"/>
              <w:rPr>
                <w:rFonts w:ascii="Calibri" w:eastAsia="Times New Roman" w:hAnsi="Calibri" w:cs="Calibri"/>
                <w:b/>
                <w:bCs/>
                <w:sz w:val="24"/>
                <w:szCs w:val="24"/>
                <w:lang w:eastAsia="en-GB"/>
              </w:rPr>
            </w:pPr>
            <w:r w:rsidRPr="00D93283">
              <w:rPr>
                <w:rFonts w:ascii="Calibri" w:eastAsia="Times New Roman" w:hAnsi="Calibri" w:cs="Calibri"/>
                <w:b/>
                <w:bCs/>
                <w:sz w:val="24"/>
                <w:szCs w:val="24"/>
                <w:lang w:eastAsia="en-GB"/>
              </w:rPr>
              <w:t>Safer practices for babies</w:t>
            </w:r>
          </w:p>
        </w:tc>
        <w:tc>
          <w:tcPr>
            <w:tcW w:w="3862" w:type="dxa"/>
            <w:shd w:val="clear" w:color="auto" w:fill="E5B8B7" w:themeFill="accent2" w:themeFillTint="66"/>
          </w:tcPr>
          <w:p w14:paraId="239A3FCB" w14:textId="77777777" w:rsidR="004B292B" w:rsidRPr="003526B0" w:rsidRDefault="004B292B" w:rsidP="00884251">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Note</w:t>
            </w:r>
          </w:p>
        </w:tc>
        <w:tc>
          <w:tcPr>
            <w:tcW w:w="3862" w:type="dxa"/>
            <w:shd w:val="clear" w:color="auto" w:fill="E5B8B7" w:themeFill="accent2" w:themeFillTint="66"/>
          </w:tcPr>
          <w:p w14:paraId="6F8E03A5" w14:textId="77777777" w:rsidR="004B292B" w:rsidRPr="003526B0" w:rsidRDefault="004B292B" w:rsidP="00884251">
            <w:pPr>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b/>
                <w:sz w:val="24"/>
                <w:szCs w:val="24"/>
                <w:lang w:eastAsia="en-GB"/>
              </w:rPr>
              <w:t>Evidence</w:t>
            </w:r>
          </w:p>
        </w:tc>
        <w:tc>
          <w:tcPr>
            <w:tcW w:w="3863" w:type="dxa"/>
            <w:shd w:val="clear" w:color="auto" w:fill="E5B8B7" w:themeFill="accent2" w:themeFillTint="66"/>
          </w:tcPr>
          <w:p w14:paraId="362EB3EC"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r w:rsidRPr="003526B0">
              <w:rPr>
                <w:rFonts w:ascii="Calibri" w:eastAsia="Times New Roman" w:hAnsi="Calibri" w:cs="Calibri"/>
                <w:b/>
                <w:sz w:val="24"/>
                <w:szCs w:val="24"/>
                <w:lang w:eastAsia="en-GB"/>
              </w:rPr>
              <w:t>What do we need to do?</w:t>
            </w:r>
          </w:p>
          <w:p w14:paraId="38B93CA0" w14:textId="77777777" w:rsidR="004B292B" w:rsidRPr="003526B0" w:rsidRDefault="004B292B" w:rsidP="00884251">
            <w:pPr>
              <w:autoSpaceDE w:val="0"/>
              <w:autoSpaceDN w:val="0"/>
              <w:adjustRightInd w:val="0"/>
              <w:rPr>
                <w:rFonts w:ascii="Calibri" w:eastAsia="Times New Roman" w:hAnsi="Calibri" w:cs="Calibri"/>
                <w:sz w:val="24"/>
                <w:szCs w:val="24"/>
                <w:lang w:eastAsia="en-GB"/>
              </w:rPr>
            </w:pPr>
          </w:p>
        </w:tc>
      </w:tr>
      <w:tr w:rsidR="004B292B" w:rsidRPr="003526B0" w14:paraId="66F2BCF1" w14:textId="77777777" w:rsidTr="00884251">
        <w:tc>
          <w:tcPr>
            <w:tcW w:w="3862" w:type="dxa"/>
            <w:shd w:val="clear" w:color="auto" w:fill="FFFFFF" w:themeFill="background1"/>
          </w:tcPr>
          <w:p w14:paraId="7DFF7422"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Equipment</w:t>
            </w:r>
          </w:p>
        </w:tc>
        <w:tc>
          <w:tcPr>
            <w:tcW w:w="3862" w:type="dxa"/>
            <w:shd w:val="clear" w:color="auto" w:fill="FFFFFF" w:themeFill="background1"/>
          </w:tcPr>
          <w:p w14:paraId="4C172733"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All equipment offered to babies meets all necessary safety checks and follow all manufacturers guidance with any products used.</w:t>
            </w:r>
          </w:p>
          <w:p w14:paraId="2F47AA44" w14:textId="77777777" w:rsidR="004B292B" w:rsidRDefault="004B292B" w:rsidP="00884251">
            <w:pPr>
              <w:autoSpaceDE w:val="0"/>
              <w:autoSpaceDN w:val="0"/>
              <w:adjustRightInd w:val="0"/>
              <w:rPr>
                <w:rFonts w:ascii="Calibri" w:eastAsia="Times New Roman" w:hAnsi="Calibri" w:cs="Calibri"/>
                <w:b/>
                <w:sz w:val="24"/>
                <w:szCs w:val="24"/>
                <w:lang w:eastAsia="en-GB"/>
              </w:rPr>
            </w:pPr>
          </w:p>
        </w:tc>
        <w:tc>
          <w:tcPr>
            <w:tcW w:w="3862" w:type="dxa"/>
            <w:shd w:val="clear" w:color="auto" w:fill="FFFFFF" w:themeFill="background1"/>
          </w:tcPr>
          <w:p w14:paraId="6B5BCB44"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3B91E45E"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r>
      <w:tr w:rsidR="004B292B" w:rsidRPr="003526B0" w14:paraId="7EA6A214" w14:textId="77777777" w:rsidTr="00884251">
        <w:tc>
          <w:tcPr>
            <w:tcW w:w="3862" w:type="dxa"/>
            <w:shd w:val="clear" w:color="auto" w:fill="FFFFFF" w:themeFill="background1"/>
          </w:tcPr>
          <w:p w14:paraId="09475EBE"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 xml:space="preserve">Safer sleeping </w:t>
            </w:r>
          </w:p>
          <w:p w14:paraId="120A55CD"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c>
          <w:tcPr>
            <w:tcW w:w="3862" w:type="dxa"/>
            <w:shd w:val="clear" w:color="auto" w:fill="FFFFFF" w:themeFill="background1"/>
          </w:tcPr>
          <w:p w14:paraId="318A447C" w14:textId="61E784E3"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Clear flat spaces for sleeping provided</w:t>
            </w:r>
            <w:r>
              <w:rPr>
                <w:rFonts w:ascii="Calibri" w:eastAsia="Times New Roman" w:hAnsi="Calibri" w:cs="Calibri"/>
                <w:bCs/>
                <w:sz w:val="24"/>
                <w:szCs w:val="24"/>
                <w:lang w:eastAsia="en-GB"/>
              </w:rPr>
              <w:t>.</w:t>
            </w:r>
          </w:p>
          <w:p w14:paraId="20720691"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Recommended temperature is between 16-20 degrees, thermometer is places in sleep room.</w:t>
            </w:r>
          </w:p>
          <w:p w14:paraId="5172A105"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Cots not placed next to working radiators or direct sunlight.</w:t>
            </w:r>
          </w:p>
          <w:p w14:paraId="35982D6F"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lastRenderedPageBreak/>
              <w:t>Do not use cot bumpers.</w:t>
            </w:r>
          </w:p>
          <w:p w14:paraId="2A13D564"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No soft toys</w:t>
            </w:r>
          </w:p>
          <w:p w14:paraId="55EE1D8A"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No pillows or duvet</w:t>
            </w:r>
          </w:p>
          <w:p w14:paraId="2AF02A86"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Sleeping in feet to foot position at bottom of cot.</w:t>
            </w:r>
          </w:p>
          <w:p w14:paraId="5A9C2607"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Babies sleeping on backs.</w:t>
            </w:r>
          </w:p>
          <w:p w14:paraId="336BC218"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Any blankets are firmly tucked in.</w:t>
            </w:r>
          </w:p>
          <w:p w14:paraId="4801ED9B" w14:textId="09E1D288" w:rsidR="004B292B"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Sleeping bags are well fitted, weight checked to ensure appropriate size is offered</w:t>
            </w:r>
            <w:r>
              <w:rPr>
                <w:rFonts w:ascii="Calibri" w:eastAsia="Times New Roman" w:hAnsi="Calibri" w:cs="Calibri"/>
                <w:bCs/>
                <w:sz w:val="24"/>
                <w:szCs w:val="24"/>
                <w:lang w:eastAsia="en-GB"/>
              </w:rPr>
              <w:t>.</w:t>
            </w:r>
          </w:p>
          <w:p w14:paraId="0D0539D0"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p>
          <w:p w14:paraId="1C87A69F"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c>
          <w:tcPr>
            <w:tcW w:w="3862" w:type="dxa"/>
            <w:shd w:val="clear" w:color="auto" w:fill="FFFFFF" w:themeFill="background1"/>
          </w:tcPr>
          <w:p w14:paraId="1B0FF53C" w14:textId="6E8136F0" w:rsidR="004B292B" w:rsidRPr="003526B0" w:rsidRDefault="004B292B" w:rsidP="00884251">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4E3FBF9C"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r>
      <w:tr w:rsidR="004B292B" w:rsidRPr="003526B0" w14:paraId="0FD8FD5F" w14:textId="77777777" w:rsidTr="00884251">
        <w:tc>
          <w:tcPr>
            <w:tcW w:w="3862" w:type="dxa"/>
            <w:shd w:val="clear" w:color="auto" w:fill="FFFFFF" w:themeFill="background1"/>
          </w:tcPr>
          <w:p w14:paraId="59A4D45F"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Car seats</w:t>
            </w:r>
          </w:p>
          <w:p w14:paraId="23742B23"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3AA7A366" w14:textId="37566B9F" w:rsidR="004B292B"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Babies removed from car seat upon arrival and placed into cot</w:t>
            </w:r>
            <w:r>
              <w:rPr>
                <w:rFonts w:ascii="Calibri" w:eastAsia="Times New Roman" w:hAnsi="Calibri" w:cs="Calibri"/>
                <w:bCs/>
                <w:sz w:val="24"/>
                <w:szCs w:val="24"/>
                <w:lang w:eastAsia="en-GB"/>
              </w:rPr>
              <w:t xml:space="preserve"> if sleeping.</w:t>
            </w:r>
          </w:p>
          <w:p w14:paraId="4C34570C"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0EFC3CC8"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7DB47AD3"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r>
      <w:tr w:rsidR="004B292B" w:rsidRPr="003526B0" w14:paraId="1ECFB847" w14:textId="77777777" w:rsidTr="00884251">
        <w:tc>
          <w:tcPr>
            <w:tcW w:w="3862" w:type="dxa"/>
            <w:shd w:val="clear" w:color="auto" w:fill="FFFFFF" w:themeFill="background1"/>
          </w:tcPr>
          <w:p w14:paraId="127CDDC9"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 xml:space="preserve">Using </w:t>
            </w:r>
            <w:r>
              <w:rPr>
                <w:rFonts w:ascii="Calibri" w:eastAsia="Times New Roman" w:hAnsi="Calibri" w:cs="Calibri"/>
                <w:bCs/>
                <w:sz w:val="24"/>
                <w:szCs w:val="24"/>
                <w:lang w:eastAsia="en-GB"/>
              </w:rPr>
              <w:t xml:space="preserve">baby </w:t>
            </w:r>
            <w:r w:rsidRPr="00D949EF">
              <w:rPr>
                <w:rFonts w:ascii="Calibri" w:eastAsia="Times New Roman" w:hAnsi="Calibri" w:cs="Calibri"/>
                <w:bCs/>
                <w:sz w:val="24"/>
                <w:szCs w:val="24"/>
                <w:lang w:eastAsia="en-GB"/>
              </w:rPr>
              <w:t>bouncers</w:t>
            </w:r>
          </w:p>
          <w:p w14:paraId="5B552B4E"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6D6B2D85" w14:textId="096B7FCB"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Babies always supervised</w:t>
            </w:r>
            <w:r>
              <w:rPr>
                <w:rFonts w:ascii="Calibri" w:eastAsia="Times New Roman" w:hAnsi="Calibri" w:cs="Calibri"/>
                <w:bCs/>
                <w:sz w:val="24"/>
                <w:szCs w:val="24"/>
                <w:lang w:eastAsia="en-GB"/>
              </w:rPr>
              <w:t>.</w:t>
            </w:r>
          </w:p>
          <w:p w14:paraId="43BE2D85" w14:textId="7C1237BB"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Not suitable for sleeping</w:t>
            </w:r>
            <w:r>
              <w:rPr>
                <w:rFonts w:ascii="Calibri" w:eastAsia="Times New Roman" w:hAnsi="Calibri" w:cs="Calibri"/>
                <w:bCs/>
                <w:sz w:val="24"/>
                <w:szCs w:val="24"/>
                <w:lang w:eastAsia="en-GB"/>
              </w:rPr>
              <w:t>.</w:t>
            </w:r>
          </w:p>
          <w:p w14:paraId="71E517DD"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Limit time to 20-30 min max</w:t>
            </w:r>
          </w:p>
          <w:p w14:paraId="7CD15D3C" w14:textId="61F0E87C"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Bouncers used on flat stable floor</w:t>
            </w:r>
            <w:r>
              <w:rPr>
                <w:rFonts w:ascii="Calibri" w:eastAsia="Times New Roman" w:hAnsi="Calibri" w:cs="Calibri"/>
                <w:bCs/>
                <w:sz w:val="24"/>
                <w:szCs w:val="24"/>
                <w:lang w:eastAsia="en-GB"/>
              </w:rPr>
              <w:t>.</w:t>
            </w:r>
          </w:p>
          <w:p w14:paraId="06F2D2FE" w14:textId="77777777" w:rsidR="004B292B"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If the baby can sit up unaided, then the baby bouncer or swing is no longer safe.</w:t>
            </w:r>
          </w:p>
          <w:p w14:paraId="2C95080E" w14:textId="7213B815" w:rsidR="004B292B" w:rsidRDefault="004B292B" w:rsidP="00884251">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Do not exceed weight. </w:t>
            </w:r>
          </w:p>
          <w:p w14:paraId="6C62DA40"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Do not feed while in bouncer</w:t>
            </w:r>
          </w:p>
        </w:tc>
        <w:tc>
          <w:tcPr>
            <w:tcW w:w="3862" w:type="dxa"/>
            <w:shd w:val="clear" w:color="auto" w:fill="FFFFFF" w:themeFill="background1"/>
          </w:tcPr>
          <w:p w14:paraId="275BA8EF"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026CB105"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r>
      <w:tr w:rsidR="004B292B" w:rsidRPr="003526B0" w14:paraId="51D9BB06" w14:textId="77777777" w:rsidTr="00884251">
        <w:tc>
          <w:tcPr>
            <w:tcW w:w="3862" w:type="dxa"/>
            <w:shd w:val="clear" w:color="auto" w:fill="FFFFFF" w:themeFill="background1"/>
          </w:tcPr>
          <w:p w14:paraId="21DD3CC3"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Using highchairs</w:t>
            </w:r>
          </w:p>
          <w:p w14:paraId="3F70BB77"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62D487AA" w14:textId="7989F210" w:rsidR="004B292B" w:rsidRPr="00D949EF"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All straps are checked and in good working order</w:t>
            </w:r>
            <w:r>
              <w:rPr>
                <w:rFonts w:ascii="Calibri" w:eastAsia="Times New Roman" w:hAnsi="Calibri" w:cs="Calibri"/>
                <w:bCs/>
                <w:sz w:val="24"/>
                <w:szCs w:val="24"/>
                <w:lang w:eastAsia="en-GB"/>
              </w:rPr>
              <w:t>.</w:t>
            </w:r>
          </w:p>
          <w:p w14:paraId="0E6570E2" w14:textId="3C185A81" w:rsidR="004B292B" w:rsidRDefault="004B292B" w:rsidP="00884251">
            <w:pPr>
              <w:autoSpaceDE w:val="0"/>
              <w:autoSpaceDN w:val="0"/>
              <w:adjustRightInd w:val="0"/>
              <w:rPr>
                <w:rFonts w:ascii="Calibri" w:eastAsia="Times New Roman" w:hAnsi="Calibri" w:cs="Calibri"/>
                <w:bCs/>
                <w:sz w:val="24"/>
                <w:szCs w:val="24"/>
                <w:lang w:eastAsia="en-GB"/>
              </w:rPr>
            </w:pPr>
            <w:r w:rsidRPr="00D949EF">
              <w:rPr>
                <w:rFonts w:ascii="Calibri" w:eastAsia="Times New Roman" w:hAnsi="Calibri" w:cs="Calibri"/>
                <w:bCs/>
                <w:sz w:val="24"/>
                <w:szCs w:val="24"/>
                <w:lang w:eastAsia="en-GB"/>
              </w:rPr>
              <w:t>All straps are altered to fit the size of child</w:t>
            </w:r>
            <w:r>
              <w:rPr>
                <w:rFonts w:ascii="Calibri" w:eastAsia="Times New Roman" w:hAnsi="Calibri" w:cs="Calibri"/>
                <w:bCs/>
                <w:sz w:val="24"/>
                <w:szCs w:val="24"/>
                <w:lang w:eastAsia="en-GB"/>
              </w:rPr>
              <w:t>.</w:t>
            </w:r>
          </w:p>
          <w:p w14:paraId="64A845B2" w14:textId="0D54E919" w:rsidR="004B292B" w:rsidRDefault="004B292B" w:rsidP="00884251">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The base of the highchair is sturdy.</w:t>
            </w:r>
          </w:p>
          <w:p w14:paraId="2686B554" w14:textId="0D7F1C95" w:rsidR="004B292B" w:rsidRDefault="004B292B" w:rsidP="00884251">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Babies are not left unattended.</w:t>
            </w:r>
          </w:p>
          <w:p w14:paraId="18E70E11"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73135EA4"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4922A9D2"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r>
      <w:tr w:rsidR="004B292B" w:rsidRPr="003526B0" w14:paraId="39278E00" w14:textId="77777777" w:rsidTr="00884251">
        <w:tc>
          <w:tcPr>
            <w:tcW w:w="3862" w:type="dxa"/>
            <w:shd w:val="clear" w:color="auto" w:fill="FFFFFF" w:themeFill="background1"/>
          </w:tcPr>
          <w:p w14:paraId="28E8B7F0"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Feeding/solids</w:t>
            </w:r>
          </w:p>
        </w:tc>
        <w:tc>
          <w:tcPr>
            <w:tcW w:w="3862" w:type="dxa"/>
            <w:shd w:val="clear" w:color="auto" w:fill="FFFFFF" w:themeFill="background1"/>
          </w:tcPr>
          <w:p w14:paraId="02E5351A" w14:textId="77777777" w:rsidR="004B292B" w:rsidRDefault="004B292B" w:rsidP="00884251">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Babies are adequately supervised during meals.</w:t>
            </w:r>
          </w:p>
          <w:p w14:paraId="2E32E1CA" w14:textId="5FE666FA" w:rsidR="004B292B" w:rsidRDefault="004B292B" w:rsidP="00884251">
            <w:pPr>
              <w:autoSpaceDE w:val="0"/>
              <w:autoSpaceDN w:val="0"/>
              <w:adjustRightInd w:val="0"/>
              <w:rPr>
                <w:rFonts w:ascii="Calibri" w:eastAsia="Times New Roman" w:hAnsi="Calibri" w:cs="Calibri"/>
                <w:bCs/>
                <w:sz w:val="24"/>
                <w:szCs w:val="24"/>
                <w:lang w:eastAsia="en-GB"/>
              </w:rPr>
            </w:pPr>
            <w:r w:rsidRPr="00F47F86">
              <w:rPr>
                <w:rFonts w:ascii="Calibri" w:eastAsia="Times New Roman" w:hAnsi="Calibri" w:cs="Calibri"/>
                <w:bCs/>
                <w:sz w:val="24"/>
                <w:szCs w:val="24"/>
                <w:lang w:eastAsia="en-GB"/>
              </w:rPr>
              <w:t>Before a</w:t>
            </w:r>
            <w:r>
              <w:rPr>
                <w:rFonts w:ascii="Calibri" w:eastAsia="Times New Roman" w:hAnsi="Calibri" w:cs="Calibri"/>
                <w:bCs/>
                <w:sz w:val="24"/>
                <w:szCs w:val="24"/>
                <w:lang w:eastAsia="en-GB"/>
              </w:rPr>
              <w:t xml:space="preserve"> baby/</w:t>
            </w:r>
            <w:r w:rsidRPr="00F47F86">
              <w:rPr>
                <w:rFonts w:ascii="Calibri" w:eastAsia="Times New Roman" w:hAnsi="Calibri" w:cs="Calibri"/>
                <w:bCs/>
                <w:sz w:val="24"/>
                <w:szCs w:val="24"/>
                <w:lang w:eastAsia="en-GB"/>
              </w:rPr>
              <w:t>child is admitted to the setting, you must obtain information about any special dietary requirements, preferences, and food allergies that the child has, and any special health requirements.</w:t>
            </w:r>
          </w:p>
          <w:p w14:paraId="710CD6D4" w14:textId="2509713E" w:rsidR="004B292B" w:rsidRDefault="004B292B" w:rsidP="00884251">
            <w:pPr>
              <w:autoSpaceDE w:val="0"/>
              <w:autoSpaceDN w:val="0"/>
              <w:adjustRightInd w:val="0"/>
              <w:rPr>
                <w:rFonts w:ascii="Calibri" w:eastAsia="Times New Roman" w:hAnsi="Calibri" w:cs="Calibri"/>
                <w:bCs/>
                <w:sz w:val="24"/>
                <w:szCs w:val="24"/>
                <w:lang w:eastAsia="en-GB"/>
              </w:rPr>
            </w:pPr>
            <w:r>
              <w:rPr>
                <w:rFonts w:ascii="Calibri" w:eastAsia="Times New Roman" w:hAnsi="Calibri" w:cs="Calibri"/>
                <w:bCs/>
                <w:sz w:val="24"/>
                <w:szCs w:val="24"/>
                <w:lang w:eastAsia="en-GB"/>
              </w:rPr>
              <w:t>Food safety for under 5’s is followed.</w:t>
            </w:r>
          </w:p>
          <w:p w14:paraId="149A68B2" w14:textId="77777777" w:rsidR="004B292B" w:rsidRDefault="00000000" w:rsidP="00884251">
            <w:pPr>
              <w:autoSpaceDE w:val="0"/>
              <w:autoSpaceDN w:val="0"/>
              <w:adjustRightInd w:val="0"/>
            </w:pPr>
            <w:hyperlink r:id="rId12" w:history="1">
              <w:r w:rsidR="004B292B" w:rsidRPr="00F47F86">
                <w:rPr>
                  <w:color w:val="0000FF"/>
                  <w:u w:val="single"/>
                </w:rPr>
                <w:t>Food safety - Help for early years providers - GOV.UK (education.gov.uk)</w:t>
              </w:r>
            </w:hyperlink>
          </w:p>
          <w:p w14:paraId="02AF3AE0" w14:textId="77777777" w:rsidR="004B292B" w:rsidRPr="00D949EF" w:rsidRDefault="004B292B" w:rsidP="00884251">
            <w:pPr>
              <w:autoSpaceDE w:val="0"/>
              <w:autoSpaceDN w:val="0"/>
              <w:adjustRightInd w:val="0"/>
              <w:rPr>
                <w:rFonts w:ascii="Calibri" w:eastAsia="Times New Roman" w:hAnsi="Calibri" w:cs="Calibri"/>
                <w:bCs/>
                <w:sz w:val="24"/>
                <w:szCs w:val="24"/>
                <w:lang w:eastAsia="en-GB"/>
              </w:rPr>
            </w:pPr>
          </w:p>
        </w:tc>
        <w:tc>
          <w:tcPr>
            <w:tcW w:w="3862" w:type="dxa"/>
            <w:shd w:val="clear" w:color="auto" w:fill="FFFFFF" w:themeFill="background1"/>
          </w:tcPr>
          <w:p w14:paraId="17725E6C"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c>
          <w:tcPr>
            <w:tcW w:w="3863" w:type="dxa"/>
            <w:shd w:val="clear" w:color="auto" w:fill="FFFFFF" w:themeFill="background1"/>
          </w:tcPr>
          <w:p w14:paraId="199D0DCF" w14:textId="77777777" w:rsidR="004B292B" w:rsidRPr="003526B0" w:rsidRDefault="004B292B" w:rsidP="00884251">
            <w:pPr>
              <w:autoSpaceDE w:val="0"/>
              <w:autoSpaceDN w:val="0"/>
              <w:adjustRightInd w:val="0"/>
              <w:rPr>
                <w:rFonts w:ascii="Calibri" w:eastAsia="Times New Roman" w:hAnsi="Calibri" w:cs="Calibri"/>
                <w:b/>
                <w:sz w:val="24"/>
                <w:szCs w:val="24"/>
                <w:lang w:eastAsia="en-GB"/>
              </w:rPr>
            </w:pPr>
          </w:p>
        </w:tc>
      </w:tr>
    </w:tbl>
    <w:p w14:paraId="3D7F5AA3" w14:textId="77777777" w:rsidR="004B292B" w:rsidRPr="003526B0" w:rsidRDefault="004B292B" w:rsidP="004B292B">
      <w:pPr>
        <w:rPr>
          <w:rFonts w:ascii="Calibri" w:hAnsi="Calibri" w:cs="Calibri"/>
          <w:sz w:val="24"/>
          <w:szCs w:val="24"/>
        </w:rPr>
      </w:pPr>
    </w:p>
    <w:p w14:paraId="1B3DB181" w14:textId="77777777" w:rsidR="004B292B" w:rsidRPr="003526B0" w:rsidRDefault="004B292B">
      <w:pPr>
        <w:rPr>
          <w:rFonts w:ascii="Calibri" w:hAnsi="Calibri" w:cs="Calibri"/>
          <w:sz w:val="24"/>
          <w:szCs w:val="24"/>
        </w:rPr>
      </w:pPr>
    </w:p>
    <w:tbl>
      <w:tblPr>
        <w:tblStyle w:val="TableGrid"/>
        <w:tblW w:w="0" w:type="auto"/>
        <w:tblLook w:val="04A0" w:firstRow="1" w:lastRow="0" w:firstColumn="1" w:lastColumn="0" w:noHBand="0" w:noVBand="1"/>
      </w:tblPr>
      <w:tblGrid>
        <w:gridCol w:w="4074"/>
        <w:gridCol w:w="3815"/>
        <w:gridCol w:w="3780"/>
        <w:gridCol w:w="3781"/>
      </w:tblGrid>
      <w:tr w:rsidR="00BC1C9E" w:rsidRPr="003526B0" w14:paraId="27D58272" w14:textId="77777777" w:rsidTr="00F034BF">
        <w:tc>
          <w:tcPr>
            <w:tcW w:w="4074" w:type="dxa"/>
            <w:shd w:val="clear" w:color="auto" w:fill="B8CCE4" w:themeFill="accent1" w:themeFillTint="66"/>
          </w:tcPr>
          <w:p w14:paraId="2AEF0F80" w14:textId="77777777" w:rsidR="00BC1C9E" w:rsidRPr="003526B0" w:rsidRDefault="00BC1C9E" w:rsidP="00BA0625">
            <w:pPr>
              <w:rPr>
                <w:rFonts w:ascii="Calibri" w:hAnsi="Calibri" w:cs="Calibri"/>
                <w:b/>
                <w:sz w:val="24"/>
                <w:szCs w:val="24"/>
              </w:rPr>
            </w:pPr>
            <w:r w:rsidRPr="003526B0">
              <w:rPr>
                <w:rFonts w:ascii="Calibri" w:hAnsi="Calibri" w:cs="Calibri"/>
                <w:b/>
                <w:sz w:val="24"/>
                <w:szCs w:val="24"/>
              </w:rPr>
              <w:t>Continuous professional development for those working in the setting</w:t>
            </w:r>
          </w:p>
        </w:tc>
        <w:tc>
          <w:tcPr>
            <w:tcW w:w="3815" w:type="dxa"/>
            <w:shd w:val="clear" w:color="auto" w:fill="B8CCE4" w:themeFill="accent1" w:themeFillTint="66"/>
          </w:tcPr>
          <w:p w14:paraId="30325F9E" w14:textId="77777777" w:rsidR="00BC1C9E" w:rsidRPr="003526B0" w:rsidRDefault="00BC1C9E" w:rsidP="00BA0625">
            <w:pPr>
              <w:rPr>
                <w:rFonts w:ascii="Calibri" w:hAnsi="Calibri" w:cs="Calibri"/>
                <w:b/>
                <w:sz w:val="24"/>
                <w:szCs w:val="24"/>
              </w:rPr>
            </w:pPr>
          </w:p>
        </w:tc>
        <w:tc>
          <w:tcPr>
            <w:tcW w:w="3780" w:type="dxa"/>
            <w:shd w:val="clear" w:color="auto" w:fill="B8CCE4" w:themeFill="accent1" w:themeFillTint="66"/>
          </w:tcPr>
          <w:p w14:paraId="178AFA21" w14:textId="77777777" w:rsidR="00BC1C9E" w:rsidRPr="003526B0" w:rsidRDefault="00BC1C9E" w:rsidP="00BA0625">
            <w:pPr>
              <w:rPr>
                <w:rFonts w:ascii="Calibri" w:hAnsi="Calibri" w:cs="Calibri"/>
                <w:b/>
                <w:sz w:val="24"/>
                <w:szCs w:val="24"/>
              </w:rPr>
            </w:pPr>
          </w:p>
        </w:tc>
        <w:tc>
          <w:tcPr>
            <w:tcW w:w="3781" w:type="dxa"/>
            <w:shd w:val="clear" w:color="auto" w:fill="B8CCE4" w:themeFill="accent1" w:themeFillTint="66"/>
          </w:tcPr>
          <w:p w14:paraId="5B9CC244" w14:textId="16969C18" w:rsidR="00BC1C9E" w:rsidRPr="003526B0" w:rsidRDefault="00BC1C9E" w:rsidP="00BA0625">
            <w:pPr>
              <w:rPr>
                <w:rFonts w:ascii="Calibri" w:hAnsi="Calibri" w:cs="Calibri"/>
                <w:b/>
                <w:sz w:val="24"/>
                <w:szCs w:val="24"/>
              </w:rPr>
            </w:pPr>
          </w:p>
        </w:tc>
      </w:tr>
      <w:tr w:rsidR="00BA0625" w:rsidRPr="003526B0" w14:paraId="01A86C50" w14:textId="77777777" w:rsidTr="00F034BF">
        <w:tc>
          <w:tcPr>
            <w:tcW w:w="4074" w:type="dxa"/>
          </w:tcPr>
          <w:p w14:paraId="44FA1DCA" w14:textId="6B89074A" w:rsidR="00BA0625" w:rsidRPr="003526B0" w:rsidRDefault="00B55A2A" w:rsidP="00BA0625">
            <w:pPr>
              <w:rPr>
                <w:rFonts w:ascii="Calibri" w:hAnsi="Calibri" w:cs="Calibri"/>
                <w:sz w:val="24"/>
                <w:szCs w:val="24"/>
              </w:rPr>
            </w:pPr>
            <w:r>
              <w:rPr>
                <w:rFonts w:ascii="Calibri" w:hAnsi="Calibri" w:cs="Calibri"/>
                <w:sz w:val="24"/>
                <w:szCs w:val="24"/>
              </w:rPr>
              <w:t>Any assistants</w:t>
            </w:r>
            <w:r w:rsidR="00BA0625" w:rsidRPr="003526B0">
              <w:rPr>
                <w:rFonts w:ascii="Calibri" w:hAnsi="Calibri" w:cs="Calibri"/>
                <w:sz w:val="24"/>
                <w:szCs w:val="24"/>
              </w:rPr>
              <w:t xml:space="preserve"> complete an induction process, which include</w:t>
            </w:r>
            <w:r w:rsidR="00585CC1">
              <w:rPr>
                <w:rFonts w:ascii="Calibri" w:hAnsi="Calibri" w:cs="Calibri"/>
                <w:sz w:val="24"/>
                <w:szCs w:val="24"/>
              </w:rPr>
              <w:t>s</w:t>
            </w:r>
            <w:r w:rsidR="00BA0625" w:rsidRPr="003526B0">
              <w:rPr>
                <w:rFonts w:ascii="Calibri" w:hAnsi="Calibri" w:cs="Calibri"/>
                <w:sz w:val="24"/>
                <w:szCs w:val="24"/>
              </w:rPr>
              <w:t xml:space="preserve"> safeguarding</w:t>
            </w:r>
            <w:r w:rsidR="00585CC1">
              <w:rPr>
                <w:rFonts w:ascii="Calibri" w:hAnsi="Calibri" w:cs="Calibri"/>
                <w:sz w:val="24"/>
                <w:szCs w:val="24"/>
              </w:rPr>
              <w:t xml:space="preserve"> training level 2</w:t>
            </w:r>
            <w:r w:rsidR="00BA0625" w:rsidRPr="003526B0">
              <w:rPr>
                <w:rFonts w:ascii="Calibri" w:hAnsi="Calibri" w:cs="Calibri"/>
                <w:sz w:val="24"/>
                <w:szCs w:val="24"/>
              </w:rPr>
              <w:t>.</w:t>
            </w:r>
            <w:r>
              <w:rPr>
                <w:rFonts w:ascii="Calibri" w:hAnsi="Calibri" w:cs="Calibri"/>
                <w:sz w:val="24"/>
                <w:szCs w:val="24"/>
              </w:rPr>
              <w:t xml:space="preserve"> Th</w:t>
            </w:r>
            <w:r w:rsidR="00585CC1">
              <w:rPr>
                <w:rFonts w:ascii="Calibri" w:hAnsi="Calibri" w:cs="Calibri"/>
                <w:sz w:val="24"/>
                <w:szCs w:val="24"/>
              </w:rPr>
              <w:t>e induction process i</w:t>
            </w:r>
            <w:r>
              <w:rPr>
                <w:rFonts w:ascii="Calibri" w:hAnsi="Calibri" w:cs="Calibri"/>
                <w:sz w:val="24"/>
                <w:szCs w:val="24"/>
              </w:rPr>
              <w:t>s recorded.</w:t>
            </w:r>
          </w:p>
        </w:tc>
        <w:tc>
          <w:tcPr>
            <w:tcW w:w="3815" w:type="dxa"/>
          </w:tcPr>
          <w:p w14:paraId="4A55A812" w14:textId="77777777" w:rsidR="00BA0625" w:rsidRPr="003526B0" w:rsidRDefault="00BA0625" w:rsidP="00BA0625">
            <w:pPr>
              <w:rPr>
                <w:rFonts w:ascii="Calibri" w:hAnsi="Calibri" w:cs="Calibri"/>
                <w:sz w:val="24"/>
                <w:szCs w:val="24"/>
              </w:rPr>
            </w:pPr>
          </w:p>
        </w:tc>
        <w:tc>
          <w:tcPr>
            <w:tcW w:w="3780" w:type="dxa"/>
          </w:tcPr>
          <w:p w14:paraId="531DA4A3" w14:textId="77777777" w:rsidR="00BA0625" w:rsidRPr="003526B0" w:rsidRDefault="00BA0625" w:rsidP="00BA0625">
            <w:pPr>
              <w:rPr>
                <w:rFonts w:ascii="Calibri" w:hAnsi="Calibri" w:cs="Calibri"/>
                <w:sz w:val="24"/>
                <w:szCs w:val="24"/>
              </w:rPr>
            </w:pPr>
          </w:p>
        </w:tc>
        <w:tc>
          <w:tcPr>
            <w:tcW w:w="3781" w:type="dxa"/>
          </w:tcPr>
          <w:p w14:paraId="3341E2D9" w14:textId="77777777" w:rsidR="00BA0625" w:rsidRPr="003526B0" w:rsidRDefault="00BA0625" w:rsidP="00BA0625">
            <w:pPr>
              <w:rPr>
                <w:rFonts w:ascii="Calibri" w:hAnsi="Calibri" w:cs="Calibri"/>
                <w:sz w:val="24"/>
                <w:szCs w:val="24"/>
              </w:rPr>
            </w:pPr>
          </w:p>
        </w:tc>
      </w:tr>
      <w:tr w:rsidR="00BA0625" w:rsidRPr="003526B0" w14:paraId="46F25533" w14:textId="77777777" w:rsidTr="00F034BF">
        <w:tc>
          <w:tcPr>
            <w:tcW w:w="4074" w:type="dxa"/>
          </w:tcPr>
          <w:p w14:paraId="4C433F4A" w14:textId="1E0D9163" w:rsidR="00BA0625" w:rsidRPr="003526B0" w:rsidRDefault="00585CC1" w:rsidP="00BA0625">
            <w:pPr>
              <w:rPr>
                <w:rFonts w:ascii="Calibri" w:hAnsi="Calibri" w:cs="Calibri"/>
                <w:sz w:val="24"/>
                <w:szCs w:val="24"/>
              </w:rPr>
            </w:pPr>
            <w:r>
              <w:rPr>
                <w:rFonts w:ascii="Calibri" w:hAnsi="Calibri" w:cs="Calibri"/>
                <w:sz w:val="24"/>
                <w:szCs w:val="24"/>
              </w:rPr>
              <w:t>As DSL I</w:t>
            </w:r>
            <w:r w:rsidR="00BA0625" w:rsidRPr="003526B0">
              <w:rPr>
                <w:rFonts w:ascii="Calibri" w:hAnsi="Calibri" w:cs="Calibri"/>
                <w:sz w:val="24"/>
                <w:szCs w:val="24"/>
              </w:rPr>
              <w:t xml:space="preserve"> have completed level 3 training within the last 2 years.</w:t>
            </w:r>
          </w:p>
        </w:tc>
        <w:tc>
          <w:tcPr>
            <w:tcW w:w="3815" w:type="dxa"/>
          </w:tcPr>
          <w:p w14:paraId="4ADFD359" w14:textId="77777777" w:rsidR="00BA0625" w:rsidRPr="003526B0" w:rsidRDefault="00BA0625" w:rsidP="00BA0625">
            <w:pPr>
              <w:rPr>
                <w:rFonts w:ascii="Calibri" w:hAnsi="Calibri" w:cs="Calibri"/>
                <w:sz w:val="24"/>
                <w:szCs w:val="24"/>
              </w:rPr>
            </w:pPr>
          </w:p>
        </w:tc>
        <w:tc>
          <w:tcPr>
            <w:tcW w:w="3780" w:type="dxa"/>
          </w:tcPr>
          <w:p w14:paraId="07BBD287" w14:textId="77777777" w:rsidR="00BA0625" w:rsidRPr="003526B0" w:rsidRDefault="00BA0625" w:rsidP="00BA0625">
            <w:pPr>
              <w:rPr>
                <w:rFonts w:ascii="Calibri" w:hAnsi="Calibri" w:cs="Calibri"/>
                <w:sz w:val="24"/>
                <w:szCs w:val="24"/>
              </w:rPr>
            </w:pPr>
          </w:p>
        </w:tc>
        <w:tc>
          <w:tcPr>
            <w:tcW w:w="3781" w:type="dxa"/>
          </w:tcPr>
          <w:p w14:paraId="4B884CAD" w14:textId="77777777" w:rsidR="00BA0625" w:rsidRPr="003526B0" w:rsidRDefault="00BA0625" w:rsidP="00BA0625">
            <w:pPr>
              <w:rPr>
                <w:rFonts w:ascii="Calibri" w:hAnsi="Calibri" w:cs="Calibri"/>
                <w:sz w:val="24"/>
                <w:szCs w:val="24"/>
              </w:rPr>
            </w:pPr>
          </w:p>
        </w:tc>
      </w:tr>
      <w:tr w:rsidR="004B292B" w:rsidRPr="003526B0" w14:paraId="7993B9A0" w14:textId="77777777" w:rsidTr="00F034BF">
        <w:tc>
          <w:tcPr>
            <w:tcW w:w="4074" w:type="dxa"/>
          </w:tcPr>
          <w:p w14:paraId="4DE43305" w14:textId="5CB27373" w:rsidR="004B292B" w:rsidRDefault="004B292B" w:rsidP="00BA0625">
            <w:pPr>
              <w:rPr>
                <w:rFonts w:ascii="Calibri" w:hAnsi="Calibri" w:cs="Calibri"/>
                <w:sz w:val="24"/>
                <w:szCs w:val="24"/>
              </w:rPr>
            </w:pPr>
            <w:r>
              <w:rPr>
                <w:rFonts w:ascii="Calibri" w:hAnsi="Calibri" w:cs="Calibri"/>
                <w:sz w:val="24"/>
                <w:szCs w:val="24"/>
              </w:rPr>
              <w:t xml:space="preserve">As a </w:t>
            </w:r>
            <w:r w:rsidRPr="004B292B">
              <w:rPr>
                <w:rFonts w:ascii="Calibri" w:hAnsi="Calibri" w:cs="Calibri"/>
                <w:b/>
                <w:bCs/>
                <w:sz w:val="24"/>
                <w:szCs w:val="24"/>
              </w:rPr>
              <w:t>registered</w:t>
            </w:r>
            <w:r>
              <w:rPr>
                <w:rFonts w:ascii="Calibri" w:hAnsi="Calibri" w:cs="Calibri"/>
                <w:sz w:val="24"/>
                <w:szCs w:val="24"/>
              </w:rPr>
              <w:t xml:space="preserve"> </w:t>
            </w:r>
            <w:r w:rsidRPr="004B292B">
              <w:rPr>
                <w:rFonts w:ascii="Calibri" w:hAnsi="Calibri" w:cs="Calibri"/>
                <w:b/>
                <w:bCs/>
                <w:sz w:val="24"/>
                <w:szCs w:val="24"/>
              </w:rPr>
              <w:t>NEF</w:t>
            </w:r>
            <w:r>
              <w:rPr>
                <w:rFonts w:ascii="Calibri" w:hAnsi="Calibri" w:cs="Calibri"/>
                <w:sz w:val="24"/>
                <w:szCs w:val="24"/>
              </w:rPr>
              <w:t xml:space="preserve"> childminder, I have completed operation encompass training, </w:t>
            </w:r>
          </w:p>
        </w:tc>
        <w:tc>
          <w:tcPr>
            <w:tcW w:w="3815" w:type="dxa"/>
          </w:tcPr>
          <w:p w14:paraId="468624A0" w14:textId="30D4770A" w:rsidR="004B292B" w:rsidRPr="003526B0" w:rsidRDefault="004B292B" w:rsidP="00BA0625">
            <w:pPr>
              <w:rPr>
                <w:rFonts w:ascii="Calibri" w:hAnsi="Calibri" w:cs="Calibri"/>
                <w:sz w:val="24"/>
                <w:szCs w:val="24"/>
              </w:rPr>
            </w:pPr>
            <w:r>
              <w:rPr>
                <w:rFonts w:ascii="Calibri" w:hAnsi="Calibri" w:cs="Calibri"/>
                <w:sz w:val="24"/>
                <w:szCs w:val="24"/>
              </w:rPr>
              <w:t>My families are aware, this I share at settling in session and I display the poster?</w:t>
            </w:r>
          </w:p>
        </w:tc>
        <w:tc>
          <w:tcPr>
            <w:tcW w:w="3780" w:type="dxa"/>
          </w:tcPr>
          <w:p w14:paraId="2337F7DA" w14:textId="77777777" w:rsidR="004B292B" w:rsidRPr="003526B0" w:rsidRDefault="004B292B" w:rsidP="00BA0625">
            <w:pPr>
              <w:rPr>
                <w:rFonts w:ascii="Calibri" w:hAnsi="Calibri" w:cs="Calibri"/>
                <w:sz w:val="24"/>
                <w:szCs w:val="24"/>
              </w:rPr>
            </w:pPr>
          </w:p>
        </w:tc>
        <w:tc>
          <w:tcPr>
            <w:tcW w:w="3781" w:type="dxa"/>
          </w:tcPr>
          <w:p w14:paraId="352C24FC" w14:textId="77777777" w:rsidR="004B292B" w:rsidRPr="003526B0" w:rsidRDefault="004B292B" w:rsidP="00BA0625">
            <w:pPr>
              <w:rPr>
                <w:rFonts w:ascii="Calibri" w:hAnsi="Calibri" w:cs="Calibri"/>
                <w:sz w:val="24"/>
                <w:szCs w:val="24"/>
              </w:rPr>
            </w:pPr>
          </w:p>
        </w:tc>
      </w:tr>
      <w:tr w:rsidR="00BA0625" w:rsidRPr="003526B0" w14:paraId="6037070A" w14:textId="77777777" w:rsidTr="00F034BF">
        <w:tc>
          <w:tcPr>
            <w:tcW w:w="4074" w:type="dxa"/>
          </w:tcPr>
          <w:p w14:paraId="79C4C52E" w14:textId="7BFEEA9A" w:rsidR="00BA0625" w:rsidRPr="003526B0" w:rsidRDefault="00585CC1" w:rsidP="00BA0625">
            <w:pPr>
              <w:rPr>
                <w:rFonts w:ascii="Calibri" w:hAnsi="Calibri" w:cs="Calibri"/>
                <w:sz w:val="24"/>
                <w:szCs w:val="24"/>
              </w:rPr>
            </w:pPr>
            <w:r>
              <w:rPr>
                <w:rFonts w:ascii="Calibri" w:hAnsi="Calibri" w:cs="Calibri"/>
                <w:sz w:val="24"/>
                <w:szCs w:val="24"/>
              </w:rPr>
              <w:t>I regularly review my s</w:t>
            </w:r>
            <w:r w:rsidR="00BA0625" w:rsidRPr="003526B0">
              <w:rPr>
                <w:rFonts w:ascii="Calibri" w:hAnsi="Calibri" w:cs="Calibri"/>
                <w:sz w:val="24"/>
                <w:szCs w:val="24"/>
              </w:rPr>
              <w:t xml:space="preserve">afeguarding </w:t>
            </w:r>
            <w:r>
              <w:rPr>
                <w:rFonts w:ascii="Calibri" w:hAnsi="Calibri" w:cs="Calibri"/>
                <w:sz w:val="24"/>
                <w:szCs w:val="24"/>
              </w:rPr>
              <w:t xml:space="preserve">procedures and keep myself informed through reading, </w:t>
            </w:r>
            <w:r w:rsidR="00752EA7">
              <w:rPr>
                <w:rFonts w:ascii="Calibri" w:hAnsi="Calibri" w:cs="Calibri"/>
                <w:sz w:val="24"/>
                <w:szCs w:val="24"/>
              </w:rPr>
              <w:t xml:space="preserve">attending DSL </w:t>
            </w:r>
            <w:r w:rsidR="00752EA7">
              <w:rPr>
                <w:rFonts w:ascii="Calibri" w:hAnsi="Calibri" w:cs="Calibri"/>
                <w:sz w:val="24"/>
                <w:szCs w:val="24"/>
              </w:rPr>
              <w:lastRenderedPageBreak/>
              <w:t xml:space="preserve">network </w:t>
            </w:r>
            <w:proofErr w:type="gramStart"/>
            <w:r w:rsidR="00752EA7">
              <w:rPr>
                <w:rFonts w:ascii="Calibri" w:hAnsi="Calibri" w:cs="Calibri"/>
                <w:sz w:val="24"/>
                <w:szCs w:val="24"/>
              </w:rPr>
              <w:t>meetings</w:t>
            </w:r>
            <w:proofErr w:type="gramEnd"/>
            <w:r w:rsidR="00752EA7">
              <w:rPr>
                <w:rFonts w:ascii="Calibri" w:hAnsi="Calibri" w:cs="Calibri"/>
                <w:sz w:val="24"/>
                <w:szCs w:val="24"/>
              </w:rPr>
              <w:t xml:space="preserve"> and sharing best practice with other childminders.</w:t>
            </w:r>
          </w:p>
        </w:tc>
        <w:tc>
          <w:tcPr>
            <w:tcW w:w="3815" w:type="dxa"/>
          </w:tcPr>
          <w:p w14:paraId="0CCD5FBD" w14:textId="77777777" w:rsidR="00BA0625" w:rsidRPr="003526B0" w:rsidRDefault="00BA0625" w:rsidP="00BA0625">
            <w:pPr>
              <w:rPr>
                <w:rFonts w:ascii="Calibri" w:hAnsi="Calibri" w:cs="Calibri"/>
                <w:sz w:val="24"/>
                <w:szCs w:val="24"/>
              </w:rPr>
            </w:pPr>
          </w:p>
        </w:tc>
        <w:tc>
          <w:tcPr>
            <w:tcW w:w="3780" w:type="dxa"/>
          </w:tcPr>
          <w:p w14:paraId="3DDE8A09" w14:textId="77777777" w:rsidR="00BA0625" w:rsidRPr="003526B0" w:rsidRDefault="00BA0625" w:rsidP="00BA0625">
            <w:pPr>
              <w:rPr>
                <w:rFonts w:ascii="Calibri" w:hAnsi="Calibri" w:cs="Calibri"/>
                <w:sz w:val="24"/>
                <w:szCs w:val="24"/>
              </w:rPr>
            </w:pPr>
          </w:p>
        </w:tc>
        <w:tc>
          <w:tcPr>
            <w:tcW w:w="3781" w:type="dxa"/>
          </w:tcPr>
          <w:p w14:paraId="1D6253D6" w14:textId="77777777" w:rsidR="00BA0625" w:rsidRPr="003526B0" w:rsidRDefault="00BA0625" w:rsidP="00BA0625">
            <w:pPr>
              <w:rPr>
                <w:rFonts w:ascii="Calibri" w:hAnsi="Calibri" w:cs="Calibri"/>
                <w:sz w:val="24"/>
                <w:szCs w:val="24"/>
              </w:rPr>
            </w:pPr>
          </w:p>
        </w:tc>
      </w:tr>
      <w:tr w:rsidR="00BA0625" w:rsidRPr="003526B0" w14:paraId="4AC51518" w14:textId="77777777" w:rsidTr="00F034BF">
        <w:tc>
          <w:tcPr>
            <w:tcW w:w="4074" w:type="dxa"/>
          </w:tcPr>
          <w:p w14:paraId="3A1603B8" w14:textId="07A07389" w:rsidR="00BA0625" w:rsidRPr="003526B0" w:rsidRDefault="00BA0625" w:rsidP="00BA0625">
            <w:pPr>
              <w:rPr>
                <w:rFonts w:ascii="Calibri" w:hAnsi="Calibri" w:cs="Calibri"/>
                <w:sz w:val="24"/>
                <w:szCs w:val="24"/>
              </w:rPr>
            </w:pPr>
            <w:r w:rsidRPr="003526B0">
              <w:rPr>
                <w:rFonts w:ascii="Calibri" w:hAnsi="Calibri" w:cs="Calibri"/>
                <w:sz w:val="24"/>
                <w:szCs w:val="24"/>
              </w:rPr>
              <w:t xml:space="preserve">Dates of training and certificates are easily </w:t>
            </w:r>
            <w:r w:rsidR="00752EA7" w:rsidRPr="003526B0">
              <w:rPr>
                <w:rFonts w:ascii="Calibri" w:hAnsi="Calibri" w:cs="Calibri"/>
                <w:sz w:val="24"/>
                <w:szCs w:val="24"/>
              </w:rPr>
              <w:t>accessible,</w:t>
            </w:r>
            <w:r w:rsidRPr="003526B0">
              <w:rPr>
                <w:rFonts w:ascii="Calibri" w:hAnsi="Calibri" w:cs="Calibri"/>
                <w:sz w:val="24"/>
                <w:szCs w:val="24"/>
              </w:rPr>
              <w:t xml:space="preserve"> and </w:t>
            </w:r>
            <w:r w:rsidR="00752EA7">
              <w:rPr>
                <w:rFonts w:ascii="Calibri" w:hAnsi="Calibri" w:cs="Calibri"/>
                <w:sz w:val="24"/>
                <w:szCs w:val="24"/>
              </w:rPr>
              <w:t>I have</w:t>
            </w:r>
            <w:r w:rsidRPr="003526B0">
              <w:rPr>
                <w:rFonts w:ascii="Calibri" w:hAnsi="Calibri" w:cs="Calibri"/>
                <w:sz w:val="24"/>
                <w:szCs w:val="24"/>
              </w:rPr>
              <w:t xml:space="preserve"> a training plan.</w:t>
            </w:r>
          </w:p>
        </w:tc>
        <w:tc>
          <w:tcPr>
            <w:tcW w:w="3815" w:type="dxa"/>
          </w:tcPr>
          <w:p w14:paraId="799971B2" w14:textId="77777777" w:rsidR="00BA0625" w:rsidRPr="003526B0" w:rsidRDefault="00BA0625" w:rsidP="00BA0625">
            <w:pPr>
              <w:rPr>
                <w:rFonts w:ascii="Calibri" w:hAnsi="Calibri" w:cs="Calibri"/>
                <w:sz w:val="24"/>
                <w:szCs w:val="24"/>
              </w:rPr>
            </w:pPr>
          </w:p>
        </w:tc>
        <w:tc>
          <w:tcPr>
            <w:tcW w:w="3780" w:type="dxa"/>
          </w:tcPr>
          <w:p w14:paraId="0EABC14A" w14:textId="77777777" w:rsidR="00BA0625" w:rsidRPr="003526B0" w:rsidRDefault="00BA0625" w:rsidP="00BA0625">
            <w:pPr>
              <w:rPr>
                <w:rFonts w:ascii="Calibri" w:hAnsi="Calibri" w:cs="Calibri"/>
                <w:sz w:val="24"/>
                <w:szCs w:val="24"/>
              </w:rPr>
            </w:pPr>
          </w:p>
        </w:tc>
        <w:tc>
          <w:tcPr>
            <w:tcW w:w="3781" w:type="dxa"/>
          </w:tcPr>
          <w:p w14:paraId="6E22DEAA" w14:textId="77777777" w:rsidR="00BA0625" w:rsidRPr="003526B0" w:rsidRDefault="00BA0625" w:rsidP="00BA0625">
            <w:pPr>
              <w:rPr>
                <w:rFonts w:ascii="Calibri" w:hAnsi="Calibri" w:cs="Calibri"/>
                <w:sz w:val="24"/>
                <w:szCs w:val="24"/>
              </w:rPr>
            </w:pPr>
          </w:p>
        </w:tc>
      </w:tr>
      <w:tr w:rsidR="00BA0625" w:rsidRPr="003526B0" w14:paraId="13DCFD0E" w14:textId="77777777" w:rsidTr="00F034BF">
        <w:tc>
          <w:tcPr>
            <w:tcW w:w="4074" w:type="dxa"/>
          </w:tcPr>
          <w:p w14:paraId="05C724F2"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Training is evaluated.</w:t>
            </w:r>
          </w:p>
        </w:tc>
        <w:tc>
          <w:tcPr>
            <w:tcW w:w="3815" w:type="dxa"/>
          </w:tcPr>
          <w:p w14:paraId="43E1089E" w14:textId="77777777" w:rsidR="00BA0625" w:rsidRPr="003526B0" w:rsidRDefault="00BA0625" w:rsidP="00BA0625">
            <w:pPr>
              <w:rPr>
                <w:rFonts w:ascii="Calibri" w:hAnsi="Calibri" w:cs="Calibri"/>
                <w:sz w:val="24"/>
                <w:szCs w:val="24"/>
              </w:rPr>
            </w:pPr>
            <w:r w:rsidRPr="003526B0">
              <w:rPr>
                <w:rFonts w:ascii="Calibri" w:hAnsi="Calibri" w:cs="Calibri"/>
                <w:sz w:val="24"/>
                <w:szCs w:val="24"/>
              </w:rPr>
              <w:t>How do you do this?  Do you look for the impact of training?  What are you doing differently?</w:t>
            </w:r>
          </w:p>
        </w:tc>
        <w:tc>
          <w:tcPr>
            <w:tcW w:w="3780" w:type="dxa"/>
          </w:tcPr>
          <w:p w14:paraId="2B1471C9" w14:textId="77777777" w:rsidR="00BA0625" w:rsidRPr="003526B0" w:rsidRDefault="00BA0625" w:rsidP="00BA0625">
            <w:pPr>
              <w:rPr>
                <w:rFonts w:ascii="Calibri" w:hAnsi="Calibri" w:cs="Calibri"/>
                <w:sz w:val="24"/>
                <w:szCs w:val="24"/>
              </w:rPr>
            </w:pPr>
          </w:p>
        </w:tc>
        <w:tc>
          <w:tcPr>
            <w:tcW w:w="3781" w:type="dxa"/>
          </w:tcPr>
          <w:p w14:paraId="4A5E046F" w14:textId="77777777" w:rsidR="00BA0625" w:rsidRPr="003526B0" w:rsidRDefault="00BA0625" w:rsidP="00BA0625">
            <w:pPr>
              <w:rPr>
                <w:rFonts w:ascii="Calibri" w:hAnsi="Calibri" w:cs="Calibri"/>
                <w:sz w:val="24"/>
                <w:szCs w:val="24"/>
              </w:rPr>
            </w:pPr>
          </w:p>
        </w:tc>
      </w:tr>
      <w:tr w:rsidR="00DD3474" w:rsidRPr="003526B0" w14:paraId="21E4839F" w14:textId="77777777" w:rsidTr="00F034BF">
        <w:tc>
          <w:tcPr>
            <w:tcW w:w="4074" w:type="dxa"/>
          </w:tcPr>
          <w:p w14:paraId="74919DCA" w14:textId="14FA9DC9" w:rsidR="00DD3474" w:rsidRPr="003526B0" w:rsidRDefault="00752EA7" w:rsidP="00DD3474">
            <w:pPr>
              <w:tabs>
                <w:tab w:val="left" w:pos="3544"/>
                <w:tab w:val="left" w:pos="3828"/>
              </w:tabs>
              <w:autoSpaceDE w:val="0"/>
              <w:autoSpaceDN w:val="0"/>
              <w:adjustRightInd w:val="0"/>
              <w:rPr>
                <w:rFonts w:ascii="Calibri" w:hAnsi="Calibri" w:cs="Calibri"/>
                <w:sz w:val="24"/>
                <w:szCs w:val="24"/>
              </w:rPr>
            </w:pPr>
            <w:r>
              <w:rPr>
                <w:rFonts w:ascii="Calibri" w:hAnsi="Calibri" w:cs="Calibri"/>
                <w:sz w:val="24"/>
                <w:szCs w:val="24"/>
              </w:rPr>
              <w:t>My Safeguarding and child protection</w:t>
            </w:r>
            <w:r w:rsidR="00DD3474" w:rsidRPr="003526B0">
              <w:rPr>
                <w:rFonts w:ascii="Calibri" w:hAnsi="Calibri" w:cs="Calibri"/>
                <w:sz w:val="24"/>
                <w:szCs w:val="24"/>
              </w:rPr>
              <w:t xml:space="preserve"> polic</w:t>
            </w:r>
            <w:r>
              <w:rPr>
                <w:rFonts w:ascii="Calibri" w:hAnsi="Calibri" w:cs="Calibri"/>
                <w:sz w:val="24"/>
                <w:szCs w:val="24"/>
              </w:rPr>
              <w:t>y</w:t>
            </w:r>
            <w:r w:rsidR="00DD3474" w:rsidRPr="003526B0">
              <w:rPr>
                <w:rFonts w:ascii="Calibri" w:hAnsi="Calibri" w:cs="Calibri"/>
                <w:sz w:val="24"/>
                <w:szCs w:val="24"/>
              </w:rPr>
              <w:t xml:space="preserve"> and procedure</w:t>
            </w:r>
            <w:r>
              <w:rPr>
                <w:rFonts w:ascii="Calibri" w:hAnsi="Calibri" w:cs="Calibri"/>
                <w:sz w:val="24"/>
                <w:szCs w:val="24"/>
              </w:rPr>
              <w:t>s</w:t>
            </w:r>
            <w:r w:rsidR="00DD3474" w:rsidRPr="003526B0">
              <w:rPr>
                <w:rFonts w:ascii="Calibri" w:hAnsi="Calibri" w:cs="Calibri"/>
                <w:sz w:val="24"/>
                <w:szCs w:val="24"/>
              </w:rPr>
              <w:t xml:space="preserve"> include the duty to implement the Prevent Strategy</w:t>
            </w:r>
            <w:r w:rsidR="00DD3474" w:rsidRPr="003526B0">
              <w:rPr>
                <w:rFonts w:ascii="Calibri" w:eastAsia="Times New Roman" w:hAnsi="Calibri" w:cs="Calibri"/>
                <w:sz w:val="24"/>
                <w:szCs w:val="24"/>
                <w:lang w:eastAsia="en-GB"/>
              </w:rPr>
              <w:t>.</w:t>
            </w:r>
          </w:p>
        </w:tc>
        <w:tc>
          <w:tcPr>
            <w:tcW w:w="3815" w:type="dxa"/>
          </w:tcPr>
          <w:p w14:paraId="115F38DC" w14:textId="77777777" w:rsidR="00DD3474" w:rsidRPr="003526B0" w:rsidRDefault="00DD3474" w:rsidP="00BA0625">
            <w:pPr>
              <w:rPr>
                <w:rFonts w:ascii="Calibri" w:hAnsi="Calibri" w:cs="Calibri"/>
                <w:sz w:val="24"/>
                <w:szCs w:val="24"/>
              </w:rPr>
            </w:pPr>
          </w:p>
        </w:tc>
        <w:tc>
          <w:tcPr>
            <w:tcW w:w="3780" w:type="dxa"/>
          </w:tcPr>
          <w:p w14:paraId="0D1507BF" w14:textId="77777777" w:rsidR="00DD3474" w:rsidRPr="003526B0" w:rsidRDefault="00DD3474" w:rsidP="00BA0625">
            <w:pPr>
              <w:rPr>
                <w:rFonts w:ascii="Calibri" w:hAnsi="Calibri" w:cs="Calibri"/>
                <w:sz w:val="24"/>
                <w:szCs w:val="24"/>
              </w:rPr>
            </w:pPr>
          </w:p>
        </w:tc>
        <w:tc>
          <w:tcPr>
            <w:tcW w:w="3781" w:type="dxa"/>
          </w:tcPr>
          <w:p w14:paraId="7AD6EA39" w14:textId="77777777" w:rsidR="00DD3474" w:rsidRPr="003526B0" w:rsidRDefault="00DD3474" w:rsidP="00BA0625">
            <w:pPr>
              <w:rPr>
                <w:rFonts w:ascii="Calibri" w:hAnsi="Calibri" w:cs="Calibri"/>
                <w:sz w:val="24"/>
                <w:szCs w:val="24"/>
              </w:rPr>
            </w:pPr>
          </w:p>
        </w:tc>
      </w:tr>
      <w:tr w:rsidR="00DD3474" w:rsidRPr="003526B0" w14:paraId="70B64BDB" w14:textId="77777777" w:rsidTr="00F034BF">
        <w:tc>
          <w:tcPr>
            <w:tcW w:w="4074" w:type="dxa"/>
          </w:tcPr>
          <w:p w14:paraId="3ECA7F52" w14:textId="09736E8D" w:rsidR="00DD3474" w:rsidRPr="003526B0" w:rsidRDefault="00752EA7" w:rsidP="00DD3474">
            <w:pPr>
              <w:tabs>
                <w:tab w:val="left" w:pos="3544"/>
                <w:tab w:val="left" w:pos="3828"/>
              </w:tabs>
              <w:autoSpaceDE w:val="0"/>
              <w:autoSpaceDN w:val="0"/>
              <w:adjustRightInd w:val="0"/>
              <w:rPr>
                <w:rFonts w:ascii="Calibri" w:hAnsi="Calibri" w:cs="Calibri"/>
                <w:sz w:val="24"/>
                <w:szCs w:val="24"/>
              </w:rPr>
            </w:pPr>
            <w:r>
              <w:rPr>
                <w:rFonts w:ascii="Calibri" w:hAnsi="Calibri" w:cs="Calibri"/>
                <w:sz w:val="24"/>
                <w:szCs w:val="24"/>
              </w:rPr>
              <w:t>I have completed</w:t>
            </w:r>
            <w:r w:rsidR="00DD3474" w:rsidRPr="003526B0">
              <w:rPr>
                <w:rFonts w:ascii="Calibri" w:eastAsia="Times New Roman" w:hAnsi="Calibri" w:cs="Calibri"/>
                <w:sz w:val="24"/>
                <w:szCs w:val="24"/>
                <w:lang w:eastAsia="en-GB"/>
              </w:rPr>
              <w:t xml:space="preserve"> Prevent training </w:t>
            </w:r>
          </w:p>
        </w:tc>
        <w:tc>
          <w:tcPr>
            <w:tcW w:w="3815" w:type="dxa"/>
          </w:tcPr>
          <w:p w14:paraId="79833790" w14:textId="068E8B8C" w:rsidR="00DD3474" w:rsidRPr="003526B0" w:rsidRDefault="00752EA7" w:rsidP="00BA0625">
            <w:pPr>
              <w:rPr>
                <w:rFonts w:ascii="Calibri" w:hAnsi="Calibri" w:cs="Calibri"/>
                <w:sz w:val="24"/>
                <w:szCs w:val="24"/>
              </w:rPr>
            </w:pPr>
            <w:r>
              <w:rPr>
                <w:rFonts w:ascii="Calibri" w:hAnsi="Calibri" w:cs="Calibri"/>
                <w:sz w:val="24"/>
                <w:szCs w:val="24"/>
              </w:rPr>
              <w:t>How do you</w:t>
            </w:r>
            <w:r w:rsidR="00DD3474" w:rsidRPr="003526B0">
              <w:rPr>
                <w:rFonts w:ascii="Calibri" w:hAnsi="Calibri" w:cs="Calibri"/>
                <w:sz w:val="24"/>
                <w:szCs w:val="24"/>
              </w:rPr>
              <w:t xml:space="preserve"> promot</w:t>
            </w:r>
            <w:r>
              <w:rPr>
                <w:rFonts w:ascii="Calibri" w:hAnsi="Calibri" w:cs="Calibri"/>
                <w:sz w:val="24"/>
                <w:szCs w:val="24"/>
              </w:rPr>
              <w:t xml:space="preserve">e </w:t>
            </w:r>
            <w:r w:rsidR="00DD3474" w:rsidRPr="003526B0">
              <w:rPr>
                <w:rFonts w:ascii="Calibri" w:hAnsi="Calibri" w:cs="Calibri"/>
                <w:sz w:val="24"/>
                <w:szCs w:val="24"/>
              </w:rPr>
              <w:t xml:space="preserve">British values as part of this </w:t>
            </w:r>
            <w:r w:rsidRPr="003526B0">
              <w:rPr>
                <w:rFonts w:ascii="Calibri" w:hAnsi="Calibri" w:cs="Calibri"/>
                <w:sz w:val="24"/>
                <w:szCs w:val="24"/>
              </w:rPr>
              <w:t>strategy?</w:t>
            </w:r>
          </w:p>
        </w:tc>
        <w:tc>
          <w:tcPr>
            <w:tcW w:w="3780" w:type="dxa"/>
          </w:tcPr>
          <w:p w14:paraId="39F79A28" w14:textId="77777777" w:rsidR="00DD3474" w:rsidRPr="003526B0" w:rsidRDefault="00DD3474" w:rsidP="00BA0625">
            <w:pPr>
              <w:rPr>
                <w:rFonts w:ascii="Calibri" w:hAnsi="Calibri" w:cs="Calibri"/>
                <w:sz w:val="24"/>
                <w:szCs w:val="24"/>
              </w:rPr>
            </w:pPr>
          </w:p>
        </w:tc>
        <w:tc>
          <w:tcPr>
            <w:tcW w:w="3781" w:type="dxa"/>
          </w:tcPr>
          <w:p w14:paraId="6AE1BA55" w14:textId="77777777" w:rsidR="00DD3474" w:rsidRPr="003526B0" w:rsidRDefault="00DD3474" w:rsidP="00BA0625">
            <w:pPr>
              <w:rPr>
                <w:rFonts w:ascii="Calibri" w:hAnsi="Calibri" w:cs="Calibri"/>
                <w:sz w:val="24"/>
                <w:szCs w:val="24"/>
              </w:rPr>
            </w:pPr>
          </w:p>
        </w:tc>
      </w:tr>
      <w:tr w:rsidR="00F034BF" w:rsidRPr="003526B0" w14:paraId="0E606A4D" w14:textId="77777777" w:rsidTr="00F47826">
        <w:trPr>
          <w:trHeight w:val="4980"/>
        </w:trPr>
        <w:tc>
          <w:tcPr>
            <w:tcW w:w="4074" w:type="dxa"/>
          </w:tcPr>
          <w:p w14:paraId="15304E60" w14:textId="4C2AF3D7" w:rsidR="00F034BF" w:rsidRDefault="00F034BF" w:rsidP="00BA0625">
            <w:pPr>
              <w:rPr>
                <w:rFonts w:ascii="Calibri" w:hAnsi="Calibri" w:cs="Calibri"/>
                <w:sz w:val="24"/>
                <w:szCs w:val="24"/>
              </w:rPr>
            </w:pPr>
            <w:r>
              <w:rPr>
                <w:rFonts w:ascii="Calibri" w:hAnsi="Calibri" w:cs="Calibri"/>
                <w:sz w:val="24"/>
                <w:szCs w:val="24"/>
              </w:rPr>
              <w:t>I</w:t>
            </w:r>
            <w:r w:rsidRPr="003526B0">
              <w:rPr>
                <w:rFonts w:ascii="Calibri" w:hAnsi="Calibri" w:cs="Calibri"/>
                <w:sz w:val="24"/>
                <w:szCs w:val="24"/>
              </w:rPr>
              <w:t xml:space="preserve"> have completed training or CPD on specific safeguarding issues</w:t>
            </w:r>
            <w:r>
              <w:rPr>
                <w:rFonts w:ascii="Calibri" w:hAnsi="Calibri" w:cs="Calibri"/>
                <w:sz w:val="24"/>
                <w:szCs w:val="24"/>
              </w:rPr>
              <w:t>:</w:t>
            </w:r>
          </w:p>
          <w:p w14:paraId="7DEDAE49" w14:textId="77777777" w:rsidR="00F034BF" w:rsidRPr="003526B0" w:rsidRDefault="00F034BF" w:rsidP="00BA0625">
            <w:pPr>
              <w:rPr>
                <w:rFonts w:ascii="Calibri" w:hAnsi="Calibri" w:cs="Calibri"/>
                <w:sz w:val="24"/>
                <w:szCs w:val="24"/>
              </w:rPr>
            </w:pPr>
          </w:p>
          <w:p w14:paraId="05784A34" w14:textId="502ACE11" w:rsidR="00F034BF" w:rsidRPr="00F034BF" w:rsidRDefault="00F034BF" w:rsidP="00F034BF">
            <w:pPr>
              <w:pStyle w:val="ListParagraph"/>
              <w:numPr>
                <w:ilvl w:val="0"/>
                <w:numId w:val="46"/>
              </w:numPr>
              <w:rPr>
                <w:rFonts w:ascii="Calibri" w:hAnsi="Calibri" w:cs="Calibri"/>
                <w:sz w:val="24"/>
                <w:szCs w:val="24"/>
              </w:rPr>
            </w:pPr>
            <w:r w:rsidRPr="00F034BF">
              <w:rPr>
                <w:rFonts w:ascii="Calibri" w:hAnsi="Calibri" w:cs="Calibri"/>
                <w:sz w:val="24"/>
                <w:szCs w:val="24"/>
              </w:rPr>
              <w:t xml:space="preserve">Child sexual exploitation (GET SAFE) </w:t>
            </w:r>
          </w:p>
          <w:p w14:paraId="6121ED03" w14:textId="77777777" w:rsidR="00F034BF" w:rsidRPr="00F034BF" w:rsidRDefault="00F034BF" w:rsidP="00F034BF">
            <w:pPr>
              <w:pStyle w:val="ListParagraph"/>
              <w:numPr>
                <w:ilvl w:val="0"/>
                <w:numId w:val="46"/>
              </w:numPr>
              <w:rPr>
                <w:rFonts w:ascii="Calibri" w:hAnsi="Calibri" w:cs="Calibri"/>
                <w:sz w:val="24"/>
                <w:szCs w:val="24"/>
              </w:rPr>
            </w:pPr>
            <w:r w:rsidRPr="00F034BF">
              <w:rPr>
                <w:rFonts w:ascii="Calibri" w:hAnsi="Calibri" w:cs="Calibri"/>
                <w:sz w:val="24"/>
                <w:szCs w:val="24"/>
              </w:rPr>
              <w:t>Female Genital Mutilation</w:t>
            </w:r>
          </w:p>
          <w:p w14:paraId="6D8E74B0" w14:textId="77777777" w:rsidR="00F034BF" w:rsidRPr="00F034BF" w:rsidRDefault="00F034BF" w:rsidP="00F034BF">
            <w:pPr>
              <w:pStyle w:val="ListParagraph"/>
              <w:numPr>
                <w:ilvl w:val="0"/>
                <w:numId w:val="46"/>
              </w:numPr>
              <w:rPr>
                <w:rFonts w:ascii="Calibri" w:hAnsi="Calibri" w:cs="Calibri"/>
                <w:sz w:val="24"/>
                <w:szCs w:val="24"/>
              </w:rPr>
            </w:pPr>
            <w:r w:rsidRPr="00F034BF">
              <w:rPr>
                <w:rFonts w:ascii="Calibri" w:hAnsi="Calibri" w:cs="Calibri"/>
                <w:sz w:val="24"/>
                <w:szCs w:val="24"/>
              </w:rPr>
              <w:t>The impact of domestic violence and abuse on children</w:t>
            </w:r>
          </w:p>
          <w:p w14:paraId="0D1F73A9" w14:textId="77777777" w:rsidR="00F034BF" w:rsidRPr="00F034BF" w:rsidRDefault="00F034BF" w:rsidP="00F034BF">
            <w:pPr>
              <w:pStyle w:val="ListParagraph"/>
              <w:numPr>
                <w:ilvl w:val="0"/>
                <w:numId w:val="46"/>
              </w:numPr>
              <w:rPr>
                <w:rFonts w:ascii="Calibri" w:hAnsi="Calibri" w:cs="Calibri"/>
                <w:sz w:val="24"/>
                <w:szCs w:val="24"/>
              </w:rPr>
            </w:pPr>
            <w:r w:rsidRPr="00F034BF">
              <w:rPr>
                <w:rFonts w:ascii="Calibri" w:hAnsi="Calibri" w:cs="Calibri"/>
                <w:sz w:val="24"/>
                <w:szCs w:val="24"/>
              </w:rPr>
              <w:t>Adverse childhood experiences</w:t>
            </w:r>
          </w:p>
          <w:p w14:paraId="77029F4B" w14:textId="0AA4C748" w:rsidR="00F034BF" w:rsidRPr="00F034BF" w:rsidRDefault="00F034BF" w:rsidP="00F034BF">
            <w:pPr>
              <w:pStyle w:val="ListParagraph"/>
              <w:numPr>
                <w:ilvl w:val="0"/>
                <w:numId w:val="46"/>
              </w:numPr>
              <w:rPr>
                <w:rFonts w:ascii="Calibri" w:hAnsi="Calibri" w:cs="Calibri"/>
                <w:sz w:val="24"/>
                <w:szCs w:val="24"/>
              </w:rPr>
            </w:pPr>
            <w:r w:rsidRPr="00F034BF">
              <w:rPr>
                <w:rFonts w:ascii="Calibri" w:hAnsi="Calibri" w:cs="Calibri"/>
                <w:sz w:val="24"/>
                <w:szCs w:val="24"/>
              </w:rPr>
              <w:t>Grooming</w:t>
            </w:r>
          </w:p>
        </w:tc>
        <w:tc>
          <w:tcPr>
            <w:tcW w:w="3815" w:type="dxa"/>
          </w:tcPr>
          <w:p w14:paraId="51F1B56E" w14:textId="77777777" w:rsidR="00F034BF" w:rsidRDefault="00F034BF" w:rsidP="00BA0625">
            <w:pPr>
              <w:rPr>
                <w:rFonts w:ascii="Calibri" w:hAnsi="Calibri" w:cs="Calibri"/>
                <w:sz w:val="24"/>
                <w:szCs w:val="24"/>
              </w:rPr>
            </w:pPr>
          </w:p>
          <w:p w14:paraId="2612AE8A" w14:textId="77777777" w:rsidR="00F034BF" w:rsidRDefault="00F034BF" w:rsidP="00BA0625">
            <w:pPr>
              <w:rPr>
                <w:rFonts w:ascii="Calibri" w:hAnsi="Calibri" w:cs="Calibri"/>
                <w:sz w:val="24"/>
                <w:szCs w:val="24"/>
              </w:rPr>
            </w:pPr>
          </w:p>
          <w:p w14:paraId="3AA5FA74" w14:textId="63C1FB36" w:rsidR="00F034BF" w:rsidRPr="003526B0" w:rsidRDefault="00F034BF" w:rsidP="00BA0625">
            <w:pPr>
              <w:rPr>
                <w:rFonts w:ascii="Calibri" w:hAnsi="Calibri" w:cs="Calibri"/>
                <w:sz w:val="24"/>
                <w:szCs w:val="24"/>
              </w:rPr>
            </w:pPr>
            <w:r w:rsidRPr="003526B0">
              <w:rPr>
                <w:rFonts w:ascii="Calibri" w:hAnsi="Calibri" w:cs="Calibri"/>
                <w:sz w:val="24"/>
                <w:szCs w:val="24"/>
              </w:rPr>
              <w:t xml:space="preserve">This can be part of the </w:t>
            </w:r>
            <w:r>
              <w:rPr>
                <w:rFonts w:ascii="Calibri" w:hAnsi="Calibri" w:cs="Calibri"/>
                <w:sz w:val="24"/>
                <w:szCs w:val="24"/>
              </w:rPr>
              <w:t>recommended</w:t>
            </w:r>
            <w:r w:rsidRPr="003526B0">
              <w:rPr>
                <w:rFonts w:ascii="Calibri" w:hAnsi="Calibri" w:cs="Calibri"/>
                <w:sz w:val="24"/>
                <w:szCs w:val="24"/>
              </w:rPr>
              <w:t xml:space="preserve"> training at level 2 or 3</w:t>
            </w:r>
            <w:r>
              <w:rPr>
                <w:rFonts w:ascii="Calibri" w:hAnsi="Calibri" w:cs="Calibri"/>
                <w:sz w:val="24"/>
                <w:szCs w:val="24"/>
              </w:rPr>
              <w:t xml:space="preserve"> or sought elsewhere. i.e., through NSPCC website.</w:t>
            </w:r>
          </w:p>
          <w:p w14:paraId="0C8617E0" w14:textId="77777777" w:rsidR="00F034BF" w:rsidRPr="003526B0" w:rsidRDefault="00F034BF" w:rsidP="00BA0625">
            <w:pPr>
              <w:rPr>
                <w:rFonts w:ascii="Calibri" w:hAnsi="Calibri" w:cs="Calibri"/>
                <w:sz w:val="24"/>
                <w:szCs w:val="24"/>
              </w:rPr>
            </w:pPr>
          </w:p>
          <w:p w14:paraId="0F4E96CA" w14:textId="77777777" w:rsidR="00F034BF" w:rsidRPr="003526B0" w:rsidRDefault="00F034BF" w:rsidP="00BA0625">
            <w:pPr>
              <w:rPr>
                <w:rFonts w:ascii="Calibri" w:hAnsi="Calibri" w:cs="Calibri"/>
                <w:sz w:val="24"/>
                <w:szCs w:val="24"/>
              </w:rPr>
            </w:pPr>
            <w:r w:rsidRPr="003526B0">
              <w:rPr>
                <w:rFonts w:ascii="Calibri" w:hAnsi="Calibri" w:cs="Calibri"/>
                <w:sz w:val="24"/>
                <w:szCs w:val="24"/>
              </w:rPr>
              <w:t>This is not mandatory training but those working with children should have an awareness.</w:t>
            </w:r>
          </w:p>
          <w:p w14:paraId="54FB6F84" w14:textId="77777777" w:rsidR="00F034BF" w:rsidRPr="003526B0" w:rsidRDefault="00F034BF" w:rsidP="00BA0625">
            <w:pPr>
              <w:rPr>
                <w:rFonts w:ascii="Calibri" w:hAnsi="Calibri" w:cs="Calibri"/>
                <w:sz w:val="24"/>
                <w:szCs w:val="24"/>
              </w:rPr>
            </w:pPr>
          </w:p>
          <w:p w14:paraId="277EE1D1" w14:textId="40BA9B04" w:rsidR="00F034BF" w:rsidRPr="003526B0" w:rsidRDefault="00F034BF" w:rsidP="00BA0625">
            <w:pPr>
              <w:rPr>
                <w:rFonts w:ascii="Calibri" w:hAnsi="Calibri" w:cs="Calibri"/>
                <w:sz w:val="24"/>
                <w:szCs w:val="24"/>
              </w:rPr>
            </w:pPr>
            <w:r w:rsidRPr="003526B0">
              <w:rPr>
                <w:rFonts w:ascii="Calibri" w:hAnsi="Calibri" w:cs="Calibri"/>
                <w:sz w:val="24"/>
                <w:szCs w:val="24"/>
              </w:rPr>
              <w:t xml:space="preserve">It is important </w:t>
            </w:r>
            <w:r>
              <w:rPr>
                <w:rFonts w:ascii="Calibri" w:hAnsi="Calibri" w:cs="Calibri"/>
                <w:sz w:val="24"/>
                <w:szCs w:val="24"/>
              </w:rPr>
              <w:t>to be able to articulate and</w:t>
            </w:r>
            <w:r w:rsidRPr="003526B0">
              <w:rPr>
                <w:rFonts w:ascii="Calibri" w:hAnsi="Calibri" w:cs="Calibri"/>
                <w:sz w:val="24"/>
                <w:szCs w:val="24"/>
              </w:rPr>
              <w:t xml:space="preserve"> explain the</w:t>
            </w:r>
            <w:r>
              <w:rPr>
                <w:rFonts w:ascii="Calibri" w:hAnsi="Calibri" w:cs="Calibri"/>
                <w:sz w:val="24"/>
                <w:szCs w:val="24"/>
              </w:rPr>
              <w:t xml:space="preserve">se </w:t>
            </w:r>
            <w:r w:rsidRPr="003526B0">
              <w:rPr>
                <w:rFonts w:ascii="Calibri" w:hAnsi="Calibri" w:cs="Calibri"/>
                <w:sz w:val="24"/>
                <w:szCs w:val="24"/>
              </w:rPr>
              <w:t>issues/concepts and say ho</w:t>
            </w:r>
            <w:r>
              <w:rPr>
                <w:rFonts w:ascii="Calibri" w:hAnsi="Calibri" w:cs="Calibri"/>
                <w:sz w:val="24"/>
                <w:szCs w:val="24"/>
              </w:rPr>
              <w:t xml:space="preserve">w you </w:t>
            </w:r>
            <w:r w:rsidRPr="003526B0">
              <w:rPr>
                <w:rFonts w:ascii="Calibri" w:hAnsi="Calibri" w:cs="Calibri"/>
                <w:sz w:val="24"/>
                <w:szCs w:val="24"/>
              </w:rPr>
              <w:t>would identify and report them?</w:t>
            </w:r>
          </w:p>
          <w:p w14:paraId="79224511" w14:textId="77777777" w:rsidR="00F034BF" w:rsidRPr="003526B0" w:rsidRDefault="00F034BF" w:rsidP="00BA0625">
            <w:pPr>
              <w:rPr>
                <w:rFonts w:ascii="Calibri" w:hAnsi="Calibri" w:cs="Calibri"/>
                <w:sz w:val="24"/>
                <w:szCs w:val="24"/>
              </w:rPr>
            </w:pPr>
          </w:p>
          <w:p w14:paraId="4CF1F444" w14:textId="51D9C42A" w:rsidR="00F034BF" w:rsidRPr="003526B0" w:rsidRDefault="00F034BF" w:rsidP="00BA0625">
            <w:pPr>
              <w:rPr>
                <w:rFonts w:ascii="Calibri" w:hAnsi="Calibri" w:cs="Calibri"/>
                <w:sz w:val="24"/>
                <w:szCs w:val="24"/>
              </w:rPr>
            </w:pPr>
          </w:p>
        </w:tc>
        <w:tc>
          <w:tcPr>
            <w:tcW w:w="3780" w:type="dxa"/>
          </w:tcPr>
          <w:p w14:paraId="7934C252" w14:textId="77777777" w:rsidR="00F034BF" w:rsidRPr="003526B0" w:rsidRDefault="00F034BF" w:rsidP="00BA0625">
            <w:pPr>
              <w:rPr>
                <w:rFonts w:ascii="Calibri" w:hAnsi="Calibri" w:cs="Calibri"/>
                <w:sz w:val="24"/>
                <w:szCs w:val="24"/>
              </w:rPr>
            </w:pPr>
          </w:p>
        </w:tc>
        <w:tc>
          <w:tcPr>
            <w:tcW w:w="3781" w:type="dxa"/>
          </w:tcPr>
          <w:p w14:paraId="780FBA06" w14:textId="77777777" w:rsidR="00F034BF" w:rsidRPr="003526B0" w:rsidRDefault="00F034BF" w:rsidP="00BA0625">
            <w:pPr>
              <w:rPr>
                <w:rFonts w:ascii="Calibri" w:hAnsi="Calibri" w:cs="Calibri"/>
                <w:sz w:val="24"/>
                <w:szCs w:val="24"/>
              </w:rPr>
            </w:pPr>
          </w:p>
        </w:tc>
      </w:tr>
      <w:tr w:rsidR="00BA0625" w:rsidRPr="003526B0" w14:paraId="5BE51645" w14:textId="77777777" w:rsidTr="00F034BF">
        <w:tc>
          <w:tcPr>
            <w:tcW w:w="4074" w:type="dxa"/>
          </w:tcPr>
          <w:p w14:paraId="58886229" w14:textId="7C3BE263" w:rsidR="00BA0625" w:rsidRDefault="0058304D" w:rsidP="00BA0625">
            <w:pPr>
              <w:rPr>
                <w:rFonts w:ascii="Calibri" w:hAnsi="Calibri" w:cs="Calibri"/>
                <w:sz w:val="24"/>
                <w:szCs w:val="24"/>
              </w:rPr>
            </w:pPr>
            <w:r>
              <w:rPr>
                <w:rFonts w:ascii="Calibri" w:hAnsi="Calibri" w:cs="Calibri"/>
                <w:sz w:val="24"/>
                <w:szCs w:val="24"/>
              </w:rPr>
              <w:lastRenderedPageBreak/>
              <w:t xml:space="preserve">I </w:t>
            </w:r>
            <w:r w:rsidR="00D86609">
              <w:rPr>
                <w:rFonts w:ascii="Calibri" w:hAnsi="Calibri" w:cs="Calibri"/>
                <w:sz w:val="24"/>
                <w:szCs w:val="24"/>
              </w:rPr>
              <w:t xml:space="preserve">have a good </w:t>
            </w:r>
            <w:r>
              <w:rPr>
                <w:rFonts w:ascii="Calibri" w:hAnsi="Calibri" w:cs="Calibri"/>
                <w:sz w:val="24"/>
                <w:szCs w:val="24"/>
              </w:rPr>
              <w:t>understand</w:t>
            </w:r>
            <w:r w:rsidR="00D86609">
              <w:rPr>
                <w:rFonts w:ascii="Calibri" w:hAnsi="Calibri" w:cs="Calibri"/>
                <w:sz w:val="24"/>
                <w:szCs w:val="24"/>
              </w:rPr>
              <w:t>ing of</w:t>
            </w:r>
            <w:r>
              <w:rPr>
                <w:rFonts w:ascii="Calibri" w:hAnsi="Calibri" w:cs="Calibri"/>
                <w:sz w:val="24"/>
                <w:szCs w:val="24"/>
              </w:rPr>
              <w:t xml:space="preserve"> </w:t>
            </w:r>
            <w:r w:rsidR="00D86609">
              <w:rPr>
                <w:rFonts w:ascii="Calibri" w:hAnsi="Calibri" w:cs="Calibri"/>
                <w:sz w:val="24"/>
                <w:szCs w:val="24"/>
              </w:rPr>
              <w:t>the safeguarding threats prevalent in my local area.</w:t>
            </w:r>
          </w:p>
          <w:p w14:paraId="679CD0AC" w14:textId="2D8B6AAE" w:rsidR="00D86609" w:rsidRPr="003526B0" w:rsidRDefault="00D86609" w:rsidP="00BA0625">
            <w:pPr>
              <w:rPr>
                <w:rFonts w:ascii="Calibri" w:hAnsi="Calibri" w:cs="Calibri"/>
                <w:sz w:val="24"/>
                <w:szCs w:val="24"/>
              </w:rPr>
            </w:pPr>
          </w:p>
        </w:tc>
        <w:tc>
          <w:tcPr>
            <w:tcW w:w="3815" w:type="dxa"/>
          </w:tcPr>
          <w:p w14:paraId="05FE3C8A" w14:textId="083B5FFC" w:rsidR="00BA0625" w:rsidRPr="003526B0" w:rsidRDefault="00D86609" w:rsidP="00BA0625">
            <w:pPr>
              <w:rPr>
                <w:rFonts w:ascii="Calibri" w:hAnsi="Calibri" w:cs="Calibri"/>
                <w:sz w:val="24"/>
                <w:szCs w:val="24"/>
              </w:rPr>
            </w:pPr>
            <w:r>
              <w:rPr>
                <w:rFonts w:ascii="Calibri" w:hAnsi="Calibri" w:cs="Calibri"/>
                <w:sz w:val="24"/>
                <w:szCs w:val="24"/>
              </w:rPr>
              <w:t>It is good practice to look at serious case reviews and local safeguarding websites to understand safeguarding themes.</w:t>
            </w:r>
          </w:p>
        </w:tc>
        <w:tc>
          <w:tcPr>
            <w:tcW w:w="3780" w:type="dxa"/>
          </w:tcPr>
          <w:p w14:paraId="05653CBF" w14:textId="77777777" w:rsidR="00BA0625" w:rsidRPr="003526B0" w:rsidRDefault="00BA0625" w:rsidP="00BA0625">
            <w:pPr>
              <w:rPr>
                <w:rFonts w:ascii="Calibri" w:hAnsi="Calibri" w:cs="Calibri"/>
                <w:sz w:val="24"/>
                <w:szCs w:val="24"/>
              </w:rPr>
            </w:pPr>
          </w:p>
        </w:tc>
        <w:tc>
          <w:tcPr>
            <w:tcW w:w="3781" w:type="dxa"/>
          </w:tcPr>
          <w:p w14:paraId="17D83139" w14:textId="77777777" w:rsidR="00BA0625" w:rsidRPr="003526B0" w:rsidRDefault="00BA0625" w:rsidP="00BA0625">
            <w:pPr>
              <w:rPr>
                <w:rFonts w:ascii="Calibri" w:hAnsi="Calibri" w:cs="Calibri"/>
                <w:sz w:val="24"/>
                <w:szCs w:val="24"/>
              </w:rPr>
            </w:pPr>
          </w:p>
        </w:tc>
      </w:tr>
      <w:tr w:rsidR="00BA0625" w:rsidRPr="003526B0" w14:paraId="76F4EB8F" w14:textId="77777777" w:rsidTr="00F034BF">
        <w:tc>
          <w:tcPr>
            <w:tcW w:w="4074" w:type="dxa"/>
          </w:tcPr>
          <w:p w14:paraId="7E94489A" w14:textId="0B9170F4" w:rsidR="00BA0625" w:rsidRPr="003526B0" w:rsidRDefault="00D86609" w:rsidP="00BA0625">
            <w:pPr>
              <w:rPr>
                <w:rFonts w:ascii="Calibri" w:hAnsi="Calibri" w:cs="Calibri"/>
                <w:sz w:val="24"/>
                <w:szCs w:val="24"/>
              </w:rPr>
            </w:pPr>
            <w:r>
              <w:rPr>
                <w:rFonts w:ascii="Calibri" w:hAnsi="Calibri" w:cs="Calibri"/>
                <w:sz w:val="24"/>
                <w:szCs w:val="24"/>
              </w:rPr>
              <w:t xml:space="preserve">Any assistants </w:t>
            </w:r>
            <w:r w:rsidR="00BA0625" w:rsidRPr="003526B0">
              <w:rPr>
                <w:rFonts w:ascii="Calibri" w:hAnsi="Calibri" w:cs="Calibri"/>
                <w:sz w:val="24"/>
                <w:szCs w:val="24"/>
              </w:rPr>
              <w:t>have regular supervision meetings and safeguarding concerns, progress with specific issues, etc, are included in the discussion.</w:t>
            </w:r>
          </w:p>
        </w:tc>
        <w:tc>
          <w:tcPr>
            <w:tcW w:w="3815" w:type="dxa"/>
          </w:tcPr>
          <w:p w14:paraId="19B23F99" w14:textId="77777777" w:rsidR="00BA0625" w:rsidRPr="003526B0" w:rsidRDefault="00BA0625" w:rsidP="00BA0625">
            <w:pPr>
              <w:rPr>
                <w:rFonts w:ascii="Calibri" w:hAnsi="Calibri" w:cs="Calibri"/>
                <w:sz w:val="24"/>
                <w:szCs w:val="24"/>
              </w:rPr>
            </w:pPr>
          </w:p>
        </w:tc>
        <w:tc>
          <w:tcPr>
            <w:tcW w:w="3780" w:type="dxa"/>
          </w:tcPr>
          <w:p w14:paraId="663E899A" w14:textId="77777777" w:rsidR="00BA0625" w:rsidRPr="003526B0" w:rsidRDefault="00BA0625" w:rsidP="00BA0625">
            <w:pPr>
              <w:rPr>
                <w:rFonts w:ascii="Calibri" w:hAnsi="Calibri" w:cs="Calibri"/>
                <w:sz w:val="24"/>
                <w:szCs w:val="24"/>
              </w:rPr>
            </w:pPr>
          </w:p>
        </w:tc>
        <w:tc>
          <w:tcPr>
            <w:tcW w:w="3781" w:type="dxa"/>
          </w:tcPr>
          <w:p w14:paraId="0831BB8E" w14:textId="77777777" w:rsidR="00BA0625" w:rsidRPr="003526B0" w:rsidRDefault="00BA0625" w:rsidP="00BA0625">
            <w:pPr>
              <w:rPr>
                <w:rFonts w:ascii="Calibri" w:hAnsi="Calibri" w:cs="Calibri"/>
                <w:sz w:val="24"/>
                <w:szCs w:val="24"/>
              </w:rPr>
            </w:pPr>
          </w:p>
        </w:tc>
      </w:tr>
      <w:tr w:rsidR="00BA0625" w:rsidRPr="003526B0" w14:paraId="1A885566" w14:textId="77777777" w:rsidTr="00F034BF">
        <w:tc>
          <w:tcPr>
            <w:tcW w:w="4074" w:type="dxa"/>
          </w:tcPr>
          <w:p w14:paraId="4D1E7595" w14:textId="0F1FA80D" w:rsidR="00BA0625" w:rsidRPr="003526B0" w:rsidRDefault="00D86609" w:rsidP="00BA0625">
            <w:pPr>
              <w:rPr>
                <w:rFonts w:ascii="Calibri" w:hAnsi="Calibri" w:cs="Calibri"/>
                <w:sz w:val="24"/>
                <w:szCs w:val="24"/>
              </w:rPr>
            </w:pPr>
            <w:r>
              <w:rPr>
                <w:rFonts w:ascii="Calibri" w:hAnsi="Calibri" w:cs="Calibri"/>
                <w:sz w:val="24"/>
                <w:szCs w:val="24"/>
              </w:rPr>
              <w:t xml:space="preserve">As </w:t>
            </w:r>
            <w:r w:rsidR="00BA0625" w:rsidRPr="003526B0">
              <w:rPr>
                <w:rFonts w:ascii="Calibri" w:hAnsi="Calibri" w:cs="Calibri"/>
                <w:sz w:val="24"/>
                <w:szCs w:val="24"/>
              </w:rPr>
              <w:t xml:space="preserve">DSL </w:t>
            </w:r>
            <w:r>
              <w:rPr>
                <w:rFonts w:ascii="Calibri" w:hAnsi="Calibri" w:cs="Calibri"/>
                <w:sz w:val="24"/>
                <w:szCs w:val="24"/>
              </w:rPr>
              <w:t xml:space="preserve">I have a support who I can discuss my role to safeguard with. </w:t>
            </w:r>
          </w:p>
        </w:tc>
        <w:tc>
          <w:tcPr>
            <w:tcW w:w="3815" w:type="dxa"/>
          </w:tcPr>
          <w:p w14:paraId="2491A2C2" w14:textId="77777777" w:rsidR="00BA0625" w:rsidRPr="003526B0" w:rsidRDefault="00BA0625" w:rsidP="00BA0625">
            <w:pPr>
              <w:rPr>
                <w:rFonts w:ascii="Calibri" w:hAnsi="Calibri" w:cs="Calibri"/>
                <w:sz w:val="24"/>
                <w:szCs w:val="24"/>
              </w:rPr>
            </w:pPr>
          </w:p>
        </w:tc>
        <w:tc>
          <w:tcPr>
            <w:tcW w:w="3780" w:type="dxa"/>
          </w:tcPr>
          <w:p w14:paraId="021DA6DA" w14:textId="77777777" w:rsidR="00BA0625" w:rsidRPr="003526B0" w:rsidRDefault="00BA0625" w:rsidP="00BA0625">
            <w:pPr>
              <w:rPr>
                <w:rFonts w:ascii="Calibri" w:hAnsi="Calibri" w:cs="Calibri"/>
                <w:sz w:val="24"/>
                <w:szCs w:val="24"/>
              </w:rPr>
            </w:pPr>
          </w:p>
        </w:tc>
        <w:tc>
          <w:tcPr>
            <w:tcW w:w="3781" w:type="dxa"/>
          </w:tcPr>
          <w:p w14:paraId="4696996A" w14:textId="77777777" w:rsidR="00BA0625" w:rsidRPr="003526B0" w:rsidRDefault="00BA0625" w:rsidP="00BA0625">
            <w:pPr>
              <w:rPr>
                <w:rFonts w:ascii="Calibri" w:hAnsi="Calibri" w:cs="Calibri"/>
                <w:sz w:val="24"/>
                <w:szCs w:val="24"/>
              </w:rPr>
            </w:pPr>
          </w:p>
        </w:tc>
      </w:tr>
      <w:tr w:rsidR="00AF4AA7" w:rsidRPr="003526B0" w14:paraId="3C34BD98" w14:textId="77777777" w:rsidTr="00F034BF">
        <w:tc>
          <w:tcPr>
            <w:tcW w:w="4074" w:type="dxa"/>
          </w:tcPr>
          <w:p w14:paraId="504925F5" w14:textId="52F24DC3" w:rsidR="00AF4AA7" w:rsidRPr="00123B46" w:rsidRDefault="00AF4AA7" w:rsidP="00BA0625">
            <w:pPr>
              <w:rPr>
                <w:rFonts w:ascii="Calibri" w:hAnsi="Calibri" w:cs="Calibri"/>
                <w:b/>
                <w:sz w:val="24"/>
                <w:szCs w:val="24"/>
              </w:rPr>
            </w:pPr>
            <w:r w:rsidRPr="00123B46">
              <w:rPr>
                <w:rFonts w:ascii="Calibri" w:hAnsi="Calibri" w:cs="Calibri"/>
                <w:b/>
                <w:sz w:val="24"/>
                <w:szCs w:val="24"/>
              </w:rPr>
              <w:t>Date of evaluation</w:t>
            </w:r>
          </w:p>
        </w:tc>
        <w:tc>
          <w:tcPr>
            <w:tcW w:w="3815" w:type="dxa"/>
          </w:tcPr>
          <w:p w14:paraId="3D593C3F" w14:textId="77777777" w:rsidR="00AF4AA7" w:rsidRPr="003526B0" w:rsidRDefault="00AF4AA7" w:rsidP="00BA0625">
            <w:pPr>
              <w:rPr>
                <w:rFonts w:ascii="Calibri" w:hAnsi="Calibri" w:cs="Calibri"/>
                <w:sz w:val="24"/>
                <w:szCs w:val="24"/>
              </w:rPr>
            </w:pPr>
          </w:p>
        </w:tc>
        <w:tc>
          <w:tcPr>
            <w:tcW w:w="3780" w:type="dxa"/>
          </w:tcPr>
          <w:p w14:paraId="23691946" w14:textId="77777777" w:rsidR="00AF4AA7" w:rsidRPr="003526B0" w:rsidRDefault="00AF4AA7" w:rsidP="00BA0625">
            <w:pPr>
              <w:rPr>
                <w:rFonts w:ascii="Calibri" w:hAnsi="Calibri" w:cs="Calibri"/>
                <w:sz w:val="24"/>
                <w:szCs w:val="24"/>
              </w:rPr>
            </w:pPr>
          </w:p>
        </w:tc>
        <w:tc>
          <w:tcPr>
            <w:tcW w:w="3781" w:type="dxa"/>
          </w:tcPr>
          <w:p w14:paraId="44459367" w14:textId="1DE38B07" w:rsidR="00AF4AA7" w:rsidRPr="003526B0" w:rsidRDefault="00AF4AA7" w:rsidP="00BA0625">
            <w:pPr>
              <w:rPr>
                <w:rFonts w:ascii="Calibri" w:hAnsi="Calibri" w:cs="Calibri"/>
                <w:sz w:val="24"/>
                <w:szCs w:val="24"/>
              </w:rPr>
            </w:pPr>
          </w:p>
        </w:tc>
      </w:tr>
    </w:tbl>
    <w:p w14:paraId="3B678BA2" w14:textId="77777777" w:rsidR="00BA0625" w:rsidRPr="003526B0" w:rsidRDefault="00BA0625">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AF4AA7" w:rsidRPr="003526B0" w14:paraId="42FEB029" w14:textId="77777777" w:rsidTr="005D3F7D">
        <w:tc>
          <w:tcPr>
            <w:tcW w:w="3862" w:type="dxa"/>
            <w:shd w:val="clear" w:color="auto" w:fill="B8CCE4" w:themeFill="accent1" w:themeFillTint="66"/>
          </w:tcPr>
          <w:p w14:paraId="14913345" w14:textId="77777777" w:rsidR="00AF4AA7" w:rsidRPr="003526B0" w:rsidRDefault="00AF4AA7" w:rsidP="00BA0625">
            <w:pPr>
              <w:rPr>
                <w:rFonts w:ascii="Calibri" w:hAnsi="Calibri" w:cs="Calibri"/>
                <w:b/>
                <w:sz w:val="24"/>
                <w:szCs w:val="24"/>
              </w:rPr>
            </w:pPr>
            <w:r w:rsidRPr="003526B0">
              <w:rPr>
                <w:rFonts w:ascii="Calibri" w:hAnsi="Calibri" w:cs="Calibri"/>
                <w:b/>
                <w:sz w:val="24"/>
                <w:szCs w:val="24"/>
              </w:rPr>
              <w:t>Roles and responsibilities</w:t>
            </w:r>
          </w:p>
        </w:tc>
        <w:tc>
          <w:tcPr>
            <w:tcW w:w="3862" w:type="dxa"/>
            <w:shd w:val="clear" w:color="auto" w:fill="B8CCE4" w:themeFill="accent1" w:themeFillTint="66"/>
          </w:tcPr>
          <w:p w14:paraId="21688B7A" w14:textId="77777777" w:rsidR="00AF4AA7" w:rsidRPr="003526B0" w:rsidRDefault="00AF4AA7" w:rsidP="00BA0625">
            <w:pPr>
              <w:rPr>
                <w:rFonts w:ascii="Calibri" w:hAnsi="Calibri" w:cs="Calibri"/>
                <w:b/>
                <w:sz w:val="24"/>
                <w:szCs w:val="24"/>
              </w:rPr>
            </w:pPr>
          </w:p>
        </w:tc>
        <w:tc>
          <w:tcPr>
            <w:tcW w:w="3862" w:type="dxa"/>
            <w:shd w:val="clear" w:color="auto" w:fill="B8CCE4" w:themeFill="accent1" w:themeFillTint="66"/>
          </w:tcPr>
          <w:p w14:paraId="42BB7DA5" w14:textId="77777777" w:rsidR="00AF4AA7" w:rsidRPr="003526B0" w:rsidRDefault="00AF4AA7" w:rsidP="00BA0625">
            <w:pPr>
              <w:rPr>
                <w:rFonts w:ascii="Calibri" w:hAnsi="Calibri" w:cs="Calibri"/>
                <w:b/>
                <w:sz w:val="24"/>
                <w:szCs w:val="24"/>
              </w:rPr>
            </w:pPr>
          </w:p>
        </w:tc>
        <w:tc>
          <w:tcPr>
            <w:tcW w:w="3863" w:type="dxa"/>
            <w:shd w:val="clear" w:color="auto" w:fill="B8CCE4" w:themeFill="accent1" w:themeFillTint="66"/>
          </w:tcPr>
          <w:p w14:paraId="30EB03D4" w14:textId="55400874" w:rsidR="00AF4AA7" w:rsidRPr="003526B0" w:rsidRDefault="00AF4AA7" w:rsidP="00BA0625">
            <w:pPr>
              <w:rPr>
                <w:rFonts w:ascii="Calibri" w:hAnsi="Calibri" w:cs="Calibri"/>
                <w:b/>
                <w:sz w:val="24"/>
                <w:szCs w:val="24"/>
              </w:rPr>
            </w:pPr>
          </w:p>
        </w:tc>
      </w:tr>
      <w:tr w:rsidR="005B76CB" w:rsidRPr="003526B0" w14:paraId="01845659" w14:textId="77777777" w:rsidTr="00BA0625">
        <w:tc>
          <w:tcPr>
            <w:tcW w:w="3862" w:type="dxa"/>
          </w:tcPr>
          <w:p w14:paraId="1F12AEE5" w14:textId="22D9D987" w:rsidR="005B76CB" w:rsidRPr="003526B0" w:rsidRDefault="00691BE6" w:rsidP="00BA0625">
            <w:pPr>
              <w:rPr>
                <w:rFonts w:ascii="Calibri" w:hAnsi="Calibri" w:cs="Calibri"/>
                <w:sz w:val="24"/>
                <w:szCs w:val="24"/>
              </w:rPr>
            </w:pPr>
            <w:r>
              <w:rPr>
                <w:rFonts w:ascii="Calibri" w:hAnsi="Calibri" w:cs="Calibri"/>
                <w:sz w:val="24"/>
                <w:szCs w:val="24"/>
              </w:rPr>
              <w:t xml:space="preserve">I understand my duty to </w:t>
            </w:r>
            <w:r w:rsidR="005B76CB" w:rsidRPr="003526B0">
              <w:rPr>
                <w:rFonts w:ascii="Calibri" w:hAnsi="Calibri" w:cs="Calibri"/>
                <w:sz w:val="24"/>
                <w:szCs w:val="24"/>
              </w:rPr>
              <w:t xml:space="preserve">challenge decisions which </w:t>
            </w:r>
            <w:r>
              <w:rPr>
                <w:rFonts w:ascii="Calibri" w:hAnsi="Calibri" w:cs="Calibri"/>
                <w:sz w:val="24"/>
                <w:szCs w:val="24"/>
              </w:rPr>
              <w:t xml:space="preserve">I deem </w:t>
            </w:r>
            <w:r w:rsidR="005B76CB" w:rsidRPr="003526B0">
              <w:rPr>
                <w:rFonts w:ascii="Calibri" w:hAnsi="Calibri" w:cs="Calibri"/>
                <w:sz w:val="24"/>
                <w:szCs w:val="24"/>
              </w:rPr>
              <w:t>not be in the best interests of the child.</w:t>
            </w:r>
          </w:p>
        </w:tc>
        <w:tc>
          <w:tcPr>
            <w:tcW w:w="3862" w:type="dxa"/>
          </w:tcPr>
          <w:p w14:paraId="2ACC5737" w14:textId="77777777" w:rsidR="005B76CB" w:rsidRPr="003526B0" w:rsidRDefault="005B76CB" w:rsidP="00BA0625">
            <w:pPr>
              <w:rPr>
                <w:rFonts w:ascii="Calibri" w:hAnsi="Calibri" w:cs="Calibri"/>
                <w:sz w:val="24"/>
                <w:szCs w:val="24"/>
              </w:rPr>
            </w:pPr>
          </w:p>
        </w:tc>
        <w:tc>
          <w:tcPr>
            <w:tcW w:w="3862" w:type="dxa"/>
          </w:tcPr>
          <w:p w14:paraId="7C3AB284" w14:textId="77777777" w:rsidR="005B76CB" w:rsidRPr="003526B0" w:rsidRDefault="005B76CB" w:rsidP="00BA0625">
            <w:pPr>
              <w:rPr>
                <w:rFonts w:ascii="Calibri" w:hAnsi="Calibri" w:cs="Calibri"/>
                <w:sz w:val="24"/>
                <w:szCs w:val="24"/>
              </w:rPr>
            </w:pPr>
          </w:p>
        </w:tc>
        <w:tc>
          <w:tcPr>
            <w:tcW w:w="3863" w:type="dxa"/>
          </w:tcPr>
          <w:p w14:paraId="72DF747A" w14:textId="77777777" w:rsidR="005B76CB" w:rsidRPr="003526B0" w:rsidRDefault="005B76CB" w:rsidP="00BA0625">
            <w:pPr>
              <w:rPr>
                <w:rFonts w:ascii="Calibri" w:hAnsi="Calibri" w:cs="Calibri"/>
                <w:sz w:val="24"/>
                <w:szCs w:val="24"/>
              </w:rPr>
            </w:pPr>
          </w:p>
        </w:tc>
      </w:tr>
      <w:tr w:rsidR="00720EB0" w:rsidRPr="003526B0" w14:paraId="65A3835A" w14:textId="77777777" w:rsidTr="00BA0625">
        <w:tc>
          <w:tcPr>
            <w:tcW w:w="3862" w:type="dxa"/>
          </w:tcPr>
          <w:p w14:paraId="43B6D982" w14:textId="74F0D330" w:rsidR="00720EB0" w:rsidRPr="003526B0" w:rsidRDefault="00691BE6" w:rsidP="00BA0625">
            <w:pPr>
              <w:rPr>
                <w:rFonts w:ascii="Calibri" w:hAnsi="Calibri" w:cs="Calibri"/>
                <w:sz w:val="24"/>
                <w:szCs w:val="24"/>
              </w:rPr>
            </w:pPr>
            <w:r>
              <w:rPr>
                <w:rFonts w:ascii="Calibri" w:hAnsi="Calibri" w:cs="Calibri"/>
                <w:sz w:val="24"/>
                <w:szCs w:val="24"/>
              </w:rPr>
              <w:t xml:space="preserve">I </w:t>
            </w:r>
            <w:proofErr w:type="gramStart"/>
            <w:r>
              <w:rPr>
                <w:rFonts w:ascii="Calibri" w:hAnsi="Calibri" w:cs="Calibri"/>
                <w:sz w:val="24"/>
                <w:szCs w:val="24"/>
              </w:rPr>
              <w:t>am</w:t>
            </w:r>
            <w:r w:rsidR="00720EB0" w:rsidRPr="003526B0">
              <w:rPr>
                <w:rFonts w:ascii="Calibri" w:hAnsi="Calibri" w:cs="Calibri"/>
                <w:sz w:val="24"/>
                <w:szCs w:val="24"/>
              </w:rPr>
              <w:t xml:space="preserve"> able to</w:t>
            </w:r>
            <w:proofErr w:type="gramEnd"/>
            <w:r w:rsidR="00720EB0" w:rsidRPr="003526B0">
              <w:rPr>
                <w:rFonts w:ascii="Calibri" w:hAnsi="Calibri" w:cs="Calibri"/>
                <w:sz w:val="24"/>
                <w:szCs w:val="24"/>
              </w:rPr>
              <w:t xml:space="preserve"> identify concerns and know </w:t>
            </w:r>
            <w:r>
              <w:rPr>
                <w:rFonts w:ascii="Calibri" w:hAnsi="Calibri" w:cs="Calibri"/>
                <w:sz w:val="24"/>
                <w:szCs w:val="24"/>
              </w:rPr>
              <w:t>h</w:t>
            </w:r>
            <w:r w:rsidR="00720EB0" w:rsidRPr="003526B0">
              <w:rPr>
                <w:rFonts w:ascii="Calibri" w:hAnsi="Calibri" w:cs="Calibri"/>
                <w:sz w:val="24"/>
                <w:szCs w:val="24"/>
              </w:rPr>
              <w:t>ow to report them.</w:t>
            </w:r>
          </w:p>
        </w:tc>
        <w:tc>
          <w:tcPr>
            <w:tcW w:w="3862" w:type="dxa"/>
          </w:tcPr>
          <w:p w14:paraId="58C33AD9" w14:textId="77777777" w:rsidR="00720EB0" w:rsidRPr="003526B0" w:rsidRDefault="00720EB0" w:rsidP="00BA0625">
            <w:pPr>
              <w:rPr>
                <w:rFonts w:ascii="Calibri" w:hAnsi="Calibri" w:cs="Calibri"/>
                <w:sz w:val="24"/>
                <w:szCs w:val="24"/>
              </w:rPr>
            </w:pPr>
          </w:p>
        </w:tc>
        <w:tc>
          <w:tcPr>
            <w:tcW w:w="3862" w:type="dxa"/>
          </w:tcPr>
          <w:p w14:paraId="54B582E1" w14:textId="77777777" w:rsidR="00720EB0" w:rsidRPr="003526B0" w:rsidRDefault="00720EB0" w:rsidP="00BA0625">
            <w:pPr>
              <w:rPr>
                <w:rFonts w:ascii="Calibri" w:hAnsi="Calibri" w:cs="Calibri"/>
                <w:sz w:val="24"/>
                <w:szCs w:val="24"/>
              </w:rPr>
            </w:pPr>
          </w:p>
        </w:tc>
        <w:tc>
          <w:tcPr>
            <w:tcW w:w="3863" w:type="dxa"/>
          </w:tcPr>
          <w:p w14:paraId="526AC8BB" w14:textId="77777777" w:rsidR="00720EB0" w:rsidRPr="003526B0" w:rsidRDefault="00720EB0" w:rsidP="00BA0625">
            <w:pPr>
              <w:rPr>
                <w:rFonts w:ascii="Calibri" w:hAnsi="Calibri" w:cs="Calibri"/>
                <w:sz w:val="24"/>
                <w:szCs w:val="24"/>
              </w:rPr>
            </w:pPr>
          </w:p>
        </w:tc>
      </w:tr>
      <w:tr w:rsidR="005B76CB" w:rsidRPr="003526B0" w14:paraId="06339966" w14:textId="77777777" w:rsidTr="00BA0625">
        <w:tc>
          <w:tcPr>
            <w:tcW w:w="3862" w:type="dxa"/>
          </w:tcPr>
          <w:p w14:paraId="4CF148B5" w14:textId="5BD3BE3C" w:rsidR="005B76CB" w:rsidRPr="003526B0" w:rsidRDefault="00691BE6" w:rsidP="00BA0625">
            <w:pPr>
              <w:rPr>
                <w:rFonts w:ascii="Calibri" w:hAnsi="Calibri" w:cs="Calibri"/>
                <w:sz w:val="24"/>
                <w:szCs w:val="24"/>
              </w:rPr>
            </w:pPr>
            <w:r>
              <w:rPr>
                <w:rFonts w:ascii="Calibri" w:hAnsi="Calibri" w:cs="Calibri"/>
                <w:sz w:val="24"/>
                <w:szCs w:val="24"/>
              </w:rPr>
              <w:t xml:space="preserve">I understand </w:t>
            </w:r>
            <w:r w:rsidR="00666AEF">
              <w:rPr>
                <w:rFonts w:ascii="Calibri" w:hAnsi="Calibri" w:cs="Calibri"/>
                <w:sz w:val="24"/>
                <w:szCs w:val="24"/>
              </w:rPr>
              <w:t xml:space="preserve">what constitutes an allegation and </w:t>
            </w:r>
            <w:r>
              <w:rPr>
                <w:rFonts w:ascii="Calibri" w:hAnsi="Calibri" w:cs="Calibri"/>
                <w:sz w:val="24"/>
                <w:szCs w:val="24"/>
              </w:rPr>
              <w:t>the process to follow if an allegation is made against me.</w:t>
            </w:r>
          </w:p>
        </w:tc>
        <w:tc>
          <w:tcPr>
            <w:tcW w:w="3862" w:type="dxa"/>
          </w:tcPr>
          <w:p w14:paraId="5F7F2052" w14:textId="4316B40A" w:rsidR="005B76CB" w:rsidRPr="003526B0" w:rsidRDefault="00691BE6" w:rsidP="00BA0625">
            <w:pPr>
              <w:rPr>
                <w:rFonts w:ascii="Calibri" w:hAnsi="Calibri" w:cs="Calibri"/>
                <w:sz w:val="24"/>
                <w:szCs w:val="24"/>
              </w:rPr>
            </w:pPr>
            <w:r>
              <w:rPr>
                <w:rFonts w:ascii="Calibri" w:hAnsi="Calibri" w:cs="Calibri"/>
                <w:sz w:val="24"/>
                <w:szCs w:val="24"/>
              </w:rPr>
              <w:t xml:space="preserve">Is this procedure written in your Safeguarding and child protection </w:t>
            </w:r>
            <w:r w:rsidR="00BF524D">
              <w:rPr>
                <w:rFonts w:ascii="Calibri" w:hAnsi="Calibri" w:cs="Calibri"/>
                <w:sz w:val="24"/>
                <w:szCs w:val="24"/>
              </w:rPr>
              <w:t>policy?</w:t>
            </w:r>
          </w:p>
        </w:tc>
        <w:tc>
          <w:tcPr>
            <w:tcW w:w="3862" w:type="dxa"/>
          </w:tcPr>
          <w:p w14:paraId="2B07C38E" w14:textId="77777777" w:rsidR="005B76CB" w:rsidRPr="003526B0" w:rsidRDefault="005B76CB" w:rsidP="00BA0625">
            <w:pPr>
              <w:rPr>
                <w:rFonts w:ascii="Calibri" w:hAnsi="Calibri" w:cs="Calibri"/>
                <w:sz w:val="24"/>
                <w:szCs w:val="24"/>
              </w:rPr>
            </w:pPr>
          </w:p>
        </w:tc>
        <w:tc>
          <w:tcPr>
            <w:tcW w:w="3863" w:type="dxa"/>
          </w:tcPr>
          <w:p w14:paraId="63E5E94A" w14:textId="77777777" w:rsidR="005B76CB" w:rsidRPr="003526B0" w:rsidRDefault="005B76CB" w:rsidP="00BA0625">
            <w:pPr>
              <w:rPr>
                <w:rFonts w:ascii="Calibri" w:hAnsi="Calibri" w:cs="Calibri"/>
                <w:sz w:val="24"/>
                <w:szCs w:val="24"/>
              </w:rPr>
            </w:pPr>
          </w:p>
        </w:tc>
      </w:tr>
      <w:tr w:rsidR="005B76CB" w:rsidRPr="003526B0" w14:paraId="099CD36C" w14:textId="77777777" w:rsidTr="00BA0625">
        <w:tc>
          <w:tcPr>
            <w:tcW w:w="3862" w:type="dxa"/>
          </w:tcPr>
          <w:p w14:paraId="1A07C2D7" w14:textId="56245D60" w:rsidR="005B76CB" w:rsidRPr="003526B0" w:rsidRDefault="00BF524D" w:rsidP="00BA0625">
            <w:pPr>
              <w:rPr>
                <w:rFonts w:ascii="Calibri" w:hAnsi="Calibri" w:cs="Calibri"/>
                <w:sz w:val="24"/>
                <w:szCs w:val="24"/>
              </w:rPr>
            </w:pPr>
            <w:r>
              <w:rPr>
                <w:rFonts w:ascii="Calibri" w:hAnsi="Calibri" w:cs="Calibri"/>
                <w:sz w:val="24"/>
                <w:szCs w:val="24"/>
              </w:rPr>
              <w:t>I am clear of my role as DSL.</w:t>
            </w:r>
          </w:p>
        </w:tc>
        <w:tc>
          <w:tcPr>
            <w:tcW w:w="3862" w:type="dxa"/>
          </w:tcPr>
          <w:p w14:paraId="36CA78C4" w14:textId="77777777" w:rsidR="005B76CB" w:rsidRPr="003526B0" w:rsidRDefault="005B76CB" w:rsidP="00BA0625">
            <w:pPr>
              <w:rPr>
                <w:rFonts w:ascii="Calibri" w:hAnsi="Calibri" w:cs="Calibri"/>
                <w:sz w:val="24"/>
                <w:szCs w:val="24"/>
              </w:rPr>
            </w:pPr>
          </w:p>
        </w:tc>
        <w:tc>
          <w:tcPr>
            <w:tcW w:w="3862" w:type="dxa"/>
          </w:tcPr>
          <w:p w14:paraId="1087B5B2" w14:textId="77777777" w:rsidR="005B76CB" w:rsidRPr="003526B0" w:rsidRDefault="005B76CB" w:rsidP="00BA0625">
            <w:pPr>
              <w:rPr>
                <w:rFonts w:ascii="Calibri" w:hAnsi="Calibri" w:cs="Calibri"/>
                <w:sz w:val="24"/>
                <w:szCs w:val="24"/>
              </w:rPr>
            </w:pPr>
          </w:p>
        </w:tc>
        <w:tc>
          <w:tcPr>
            <w:tcW w:w="3863" w:type="dxa"/>
          </w:tcPr>
          <w:p w14:paraId="415233DF" w14:textId="77777777" w:rsidR="005B76CB" w:rsidRPr="003526B0" w:rsidRDefault="005B76CB" w:rsidP="00BA0625">
            <w:pPr>
              <w:rPr>
                <w:rFonts w:ascii="Calibri" w:hAnsi="Calibri" w:cs="Calibri"/>
                <w:sz w:val="24"/>
                <w:szCs w:val="24"/>
              </w:rPr>
            </w:pPr>
          </w:p>
        </w:tc>
      </w:tr>
      <w:tr w:rsidR="00720EB0" w:rsidRPr="003526B0" w14:paraId="3825C6A8" w14:textId="77777777" w:rsidTr="00BA0625">
        <w:tc>
          <w:tcPr>
            <w:tcW w:w="3862" w:type="dxa"/>
          </w:tcPr>
          <w:p w14:paraId="2109DE69" w14:textId="29C292A6" w:rsidR="00720EB0" w:rsidRPr="003526B0" w:rsidRDefault="00720EB0" w:rsidP="00BA0625">
            <w:pPr>
              <w:rPr>
                <w:rFonts w:ascii="Calibri" w:hAnsi="Calibri" w:cs="Calibri"/>
                <w:sz w:val="24"/>
                <w:szCs w:val="24"/>
              </w:rPr>
            </w:pPr>
            <w:r w:rsidRPr="003526B0">
              <w:rPr>
                <w:rFonts w:ascii="Calibri" w:hAnsi="Calibri" w:cs="Calibri"/>
                <w:sz w:val="24"/>
                <w:szCs w:val="24"/>
              </w:rPr>
              <w:t xml:space="preserve">All concerns have been discussed with parents/carers in the first instance (unless to do so would impede a police or social care investigation or place the child at further risk, in which case a referral </w:t>
            </w:r>
            <w:r w:rsidRPr="003526B0">
              <w:rPr>
                <w:rFonts w:ascii="Calibri" w:hAnsi="Calibri" w:cs="Calibri"/>
                <w:sz w:val="24"/>
                <w:szCs w:val="24"/>
              </w:rPr>
              <w:lastRenderedPageBreak/>
              <w:t>should be made to children’s social care).</w:t>
            </w:r>
          </w:p>
        </w:tc>
        <w:tc>
          <w:tcPr>
            <w:tcW w:w="3862" w:type="dxa"/>
          </w:tcPr>
          <w:p w14:paraId="190C7F42" w14:textId="77777777" w:rsidR="009E1607" w:rsidRPr="003526B0" w:rsidRDefault="00720EB0" w:rsidP="00BA0625">
            <w:pPr>
              <w:rPr>
                <w:rFonts w:ascii="Calibri" w:hAnsi="Calibri" w:cs="Calibri"/>
                <w:sz w:val="24"/>
                <w:szCs w:val="24"/>
              </w:rPr>
            </w:pPr>
            <w:r w:rsidRPr="003526B0">
              <w:rPr>
                <w:rFonts w:ascii="Calibri" w:hAnsi="Calibri" w:cs="Calibri"/>
                <w:sz w:val="24"/>
                <w:szCs w:val="24"/>
              </w:rPr>
              <w:lastRenderedPageBreak/>
              <w:t>Concerns should always be discussed with parents/carers as soon as possible unless there is good reason not to.</w:t>
            </w:r>
            <w:r w:rsidR="009E1607" w:rsidRPr="003526B0">
              <w:rPr>
                <w:rFonts w:ascii="Calibri" w:hAnsi="Calibri" w:cs="Calibri"/>
                <w:sz w:val="24"/>
                <w:szCs w:val="24"/>
              </w:rPr>
              <w:t xml:space="preserve">  </w:t>
            </w:r>
          </w:p>
          <w:p w14:paraId="759FBFA9" w14:textId="77777777" w:rsidR="009E1607" w:rsidRPr="003526B0" w:rsidRDefault="009E1607" w:rsidP="00BA0625">
            <w:pPr>
              <w:rPr>
                <w:rFonts w:ascii="Calibri" w:hAnsi="Calibri" w:cs="Calibri"/>
                <w:sz w:val="24"/>
                <w:szCs w:val="24"/>
              </w:rPr>
            </w:pPr>
          </w:p>
          <w:p w14:paraId="12A629EE" w14:textId="5996C7BD" w:rsidR="00720EB0" w:rsidRPr="003526B0" w:rsidRDefault="009E1607" w:rsidP="00BF524D">
            <w:pPr>
              <w:rPr>
                <w:rFonts w:ascii="Calibri" w:hAnsi="Calibri" w:cs="Calibri"/>
                <w:sz w:val="24"/>
                <w:szCs w:val="24"/>
              </w:rPr>
            </w:pPr>
            <w:r w:rsidRPr="003526B0">
              <w:rPr>
                <w:rFonts w:ascii="Calibri" w:hAnsi="Calibri" w:cs="Calibri"/>
                <w:sz w:val="24"/>
                <w:szCs w:val="24"/>
              </w:rPr>
              <w:t xml:space="preserve">Think of these as powerful conversations, not difficult ones, and </w:t>
            </w:r>
            <w:r w:rsidRPr="003526B0">
              <w:rPr>
                <w:rFonts w:ascii="Calibri" w:hAnsi="Calibri" w:cs="Calibri"/>
                <w:sz w:val="24"/>
                <w:szCs w:val="24"/>
              </w:rPr>
              <w:lastRenderedPageBreak/>
              <w:t>a process of enquiry not an accusation.</w:t>
            </w:r>
          </w:p>
        </w:tc>
        <w:tc>
          <w:tcPr>
            <w:tcW w:w="3862" w:type="dxa"/>
          </w:tcPr>
          <w:p w14:paraId="0BA34364" w14:textId="77777777" w:rsidR="00720EB0" w:rsidRPr="003526B0" w:rsidRDefault="00720EB0" w:rsidP="00BA0625">
            <w:pPr>
              <w:rPr>
                <w:rFonts w:ascii="Calibri" w:hAnsi="Calibri" w:cs="Calibri"/>
                <w:sz w:val="24"/>
                <w:szCs w:val="24"/>
              </w:rPr>
            </w:pPr>
          </w:p>
        </w:tc>
        <w:tc>
          <w:tcPr>
            <w:tcW w:w="3863" w:type="dxa"/>
          </w:tcPr>
          <w:p w14:paraId="115D0216" w14:textId="77777777" w:rsidR="00720EB0" w:rsidRPr="003526B0" w:rsidRDefault="00720EB0" w:rsidP="00BA0625">
            <w:pPr>
              <w:rPr>
                <w:rFonts w:ascii="Calibri" w:hAnsi="Calibri" w:cs="Calibri"/>
                <w:sz w:val="24"/>
                <w:szCs w:val="24"/>
              </w:rPr>
            </w:pPr>
          </w:p>
        </w:tc>
      </w:tr>
      <w:tr w:rsidR="00AF4AA7" w:rsidRPr="003526B0" w14:paraId="2B1D6DE8" w14:textId="77777777" w:rsidTr="00EF24F8">
        <w:tc>
          <w:tcPr>
            <w:tcW w:w="3862" w:type="dxa"/>
          </w:tcPr>
          <w:p w14:paraId="3C98960C" w14:textId="15445A7A" w:rsidR="00AF4AA7" w:rsidRPr="00123B46" w:rsidRDefault="00AF4AA7" w:rsidP="00BA0625">
            <w:pPr>
              <w:rPr>
                <w:rFonts w:ascii="Calibri" w:hAnsi="Calibri" w:cs="Calibri"/>
                <w:b/>
                <w:sz w:val="24"/>
                <w:szCs w:val="24"/>
              </w:rPr>
            </w:pPr>
            <w:r>
              <w:rPr>
                <w:rFonts w:ascii="Calibri" w:hAnsi="Calibri" w:cs="Calibri"/>
                <w:b/>
                <w:sz w:val="24"/>
                <w:szCs w:val="24"/>
              </w:rPr>
              <w:t>Date of evaluation</w:t>
            </w:r>
          </w:p>
        </w:tc>
        <w:tc>
          <w:tcPr>
            <w:tcW w:w="3862" w:type="dxa"/>
          </w:tcPr>
          <w:p w14:paraId="18453B0B" w14:textId="77777777" w:rsidR="00AF4AA7" w:rsidRPr="003526B0" w:rsidRDefault="00AF4AA7" w:rsidP="00BA0625">
            <w:pPr>
              <w:rPr>
                <w:rFonts w:ascii="Calibri" w:hAnsi="Calibri" w:cs="Calibri"/>
                <w:sz w:val="24"/>
                <w:szCs w:val="24"/>
              </w:rPr>
            </w:pPr>
          </w:p>
        </w:tc>
        <w:tc>
          <w:tcPr>
            <w:tcW w:w="3862" w:type="dxa"/>
          </w:tcPr>
          <w:p w14:paraId="32F6C45A" w14:textId="77777777" w:rsidR="00AF4AA7" w:rsidRPr="003526B0" w:rsidRDefault="00AF4AA7" w:rsidP="00BA0625">
            <w:pPr>
              <w:rPr>
                <w:rFonts w:ascii="Calibri" w:hAnsi="Calibri" w:cs="Calibri"/>
                <w:sz w:val="24"/>
                <w:szCs w:val="24"/>
              </w:rPr>
            </w:pPr>
          </w:p>
        </w:tc>
        <w:tc>
          <w:tcPr>
            <w:tcW w:w="3863" w:type="dxa"/>
          </w:tcPr>
          <w:p w14:paraId="2CDCBBCD" w14:textId="6489DF37" w:rsidR="00AF4AA7" w:rsidRPr="003526B0" w:rsidRDefault="00AF4AA7" w:rsidP="00BA0625">
            <w:pPr>
              <w:rPr>
                <w:rFonts w:ascii="Calibri" w:hAnsi="Calibri" w:cs="Calibri"/>
                <w:sz w:val="24"/>
                <w:szCs w:val="24"/>
              </w:rPr>
            </w:pPr>
          </w:p>
        </w:tc>
      </w:tr>
    </w:tbl>
    <w:p w14:paraId="0103A349" w14:textId="115ECADB" w:rsidR="009400A0" w:rsidRPr="003526B0" w:rsidRDefault="009400A0">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AF4AA7" w:rsidRPr="003526B0" w14:paraId="0AEFB47B" w14:textId="77777777" w:rsidTr="00514A36">
        <w:tc>
          <w:tcPr>
            <w:tcW w:w="3862" w:type="dxa"/>
            <w:shd w:val="clear" w:color="auto" w:fill="B8CCE4" w:themeFill="accent1" w:themeFillTint="66"/>
          </w:tcPr>
          <w:p w14:paraId="518091A4" w14:textId="77777777" w:rsidR="00AF4AA7" w:rsidRPr="003526B0" w:rsidRDefault="00AF4AA7">
            <w:pPr>
              <w:rPr>
                <w:rFonts w:ascii="Calibri" w:hAnsi="Calibri" w:cs="Calibri"/>
                <w:sz w:val="24"/>
                <w:szCs w:val="24"/>
              </w:rPr>
            </w:pPr>
            <w:r w:rsidRPr="003526B0">
              <w:rPr>
                <w:rFonts w:ascii="Calibri" w:hAnsi="Calibri" w:cs="Calibri"/>
                <w:b/>
                <w:sz w:val="24"/>
                <w:szCs w:val="24"/>
              </w:rPr>
              <w:t>Record keeping</w:t>
            </w:r>
          </w:p>
        </w:tc>
        <w:tc>
          <w:tcPr>
            <w:tcW w:w="3862" w:type="dxa"/>
            <w:shd w:val="clear" w:color="auto" w:fill="B8CCE4" w:themeFill="accent1" w:themeFillTint="66"/>
          </w:tcPr>
          <w:p w14:paraId="4C60219C" w14:textId="77777777" w:rsidR="00AF4AA7" w:rsidRPr="003526B0" w:rsidRDefault="00AF4AA7">
            <w:pPr>
              <w:rPr>
                <w:rFonts w:ascii="Calibri" w:hAnsi="Calibri" w:cs="Calibri"/>
                <w:sz w:val="24"/>
                <w:szCs w:val="24"/>
              </w:rPr>
            </w:pPr>
          </w:p>
        </w:tc>
        <w:tc>
          <w:tcPr>
            <w:tcW w:w="3862" w:type="dxa"/>
            <w:shd w:val="clear" w:color="auto" w:fill="B8CCE4" w:themeFill="accent1" w:themeFillTint="66"/>
          </w:tcPr>
          <w:p w14:paraId="1EF64021" w14:textId="77777777" w:rsidR="00AF4AA7" w:rsidRPr="003526B0" w:rsidRDefault="00AF4AA7">
            <w:pPr>
              <w:rPr>
                <w:rFonts w:ascii="Calibri" w:hAnsi="Calibri" w:cs="Calibri"/>
                <w:sz w:val="24"/>
                <w:szCs w:val="24"/>
              </w:rPr>
            </w:pPr>
          </w:p>
        </w:tc>
        <w:tc>
          <w:tcPr>
            <w:tcW w:w="3863" w:type="dxa"/>
            <w:shd w:val="clear" w:color="auto" w:fill="B8CCE4" w:themeFill="accent1" w:themeFillTint="66"/>
          </w:tcPr>
          <w:p w14:paraId="53CD6D87" w14:textId="2D2DCF90" w:rsidR="00AF4AA7" w:rsidRPr="003526B0" w:rsidRDefault="00AF4AA7">
            <w:pPr>
              <w:rPr>
                <w:rFonts w:ascii="Calibri" w:hAnsi="Calibri" w:cs="Calibri"/>
                <w:sz w:val="24"/>
                <w:szCs w:val="24"/>
              </w:rPr>
            </w:pPr>
          </w:p>
        </w:tc>
      </w:tr>
      <w:tr w:rsidR="00720EB0" w:rsidRPr="003526B0" w14:paraId="2E0906C4" w14:textId="77777777" w:rsidTr="00BA0625">
        <w:tc>
          <w:tcPr>
            <w:tcW w:w="3862" w:type="dxa"/>
          </w:tcPr>
          <w:p w14:paraId="2B5553B6" w14:textId="77777777" w:rsidR="00720EB0" w:rsidRPr="003526B0" w:rsidRDefault="00720EB0" w:rsidP="00720EB0">
            <w:p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The setting records the following information for each child:</w:t>
            </w:r>
          </w:p>
          <w:p w14:paraId="0379440A" w14:textId="77777777"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Full name</w:t>
            </w:r>
          </w:p>
          <w:p w14:paraId="5E33DBB8" w14:textId="77777777"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Date of birth</w:t>
            </w:r>
          </w:p>
          <w:p w14:paraId="06810281" w14:textId="39EF0616"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Name and address of every parent and carer known to the setting</w:t>
            </w:r>
            <w:r w:rsidR="00110443">
              <w:rPr>
                <w:rFonts w:ascii="Calibri" w:eastAsia="Times New Roman" w:hAnsi="Calibri" w:cs="Calibri"/>
                <w:sz w:val="24"/>
                <w:szCs w:val="24"/>
                <w:lang w:eastAsia="en-GB"/>
              </w:rPr>
              <w:t>.</w:t>
            </w:r>
          </w:p>
          <w:p w14:paraId="1E49CE7B" w14:textId="21C94E10"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Information about those who have parental responsibility</w:t>
            </w:r>
            <w:r w:rsidR="00110443">
              <w:rPr>
                <w:rFonts w:ascii="Calibri" w:eastAsia="Times New Roman" w:hAnsi="Calibri" w:cs="Calibri"/>
                <w:sz w:val="24"/>
                <w:szCs w:val="24"/>
                <w:lang w:eastAsia="en-GB"/>
              </w:rPr>
              <w:t>.</w:t>
            </w:r>
          </w:p>
          <w:p w14:paraId="10830054" w14:textId="77777777"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Who the child normally lives with</w:t>
            </w:r>
          </w:p>
          <w:p w14:paraId="1662A32E" w14:textId="7F4547DB" w:rsidR="00720EB0" w:rsidRPr="003526B0" w:rsidRDefault="00720EB0" w:rsidP="00720EB0">
            <w:pPr>
              <w:numPr>
                <w:ilvl w:val="0"/>
                <w:numId w:val="29"/>
              </w:numPr>
              <w:tabs>
                <w:tab w:val="left" w:pos="3544"/>
                <w:tab w:val="left" w:pos="3828"/>
              </w:tabs>
              <w:autoSpaceDE w:val="0"/>
              <w:autoSpaceDN w:val="0"/>
              <w:adjustRightInd w:val="0"/>
              <w:rPr>
                <w:rFonts w:ascii="Calibri" w:eastAsia="Times New Roman" w:hAnsi="Calibri" w:cs="Calibri"/>
                <w:sz w:val="24"/>
                <w:szCs w:val="24"/>
                <w:lang w:eastAsia="en-GB"/>
              </w:rPr>
            </w:pPr>
            <w:r w:rsidRPr="003526B0">
              <w:rPr>
                <w:rFonts w:ascii="Calibri" w:eastAsia="Times New Roman" w:hAnsi="Calibri" w:cs="Calibri"/>
                <w:sz w:val="24"/>
                <w:szCs w:val="24"/>
                <w:lang w:eastAsia="en-GB"/>
              </w:rPr>
              <w:t>Emergency contact details</w:t>
            </w:r>
          </w:p>
        </w:tc>
        <w:tc>
          <w:tcPr>
            <w:tcW w:w="3862" w:type="dxa"/>
          </w:tcPr>
          <w:p w14:paraId="611ADAB9" w14:textId="26AEE782" w:rsidR="00720EB0" w:rsidRPr="003526B0" w:rsidRDefault="00720EB0">
            <w:pPr>
              <w:rPr>
                <w:rFonts w:ascii="Calibri" w:hAnsi="Calibri" w:cs="Calibri"/>
                <w:sz w:val="24"/>
                <w:szCs w:val="24"/>
              </w:rPr>
            </w:pPr>
            <w:r w:rsidRPr="003526B0">
              <w:rPr>
                <w:rFonts w:ascii="Calibri" w:hAnsi="Calibri" w:cs="Calibri"/>
                <w:sz w:val="24"/>
                <w:szCs w:val="24"/>
              </w:rPr>
              <w:t>Finding out about a child’s home life, who has responsibility for them, who they live with etc., is not ‘nosy’, but an example of professional curiosity which helps safeguard children.</w:t>
            </w:r>
          </w:p>
        </w:tc>
        <w:tc>
          <w:tcPr>
            <w:tcW w:w="3862" w:type="dxa"/>
          </w:tcPr>
          <w:p w14:paraId="5E45E231" w14:textId="77777777" w:rsidR="00720EB0" w:rsidRPr="003526B0" w:rsidRDefault="00720EB0">
            <w:pPr>
              <w:rPr>
                <w:rFonts w:ascii="Calibri" w:hAnsi="Calibri" w:cs="Calibri"/>
                <w:sz w:val="24"/>
                <w:szCs w:val="24"/>
              </w:rPr>
            </w:pPr>
          </w:p>
        </w:tc>
        <w:tc>
          <w:tcPr>
            <w:tcW w:w="3863" w:type="dxa"/>
          </w:tcPr>
          <w:p w14:paraId="3A035CB9" w14:textId="77777777" w:rsidR="00720EB0" w:rsidRPr="003526B0" w:rsidRDefault="00720EB0">
            <w:pPr>
              <w:rPr>
                <w:rFonts w:ascii="Calibri" w:hAnsi="Calibri" w:cs="Calibri"/>
                <w:sz w:val="24"/>
                <w:szCs w:val="24"/>
              </w:rPr>
            </w:pPr>
          </w:p>
        </w:tc>
      </w:tr>
      <w:tr w:rsidR="00BA0625" w:rsidRPr="003526B0" w14:paraId="75B4E6FF" w14:textId="77777777" w:rsidTr="00BA0625">
        <w:tc>
          <w:tcPr>
            <w:tcW w:w="3862" w:type="dxa"/>
          </w:tcPr>
          <w:p w14:paraId="28EB7D65" w14:textId="428B47B9" w:rsidR="00BA0625" w:rsidRPr="003526B0" w:rsidRDefault="00BA0625">
            <w:pPr>
              <w:rPr>
                <w:rFonts w:ascii="Calibri" w:hAnsi="Calibri" w:cs="Calibri"/>
                <w:sz w:val="24"/>
                <w:szCs w:val="24"/>
              </w:rPr>
            </w:pPr>
            <w:r w:rsidRPr="003526B0">
              <w:rPr>
                <w:rFonts w:ascii="Calibri" w:hAnsi="Calibri" w:cs="Calibri"/>
                <w:sz w:val="24"/>
                <w:szCs w:val="24"/>
              </w:rPr>
              <w:t>There is a record of all safeguarding concerns.</w:t>
            </w:r>
          </w:p>
        </w:tc>
        <w:tc>
          <w:tcPr>
            <w:tcW w:w="3862" w:type="dxa"/>
          </w:tcPr>
          <w:p w14:paraId="6D3653B2" w14:textId="77777777" w:rsidR="00BA0625" w:rsidRPr="003526B0" w:rsidRDefault="00BA0625">
            <w:pPr>
              <w:rPr>
                <w:rFonts w:ascii="Calibri" w:hAnsi="Calibri" w:cs="Calibri"/>
                <w:sz w:val="24"/>
                <w:szCs w:val="24"/>
              </w:rPr>
            </w:pPr>
          </w:p>
        </w:tc>
        <w:tc>
          <w:tcPr>
            <w:tcW w:w="3862" w:type="dxa"/>
          </w:tcPr>
          <w:p w14:paraId="5835C2DB" w14:textId="77777777" w:rsidR="00BA0625" w:rsidRPr="003526B0" w:rsidRDefault="00BA0625">
            <w:pPr>
              <w:rPr>
                <w:rFonts w:ascii="Calibri" w:hAnsi="Calibri" w:cs="Calibri"/>
                <w:sz w:val="24"/>
                <w:szCs w:val="24"/>
              </w:rPr>
            </w:pPr>
          </w:p>
        </w:tc>
        <w:tc>
          <w:tcPr>
            <w:tcW w:w="3863" w:type="dxa"/>
          </w:tcPr>
          <w:p w14:paraId="21813AAE" w14:textId="77777777" w:rsidR="00BA0625" w:rsidRPr="003526B0" w:rsidRDefault="00BA0625">
            <w:pPr>
              <w:rPr>
                <w:rFonts w:ascii="Calibri" w:hAnsi="Calibri" w:cs="Calibri"/>
                <w:sz w:val="24"/>
                <w:szCs w:val="24"/>
              </w:rPr>
            </w:pPr>
          </w:p>
        </w:tc>
      </w:tr>
      <w:tr w:rsidR="00BA0625" w:rsidRPr="003526B0" w14:paraId="24220B47" w14:textId="77777777" w:rsidTr="00BA0625">
        <w:tc>
          <w:tcPr>
            <w:tcW w:w="3862" w:type="dxa"/>
          </w:tcPr>
          <w:p w14:paraId="380EB0E9" w14:textId="2BBA5734" w:rsidR="00BA0625" w:rsidRPr="003526B0" w:rsidRDefault="00BA0625" w:rsidP="00BA0625">
            <w:pPr>
              <w:rPr>
                <w:rFonts w:ascii="Calibri" w:hAnsi="Calibri" w:cs="Calibri"/>
                <w:sz w:val="24"/>
                <w:szCs w:val="24"/>
              </w:rPr>
            </w:pPr>
            <w:r w:rsidRPr="003526B0">
              <w:rPr>
                <w:rFonts w:ascii="Calibri" w:hAnsi="Calibri" w:cs="Calibri"/>
                <w:sz w:val="24"/>
                <w:szCs w:val="24"/>
              </w:rPr>
              <w:t xml:space="preserve">Children’s records are separate (from other children’s records and their other records,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their development files).</w:t>
            </w:r>
          </w:p>
        </w:tc>
        <w:tc>
          <w:tcPr>
            <w:tcW w:w="3862" w:type="dxa"/>
          </w:tcPr>
          <w:p w14:paraId="26A5A041" w14:textId="77EFA532" w:rsidR="00BA0625" w:rsidRPr="003526B0" w:rsidRDefault="00BA0625">
            <w:pPr>
              <w:rPr>
                <w:rFonts w:ascii="Calibri" w:hAnsi="Calibri" w:cs="Calibri"/>
                <w:sz w:val="24"/>
                <w:szCs w:val="24"/>
              </w:rPr>
            </w:pPr>
            <w:r w:rsidRPr="003526B0">
              <w:rPr>
                <w:rFonts w:ascii="Calibri" w:hAnsi="Calibri" w:cs="Calibri"/>
                <w:sz w:val="24"/>
                <w:szCs w:val="24"/>
              </w:rPr>
              <w:t xml:space="preserve">Files should be separate </w:t>
            </w:r>
            <w:proofErr w:type="gramStart"/>
            <w:r w:rsidRPr="003526B0">
              <w:rPr>
                <w:rFonts w:ascii="Calibri" w:hAnsi="Calibri" w:cs="Calibri"/>
                <w:sz w:val="24"/>
                <w:szCs w:val="24"/>
              </w:rPr>
              <w:t>in order to</w:t>
            </w:r>
            <w:proofErr w:type="gramEnd"/>
            <w:r w:rsidRPr="003526B0">
              <w:rPr>
                <w:rFonts w:ascii="Calibri" w:hAnsi="Calibri" w:cs="Calibri"/>
                <w:sz w:val="24"/>
                <w:szCs w:val="24"/>
              </w:rPr>
              <w:t xml:space="preserve"> control access.</w:t>
            </w:r>
          </w:p>
        </w:tc>
        <w:tc>
          <w:tcPr>
            <w:tcW w:w="3862" w:type="dxa"/>
          </w:tcPr>
          <w:p w14:paraId="3B01ADA3" w14:textId="77777777" w:rsidR="00BA0625" w:rsidRPr="003526B0" w:rsidRDefault="00BA0625">
            <w:pPr>
              <w:rPr>
                <w:rFonts w:ascii="Calibri" w:hAnsi="Calibri" w:cs="Calibri"/>
                <w:sz w:val="24"/>
                <w:szCs w:val="24"/>
              </w:rPr>
            </w:pPr>
          </w:p>
        </w:tc>
        <w:tc>
          <w:tcPr>
            <w:tcW w:w="3863" w:type="dxa"/>
          </w:tcPr>
          <w:p w14:paraId="4A6F1FC1" w14:textId="77777777" w:rsidR="00BA0625" w:rsidRPr="003526B0" w:rsidRDefault="00BA0625">
            <w:pPr>
              <w:rPr>
                <w:rFonts w:ascii="Calibri" w:hAnsi="Calibri" w:cs="Calibri"/>
                <w:sz w:val="24"/>
                <w:szCs w:val="24"/>
              </w:rPr>
            </w:pPr>
          </w:p>
        </w:tc>
      </w:tr>
      <w:tr w:rsidR="00720EB0" w:rsidRPr="003526B0" w14:paraId="3FA35AE8" w14:textId="77777777" w:rsidTr="00BA0625">
        <w:tc>
          <w:tcPr>
            <w:tcW w:w="3862" w:type="dxa"/>
          </w:tcPr>
          <w:p w14:paraId="6A79CAA9" w14:textId="03D8E359" w:rsidR="00720EB0" w:rsidRPr="003526B0" w:rsidRDefault="00720EB0" w:rsidP="00BA0625">
            <w:pPr>
              <w:rPr>
                <w:rFonts w:ascii="Calibri" w:hAnsi="Calibri" w:cs="Calibri"/>
                <w:sz w:val="24"/>
                <w:szCs w:val="24"/>
              </w:rPr>
            </w:pPr>
            <w:r w:rsidRPr="003526B0">
              <w:rPr>
                <w:rFonts w:ascii="Calibri" w:hAnsi="Calibri" w:cs="Calibri"/>
                <w:sz w:val="24"/>
                <w:szCs w:val="24"/>
              </w:rPr>
              <w:t>Records contain sufficient detail to enable the DSL to make informed decisions and take appropriate action.</w:t>
            </w:r>
          </w:p>
        </w:tc>
        <w:tc>
          <w:tcPr>
            <w:tcW w:w="3862" w:type="dxa"/>
          </w:tcPr>
          <w:p w14:paraId="340A147D" w14:textId="77777777" w:rsidR="00720EB0" w:rsidRPr="003526B0" w:rsidRDefault="00720EB0">
            <w:pPr>
              <w:rPr>
                <w:rFonts w:ascii="Calibri" w:hAnsi="Calibri" w:cs="Calibri"/>
                <w:sz w:val="24"/>
                <w:szCs w:val="24"/>
              </w:rPr>
            </w:pPr>
            <w:r w:rsidRPr="003526B0">
              <w:rPr>
                <w:rFonts w:ascii="Calibri" w:hAnsi="Calibri" w:cs="Calibri"/>
                <w:sz w:val="24"/>
                <w:szCs w:val="24"/>
              </w:rPr>
              <w:t xml:space="preserve">Is there enough descriptive information which describes the care and condition of the child.  Watch out for words like ‘inappropriate’, ‘unusual’, ‘inadequate’.  Is the </w:t>
            </w:r>
            <w:r w:rsidRPr="003526B0">
              <w:rPr>
                <w:rFonts w:ascii="Calibri" w:hAnsi="Calibri" w:cs="Calibri"/>
                <w:sz w:val="24"/>
                <w:szCs w:val="24"/>
              </w:rPr>
              <w:lastRenderedPageBreak/>
              <w:t>impact on the child described?  What about the ‘child’s voice’?</w:t>
            </w:r>
          </w:p>
          <w:p w14:paraId="5C80F342" w14:textId="77777777" w:rsidR="00720EB0" w:rsidRPr="003526B0" w:rsidRDefault="00720EB0">
            <w:pPr>
              <w:rPr>
                <w:rFonts w:ascii="Calibri" w:hAnsi="Calibri" w:cs="Calibri"/>
                <w:sz w:val="24"/>
                <w:szCs w:val="24"/>
              </w:rPr>
            </w:pPr>
          </w:p>
          <w:p w14:paraId="5D60ADF4" w14:textId="6C1B1DEC" w:rsidR="00720EB0" w:rsidRPr="003526B0" w:rsidRDefault="00720EB0">
            <w:pPr>
              <w:rPr>
                <w:rFonts w:ascii="Calibri" w:hAnsi="Calibri" w:cs="Calibri"/>
                <w:sz w:val="24"/>
                <w:szCs w:val="24"/>
              </w:rPr>
            </w:pPr>
            <w:r w:rsidRPr="003526B0">
              <w:rPr>
                <w:rFonts w:ascii="Calibri" w:hAnsi="Calibri" w:cs="Calibri"/>
                <w:sz w:val="24"/>
                <w:szCs w:val="24"/>
              </w:rPr>
              <w:t>Good record keeping results in good responses.</w:t>
            </w:r>
          </w:p>
        </w:tc>
        <w:tc>
          <w:tcPr>
            <w:tcW w:w="3862" w:type="dxa"/>
          </w:tcPr>
          <w:p w14:paraId="60FE4D72" w14:textId="77777777" w:rsidR="00720EB0" w:rsidRPr="003526B0" w:rsidRDefault="00720EB0">
            <w:pPr>
              <w:rPr>
                <w:rFonts w:ascii="Calibri" w:hAnsi="Calibri" w:cs="Calibri"/>
                <w:sz w:val="24"/>
                <w:szCs w:val="24"/>
              </w:rPr>
            </w:pPr>
          </w:p>
        </w:tc>
        <w:tc>
          <w:tcPr>
            <w:tcW w:w="3863" w:type="dxa"/>
          </w:tcPr>
          <w:p w14:paraId="16EDE628" w14:textId="77777777" w:rsidR="00720EB0" w:rsidRPr="003526B0" w:rsidRDefault="00720EB0">
            <w:pPr>
              <w:rPr>
                <w:rFonts w:ascii="Calibri" w:hAnsi="Calibri" w:cs="Calibri"/>
                <w:sz w:val="24"/>
                <w:szCs w:val="24"/>
              </w:rPr>
            </w:pPr>
          </w:p>
        </w:tc>
      </w:tr>
      <w:tr w:rsidR="00BA0625" w:rsidRPr="003526B0" w14:paraId="1DAB88FF" w14:textId="77777777" w:rsidTr="00BA0625">
        <w:tc>
          <w:tcPr>
            <w:tcW w:w="3862" w:type="dxa"/>
          </w:tcPr>
          <w:p w14:paraId="4917664E" w14:textId="5ACBC3E6" w:rsidR="00BA0625" w:rsidRPr="003526B0" w:rsidRDefault="00BA0625">
            <w:pPr>
              <w:rPr>
                <w:rFonts w:ascii="Calibri" w:hAnsi="Calibri" w:cs="Calibri"/>
                <w:sz w:val="24"/>
                <w:szCs w:val="24"/>
              </w:rPr>
            </w:pPr>
            <w:r w:rsidRPr="003526B0">
              <w:rPr>
                <w:rFonts w:ascii="Calibri" w:hAnsi="Calibri" w:cs="Calibri"/>
                <w:sz w:val="24"/>
                <w:szCs w:val="24"/>
              </w:rPr>
              <w:t xml:space="preserve">Files are cross referenced, </w:t>
            </w:r>
            <w:r w:rsidR="00BF524D" w:rsidRPr="003526B0">
              <w:rPr>
                <w:rFonts w:ascii="Calibri" w:hAnsi="Calibri" w:cs="Calibri"/>
                <w:sz w:val="24"/>
                <w:szCs w:val="24"/>
              </w:rPr>
              <w:t>e.g.,</w:t>
            </w:r>
            <w:r w:rsidRPr="003526B0">
              <w:rPr>
                <w:rFonts w:ascii="Calibri" w:hAnsi="Calibri" w:cs="Calibri"/>
                <w:sz w:val="24"/>
                <w:szCs w:val="24"/>
              </w:rPr>
              <w:t xml:space="preserve"> the development file has a ‘flag’ which indicates a safeguarding file.</w:t>
            </w:r>
          </w:p>
        </w:tc>
        <w:tc>
          <w:tcPr>
            <w:tcW w:w="3862" w:type="dxa"/>
          </w:tcPr>
          <w:p w14:paraId="21BC8B11" w14:textId="77777777" w:rsidR="00BA0625" w:rsidRPr="003526B0" w:rsidRDefault="00BA0625">
            <w:pPr>
              <w:rPr>
                <w:rFonts w:ascii="Calibri" w:hAnsi="Calibri" w:cs="Calibri"/>
                <w:sz w:val="24"/>
                <w:szCs w:val="24"/>
              </w:rPr>
            </w:pPr>
          </w:p>
        </w:tc>
        <w:tc>
          <w:tcPr>
            <w:tcW w:w="3862" w:type="dxa"/>
          </w:tcPr>
          <w:p w14:paraId="592FBEA6" w14:textId="77777777" w:rsidR="00BA0625" w:rsidRPr="003526B0" w:rsidRDefault="00BA0625">
            <w:pPr>
              <w:rPr>
                <w:rFonts w:ascii="Calibri" w:hAnsi="Calibri" w:cs="Calibri"/>
                <w:sz w:val="24"/>
                <w:szCs w:val="24"/>
              </w:rPr>
            </w:pPr>
          </w:p>
        </w:tc>
        <w:tc>
          <w:tcPr>
            <w:tcW w:w="3863" w:type="dxa"/>
          </w:tcPr>
          <w:p w14:paraId="17B1DE58" w14:textId="77777777" w:rsidR="00BA0625" w:rsidRPr="003526B0" w:rsidRDefault="00BA0625">
            <w:pPr>
              <w:rPr>
                <w:rFonts w:ascii="Calibri" w:hAnsi="Calibri" w:cs="Calibri"/>
                <w:sz w:val="24"/>
                <w:szCs w:val="24"/>
              </w:rPr>
            </w:pPr>
          </w:p>
        </w:tc>
      </w:tr>
      <w:tr w:rsidR="00BA0625" w:rsidRPr="003526B0" w14:paraId="793619EB" w14:textId="77777777" w:rsidTr="00BA0625">
        <w:tc>
          <w:tcPr>
            <w:tcW w:w="3862" w:type="dxa"/>
          </w:tcPr>
          <w:p w14:paraId="58B36CDC" w14:textId="373D976C" w:rsidR="00BA0625" w:rsidRPr="003526B0" w:rsidRDefault="00BA0625">
            <w:pPr>
              <w:rPr>
                <w:rFonts w:ascii="Calibri" w:hAnsi="Calibri" w:cs="Calibri"/>
                <w:sz w:val="24"/>
                <w:szCs w:val="24"/>
              </w:rPr>
            </w:pPr>
            <w:r w:rsidRPr="003526B0">
              <w:rPr>
                <w:rFonts w:ascii="Calibri" w:hAnsi="Calibri" w:cs="Calibri"/>
                <w:sz w:val="24"/>
                <w:szCs w:val="24"/>
              </w:rPr>
              <w:t xml:space="preserve">Safeguarding files are available in the </w:t>
            </w:r>
            <w:r w:rsidR="00BF524D" w:rsidRPr="003526B0">
              <w:rPr>
                <w:rFonts w:ascii="Calibri" w:hAnsi="Calibri" w:cs="Calibri"/>
                <w:sz w:val="24"/>
                <w:szCs w:val="24"/>
              </w:rPr>
              <w:t>setting but</w:t>
            </w:r>
            <w:r w:rsidRPr="003526B0">
              <w:rPr>
                <w:rFonts w:ascii="Calibri" w:hAnsi="Calibri" w:cs="Calibri"/>
                <w:sz w:val="24"/>
                <w:szCs w:val="24"/>
              </w:rPr>
              <w:t xml:space="preserve"> kept securely and access restricted.</w:t>
            </w:r>
          </w:p>
        </w:tc>
        <w:tc>
          <w:tcPr>
            <w:tcW w:w="3862" w:type="dxa"/>
          </w:tcPr>
          <w:p w14:paraId="76642609" w14:textId="77777777" w:rsidR="00BA0625" w:rsidRPr="003526B0" w:rsidRDefault="00BA0625">
            <w:pPr>
              <w:rPr>
                <w:rFonts w:ascii="Calibri" w:hAnsi="Calibri" w:cs="Calibri"/>
                <w:sz w:val="24"/>
                <w:szCs w:val="24"/>
              </w:rPr>
            </w:pPr>
          </w:p>
        </w:tc>
        <w:tc>
          <w:tcPr>
            <w:tcW w:w="3862" w:type="dxa"/>
          </w:tcPr>
          <w:p w14:paraId="7B14199B" w14:textId="77777777" w:rsidR="00BA0625" w:rsidRPr="003526B0" w:rsidRDefault="00BA0625">
            <w:pPr>
              <w:rPr>
                <w:rFonts w:ascii="Calibri" w:hAnsi="Calibri" w:cs="Calibri"/>
                <w:sz w:val="24"/>
                <w:szCs w:val="24"/>
              </w:rPr>
            </w:pPr>
          </w:p>
        </w:tc>
        <w:tc>
          <w:tcPr>
            <w:tcW w:w="3863" w:type="dxa"/>
          </w:tcPr>
          <w:p w14:paraId="4D2756B4" w14:textId="77777777" w:rsidR="00BA0625" w:rsidRPr="003526B0" w:rsidRDefault="00BA0625">
            <w:pPr>
              <w:rPr>
                <w:rFonts w:ascii="Calibri" w:hAnsi="Calibri" w:cs="Calibri"/>
                <w:sz w:val="24"/>
                <w:szCs w:val="24"/>
              </w:rPr>
            </w:pPr>
          </w:p>
        </w:tc>
      </w:tr>
      <w:tr w:rsidR="00BA0625" w:rsidRPr="003526B0" w14:paraId="4F1A2E2E" w14:textId="77777777" w:rsidTr="00BA0625">
        <w:tc>
          <w:tcPr>
            <w:tcW w:w="3862" w:type="dxa"/>
          </w:tcPr>
          <w:p w14:paraId="2B8D471B" w14:textId="541C010B" w:rsidR="00BA0625" w:rsidRPr="003526B0" w:rsidRDefault="00BA0625">
            <w:pPr>
              <w:rPr>
                <w:rFonts w:ascii="Calibri" w:hAnsi="Calibri" w:cs="Calibri"/>
                <w:sz w:val="24"/>
                <w:szCs w:val="24"/>
              </w:rPr>
            </w:pPr>
            <w:r w:rsidRPr="003526B0">
              <w:rPr>
                <w:rFonts w:ascii="Calibri" w:hAnsi="Calibri" w:cs="Calibri"/>
                <w:sz w:val="24"/>
                <w:szCs w:val="24"/>
              </w:rPr>
              <w:t>Blank forms are available to all adults working in the setting.</w:t>
            </w:r>
          </w:p>
        </w:tc>
        <w:tc>
          <w:tcPr>
            <w:tcW w:w="3862" w:type="dxa"/>
          </w:tcPr>
          <w:p w14:paraId="65ED9EAA" w14:textId="77777777" w:rsidR="00BA0625" w:rsidRPr="003526B0" w:rsidRDefault="00BA0625">
            <w:pPr>
              <w:rPr>
                <w:rFonts w:ascii="Calibri" w:hAnsi="Calibri" w:cs="Calibri"/>
                <w:sz w:val="24"/>
                <w:szCs w:val="24"/>
              </w:rPr>
            </w:pPr>
          </w:p>
        </w:tc>
        <w:tc>
          <w:tcPr>
            <w:tcW w:w="3862" w:type="dxa"/>
          </w:tcPr>
          <w:p w14:paraId="67ECC103" w14:textId="77777777" w:rsidR="00BA0625" w:rsidRPr="003526B0" w:rsidRDefault="00BA0625">
            <w:pPr>
              <w:rPr>
                <w:rFonts w:ascii="Calibri" w:hAnsi="Calibri" w:cs="Calibri"/>
                <w:sz w:val="24"/>
                <w:szCs w:val="24"/>
              </w:rPr>
            </w:pPr>
          </w:p>
        </w:tc>
        <w:tc>
          <w:tcPr>
            <w:tcW w:w="3863" w:type="dxa"/>
          </w:tcPr>
          <w:p w14:paraId="00B58774" w14:textId="77777777" w:rsidR="00BA0625" w:rsidRPr="003526B0" w:rsidRDefault="00BA0625">
            <w:pPr>
              <w:rPr>
                <w:rFonts w:ascii="Calibri" w:hAnsi="Calibri" w:cs="Calibri"/>
                <w:sz w:val="24"/>
                <w:szCs w:val="24"/>
              </w:rPr>
            </w:pPr>
          </w:p>
        </w:tc>
      </w:tr>
      <w:tr w:rsidR="00BA0625" w:rsidRPr="003526B0" w14:paraId="3ACD6C71" w14:textId="77777777" w:rsidTr="00BA0625">
        <w:tc>
          <w:tcPr>
            <w:tcW w:w="3862" w:type="dxa"/>
          </w:tcPr>
          <w:p w14:paraId="3A6A67AA" w14:textId="4689C14B" w:rsidR="00BA0625" w:rsidRPr="003526B0" w:rsidRDefault="00BA0625">
            <w:pPr>
              <w:rPr>
                <w:rFonts w:ascii="Calibri" w:hAnsi="Calibri" w:cs="Calibri"/>
                <w:sz w:val="24"/>
                <w:szCs w:val="24"/>
              </w:rPr>
            </w:pPr>
            <w:r w:rsidRPr="003526B0">
              <w:rPr>
                <w:rFonts w:ascii="Calibri" w:hAnsi="Calibri" w:cs="Calibri"/>
                <w:sz w:val="24"/>
                <w:szCs w:val="24"/>
              </w:rPr>
              <w:t>Safeguarding files include all relevant information.</w:t>
            </w:r>
          </w:p>
        </w:tc>
        <w:tc>
          <w:tcPr>
            <w:tcW w:w="3862" w:type="dxa"/>
          </w:tcPr>
          <w:p w14:paraId="1F17B89B" w14:textId="0FF08517" w:rsidR="00BA0625" w:rsidRPr="003526B0" w:rsidRDefault="00BA0625">
            <w:pPr>
              <w:rPr>
                <w:rFonts w:ascii="Calibri" w:hAnsi="Calibri" w:cs="Calibri"/>
                <w:sz w:val="24"/>
                <w:szCs w:val="24"/>
              </w:rPr>
            </w:pPr>
            <w:r w:rsidRPr="003526B0">
              <w:rPr>
                <w:rFonts w:ascii="Calibri" w:hAnsi="Calibri" w:cs="Calibri"/>
                <w:sz w:val="24"/>
                <w:szCs w:val="24"/>
              </w:rPr>
              <w:t>Chronology, concerns forms, copies of referrals, notes from phone calls, etc.</w:t>
            </w:r>
          </w:p>
        </w:tc>
        <w:tc>
          <w:tcPr>
            <w:tcW w:w="3862" w:type="dxa"/>
          </w:tcPr>
          <w:p w14:paraId="6C11CF99" w14:textId="77777777" w:rsidR="00BA0625" w:rsidRPr="003526B0" w:rsidRDefault="00BA0625">
            <w:pPr>
              <w:rPr>
                <w:rFonts w:ascii="Calibri" w:hAnsi="Calibri" w:cs="Calibri"/>
                <w:sz w:val="24"/>
                <w:szCs w:val="24"/>
              </w:rPr>
            </w:pPr>
          </w:p>
        </w:tc>
        <w:tc>
          <w:tcPr>
            <w:tcW w:w="3863" w:type="dxa"/>
          </w:tcPr>
          <w:p w14:paraId="025610C1" w14:textId="77777777" w:rsidR="00BA0625" w:rsidRPr="003526B0" w:rsidRDefault="00BA0625">
            <w:pPr>
              <w:rPr>
                <w:rFonts w:ascii="Calibri" w:hAnsi="Calibri" w:cs="Calibri"/>
                <w:sz w:val="24"/>
                <w:szCs w:val="24"/>
              </w:rPr>
            </w:pPr>
          </w:p>
        </w:tc>
      </w:tr>
      <w:tr w:rsidR="00BA0625" w:rsidRPr="003526B0" w14:paraId="4B6B2FC2" w14:textId="77777777" w:rsidTr="00BA0625">
        <w:tc>
          <w:tcPr>
            <w:tcW w:w="3862" w:type="dxa"/>
          </w:tcPr>
          <w:p w14:paraId="75C60AF5" w14:textId="26CB593D" w:rsidR="00BA0625" w:rsidRPr="003526B0" w:rsidRDefault="00BA0625">
            <w:pPr>
              <w:rPr>
                <w:rFonts w:ascii="Calibri" w:hAnsi="Calibri" w:cs="Calibri"/>
                <w:sz w:val="24"/>
                <w:szCs w:val="24"/>
              </w:rPr>
            </w:pPr>
            <w:r w:rsidRPr="003526B0">
              <w:rPr>
                <w:rFonts w:ascii="Calibri" w:hAnsi="Calibri" w:cs="Calibri"/>
                <w:sz w:val="24"/>
                <w:szCs w:val="24"/>
              </w:rPr>
              <w:t>Chronologies are used.</w:t>
            </w:r>
          </w:p>
        </w:tc>
        <w:tc>
          <w:tcPr>
            <w:tcW w:w="3862" w:type="dxa"/>
          </w:tcPr>
          <w:p w14:paraId="499F5D07" w14:textId="77777777" w:rsidR="00BA0625" w:rsidRPr="003526B0" w:rsidRDefault="00BA0625">
            <w:pPr>
              <w:rPr>
                <w:rFonts w:ascii="Calibri" w:hAnsi="Calibri" w:cs="Calibri"/>
                <w:sz w:val="24"/>
                <w:szCs w:val="24"/>
              </w:rPr>
            </w:pPr>
          </w:p>
        </w:tc>
        <w:tc>
          <w:tcPr>
            <w:tcW w:w="3862" w:type="dxa"/>
          </w:tcPr>
          <w:p w14:paraId="01C0B17C" w14:textId="77777777" w:rsidR="00BA0625" w:rsidRPr="003526B0" w:rsidRDefault="00BA0625">
            <w:pPr>
              <w:rPr>
                <w:rFonts w:ascii="Calibri" w:hAnsi="Calibri" w:cs="Calibri"/>
                <w:sz w:val="24"/>
                <w:szCs w:val="24"/>
              </w:rPr>
            </w:pPr>
          </w:p>
        </w:tc>
        <w:tc>
          <w:tcPr>
            <w:tcW w:w="3863" w:type="dxa"/>
          </w:tcPr>
          <w:p w14:paraId="586590A7" w14:textId="77777777" w:rsidR="00BA0625" w:rsidRPr="003526B0" w:rsidRDefault="00BA0625">
            <w:pPr>
              <w:rPr>
                <w:rFonts w:ascii="Calibri" w:hAnsi="Calibri" w:cs="Calibri"/>
                <w:sz w:val="24"/>
                <w:szCs w:val="24"/>
              </w:rPr>
            </w:pPr>
          </w:p>
        </w:tc>
      </w:tr>
      <w:tr w:rsidR="00BA0625" w:rsidRPr="003526B0" w14:paraId="7806F77F" w14:textId="77777777" w:rsidTr="00BA0625">
        <w:tc>
          <w:tcPr>
            <w:tcW w:w="3862" w:type="dxa"/>
          </w:tcPr>
          <w:p w14:paraId="7EF2918C" w14:textId="4B1799EF" w:rsidR="00BA0625" w:rsidRPr="003526B0" w:rsidRDefault="00BF524D">
            <w:pPr>
              <w:rPr>
                <w:rFonts w:ascii="Calibri" w:hAnsi="Calibri" w:cs="Calibri"/>
                <w:sz w:val="24"/>
                <w:szCs w:val="24"/>
              </w:rPr>
            </w:pPr>
            <w:r>
              <w:rPr>
                <w:rFonts w:ascii="Calibri" w:hAnsi="Calibri" w:cs="Calibri"/>
                <w:sz w:val="24"/>
                <w:szCs w:val="24"/>
              </w:rPr>
              <w:t>Safeguarding records are shared with other settings the child attends. P</w:t>
            </w:r>
            <w:r w:rsidR="00BA0625" w:rsidRPr="003526B0">
              <w:rPr>
                <w:rFonts w:ascii="Calibri" w:hAnsi="Calibri" w:cs="Calibri"/>
                <w:sz w:val="24"/>
                <w:szCs w:val="24"/>
              </w:rPr>
              <w:t>rocedure</w:t>
            </w:r>
            <w:r>
              <w:rPr>
                <w:rFonts w:ascii="Calibri" w:hAnsi="Calibri" w:cs="Calibri"/>
                <w:sz w:val="24"/>
                <w:szCs w:val="24"/>
              </w:rPr>
              <w:t xml:space="preserve">s are followed </w:t>
            </w:r>
            <w:r w:rsidR="00BA0625" w:rsidRPr="003526B0">
              <w:rPr>
                <w:rFonts w:ascii="Calibri" w:hAnsi="Calibri" w:cs="Calibri"/>
                <w:sz w:val="24"/>
                <w:szCs w:val="24"/>
              </w:rPr>
              <w:t>regarding the transfer of files to new settings, which are in line with recommended safeguarding practice and data protection requirements.</w:t>
            </w:r>
          </w:p>
        </w:tc>
        <w:tc>
          <w:tcPr>
            <w:tcW w:w="3862" w:type="dxa"/>
          </w:tcPr>
          <w:p w14:paraId="3AC69FD2" w14:textId="77777777" w:rsidR="00BA0625" w:rsidRPr="003526B0" w:rsidRDefault="00BA0625">
            <w:pPr>
              <w:rPr>
                <w:rFonts w:ascii="Calibri" w:hAnsi="Calibri" w:cs="Calibri"/>
                <w:sz w:val="24"/>
                <w:szCs w:val="24"/>
              </w:rPr>
            </w:pPr>
          </w:p>
        </w:tc>
        <w:tc>
          <w:tcPr>
            <w:tcW w:w="3862" w:type="dxa"/>
          </w:tcPr>
          <w:p w14:paraId="70EE0DC8" w14:textId="77777777" w:rsidR="00BA0625" w:rsidRPr="003526B0" w:rsidRDefault="00BA0625">
            <w:pPr>
              <w:rPr>
                <w:rFonts w:ascii="Calibri" w:hAnsi="Calibri" w:cs="Calibri"/>
                <w:sz w:val="24"/>
                <w:szCs w:val="24"/>
              </w:rPr>
            </w:pPr>
          </w:p>
        </w:tc>
        <w:tc>
          <w:tcPr>
            <w:tcW w:w="3863" w:type="dxa"/>
          </w:tcPr>
          <w:p w14:paraId="7793B155" w14:textId="77777777" w:rsidR="00BA0625" w:rsidRPr="003526B0" w:rsidRDefault="00BA0625">
            <w:pPr>
              <w:rPr>
                <w:rFonts w:ascii="Calibri" w:hAnsi="Calibri" w:cs="Calibri"/>
                <w:sz w:val="24"/>
                <w:szCs w:val="24"/>
              </w:rPr>
            </w:pPr>
          </w:p>
        </w:tc>
      </w:tr>
      <w:tr w:rsidR="00BA0625" w:rsidRPr="003526B0" w14:paraId="0BB24A7B" w14:textId="77777777" w:rsidTr="00BA0625">
        <w:tc>
          <w:tcPr>
            <w:tcW w:w="3862" w:type="dxa"/>
          </w:tcPr>
          <w:p w14:paraId="65FB4864" w14:textId="2CD2997A" w:rsidR="00BA0625" w:rsidRPr="003526B0" w:rsidRDefault="00BA0625">
            <w:pPr>
              <w:rPr>
                <w:rFonts w:ascii="Calibri" w:hAnsi="Calibri" w:cs="Calibri"/>
                <w:sz w:val="24"/>
                <w:szCs w:val="24"/>
              </w:rPr>
            </w:pPr>
            <w:r w:rsidRPr="003526B0">
              <w:rPr>
                <w:rFonts w:ascii="Calibri" w:hAnsi="Calibri" w:cs="Calibri"/>
                <w:sz w:val="24"/>
                <w:szCs w:val="24"/>
              </w:rPr>
              <w:t>Archived files are kept until the child’s 26</w:t>
            </w:r>
            <w:r w:rsidRPr="003526B0">
              <w:rPr>
                <w:rFonts w:ascii="Calibri" w:hAnsi="Calibri" w:cs="Calibri"/>
                <w:sz w:val="24"/>
                <w:szCs w:val="24"/>
                <w:vertAlign w:val="superscript"/>
              </w:rPr>
              <w:t>th</w:t>
            </w:r>
            <w:r w:rsidRPr="003526B0">
              <w:rPr>
                <w:rFonts w:ascii="Calibri" w:hAnsi="Calibri" w:cs="Calibri"/>
                <w:sz w:val="24"/>
                <w:szCs w:val="24"/>
              </w:rPr>
              <w:t xml:space="preserve"> birthday.</w:t>
            </w:r>
          </w:p>
        </w:tc>
        <w:tc>
          <w:tcPr>
            <w:tcW w:w="3862" w:type="dxa"/>
          </w:tcPr>
          <w:p w14:paraId="74150A01" w14:textId="77777777" w:rsidR="00BA0625" w:rsidRPr="003526B0" w:rsidRDefault="00BA0625">
            <w:pPr>
              <w:rPr>
                <w:rFonts w:ascii="Calibri" w:hAnsi="Calibri" w:cs="Calibri"/>
                <w:sz w:val="24"/>
                <w:szCs w:val="24"/>
              </w:rPr>
            </w:pPr>
          </w:p>
        </w:tc>
        <w:tc>
          <w:tcPr>
            <w:tcW w:w="3862" w:type="dxa"/>
          </w:tcPr>
          <w:p w14:paraId="662DB4DC" w14:textId="77777777" w:rsidR="00BA0625" w:rsidRPr="003526B0" w:rsidRDefault="00BA0625">
            <w:pPr>
              <w:rPr>
                <w:rFonts w:ascii="Calibri" w:hAnsi="Calibri" w:cs="Calibri"/>
                <w:sz w:val="24"/>
                <w:szCs w:val="24"/>
              </w:rPr>
            </w:pPr>
          </w:p>
        </w:tc>
        <w:tc>
          <w:tcPr>
            <w:tcW w:w="3863" w:type="dxa"/>
          </w:tcPr>
          <w:p w14:paraId="0280365D" w14:textId="77777777" w:rsidR="00BA0625" w:rsidRPr="003526B0" w:rsidRDefault="00BA0625">
            <w:pPr>
              <w:rPr>
                <w:rFonts w:ascii="Calibri" w:hAnsi="Calibri" w:cs="Calibri"/>
                <w:sz w:val="24"/>
                <w:szCs w:val="24"/>
              </w:rPr>
            </w:pPr>
          </w:p>
        </w:tc>
      </w:tr>
      <w:tr w:rsidR="00BA0625" w:rsidRPr="003526B0" w14:paraId="7DFE59F2" w14:textId="77777777" w:rsidTr="00BA0625">
        <w:tc>
          <w:tcPr>
            <w:tcW w:w="3862" w:type="dxa"/>
          </w:tcPr>
          <w:p w14:paraId="54D34CB6" w14:textId="704E257F" w:rsidR="00BA0625" w:rsidRPr="003526B0" w:rsidRDefault="00BA0625">
            <w:pPr>
              <w:rPr>
                <w:rFonts w:ascii="Calibri" w:hAnsi="Calibri" w:cs="Calibri"/>
                <w:sz w:val="24"/>
                <w:szCs w:val="24"/>
              </w:rPr>
            </w:pPr>
            <w:r w:rsidRPr="003526B0">
              <w:rPr>
                <w:rFonts w:ascii="Calibri" w:hAnsi="Calibri" w:cs="Calibri"/>
                <w:sz w:val="24"/>
                <w:szCs w:val="24"/>
              </w:rPr>
              <w:t>Incidents are reported to Ofsted in line with the requirements of the EYFS</w:t>
            </w:r>
          </w:p>
        </w:tc>
        <w:tc>
          <w:tcPr>
            <w:tcW w:w="3862" w:type="dxa"/>
          </w:tcPr>
          <w:p w14:paraId="4932C5C6" w14:textId="77777777" w:rsidR="00BA0625" w:rsidRPr="003526B0" w:rsidRDefault="00BA0625">
            <w:pPr>
              <w:rPr>
                <w:rFonts w:ascii="Calibri" w:hAnsi="Calibri" w:cs="Calibri"/>
                <w:sz w:val="24"/>
                <w:szCs w:val="24"/>
              </w:rPr>
            </w:pPr>
          </w:p>
        </w:tc>
        <w:tc>
          <w:tcPr>
            <w:tcW w:w="3862" w:type="dxa"/>
          </w:tcPr>
          <w:p w14:paraId="3BDA06BC" w14:textId="77777777" w:rsidR="00BA0625" w:rsidRPr="003526B0" w:rsidRDefault="00BA0625">
            <w:pPr>
              <w:rPr>
                <w:rFonts w:ascii="Calibri" w:hAnsi="Calibri" w:cs="Calibri"/>
                <w:sz w:val="24"/>
                <w:szCs w:val="24"/>
              </w:rPr>
            </w:pPr>
          </w:p>
        </w:tc>
        <w:tc>
          <w:tcPr>
            <w:tcW w:w="3863" w:type="dxa"/>
          </w:tcPr>
          <w:p w14:paraId="364130EA" w14:textId="77777777" w:rsidR="00BA0625" w:rsidRPr="003526B0" w:rsidRDefault="00BA0625">
            <w:pPr>
              <w:rPr>
                <w:rFonts w:ascii="Calibri" w:hAnsi="Calibri" w:cs="Calibri"/>
                <w:sz w:val="24"/>
                <w:szCs w:val="24"/>
              </w:rPr>
            </w:pPr>
          </w:p>
        </w:tc>
      </w:tr>
      <w:tr w:rsidR="00AF4AA7" w:rsidRPr="003526B0" w14:paraId="430B38B1" w14:textId="77777777" w:rsidTr="000D32A0">
        <w:tc>
          <w:tcPr>
            <w:tcW w:w="3862" w:type="dxa"/>
          </w:tcPr>
          <w:p w14:paraId="78AEA168" w14:textId="5C53D892" w:rsidR="00AF4AA7" w:rsidRPr="009231A4" w:rsidRDefault="00AF4AA7">
            <w:pPr>
              <w:rPr>
                <w:rFonts w:ascii="Calibri" w:hAnsi="Calibri" w:cs="Calibri"/>
                <w:b/>
                <w:sz w:val="24"/>
                <w:szCs w:val="24"/>
              </w:rPr>
            </w:pPr>
            <w:r>
              <w:rPr>
                <w:rFonts w:ascii="Calibri" w:hAnsi="Calibri" w:cs="Calibri"/>
                <w:b/>
                <w:sz w:val="24"/>
                <w:szCs w:val="24"/>
              </w:rPr>
              <w:t>Date of evaluation</w:t>
            </w:r>
          </w:p>
        </w:tc>
        <w:tc>
          <w:tcPr>
            <w:tcW w:w="3862" w:type="dxa"/>
          </w:tcPr>
          <w:p w14:paraId="242E1BB7" w14:textId="77777777" w:rsidR="00AF4AA7" w:rsidRPr="003526B0" w:rsidRDefault="00AF4AA7">
            <w:pPr>
              <w:rPr>
                <w:rFonts w:ascii="Calibri" w:hAnsi="Calibri" w:cs="Calibri"/>
                <w:sz w:val="24"/>
                <w:szCs w:val="24"/>
              </w:rPr>
            </w:pPr>
          </w:p>
        </w:tc>
        <w:tc>
          <w:tcPr>
            <w:tcW w:w="3862" w:type="dxa"/>
          </w:tcPr>
          <w:p w14:paraId="17E9F5A1" w14:textId="77777777" w:rsidR="00AF4AA7" w:rsidRPr="003526B0" w:rsidRDefault="00AF4AA7">
            <w:pPr>
              <w:rPr>
                <w:rFonts w:ascii="Calibri" w:hAnsi="Calibri" w:cs="Calibri"/>
                <w:sz w:val="24"/>
                <w:szCs w:val="24"/>
              </w:rPr>
            </w:pPr>
          </w:p>
        </w:tc>
        <w:tc>
          <w:tcPr>
            <w:tcW w:w="3863" w:type="dxa"/>
          </w:tcPr>
          <w:p w14:paraId="1CBABDAC" w14:textId="5720E640" w:rsidR="00AF4AA7" w:rsidRPr="003526B0" w:rsidRDefault="00AF4AA7">
            <w:pPr>
              <w:rPr>
                <w:rFonts w:ascii="Calibri" w:hAnsi="Calibri" w:cs="Calibri"/>
                <w:sz w:val="24"/>
                <w:szCs w:val="24"/>
              </w:rPr>
            </w:pPr>
          </w:p>
        </w:tc>
      </w:tr>
    </w:tbl>
    <w:p w14:paraId="7C98DEDD" w14:textId="637950AC" w:rsidR="00BA0625" w:rsidRDefault="00BA0625">
      <w:pPr>
        <w:rPr>
          <w:rFonts w:ascii="Calibri" w:hAnsi="Calibri" w:cs="Calibri"/>
          <w:sz w:val="24"/>
          <w:szCs w:val="24"/>
        </w:rPr>
      </w:pPr>
    </w:p>
    <w:p w14:paraId="4018B113" w14:textId="77777777" w:rsidR="00BF524D" w:rsidRPr="003526B0" w:rsidRDefault="00BF524D">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AF4AA7" w:rsidRPr="003526B0" w14:paraId="2439D8A1" w14:textId="77777777" w:rsidTr="007D3F51">
        <w:tc>
          <w:tcPr>
            <w:tcW w:w="3862" w:type="dxa"/>
            <w:shd w:val="clear" w:color="auto" w:fill="B8CCE4" w:themeFill="accent1" w:themeFillTint="66"/>
          </w:tcPr>
          <w:p w14:paraId="1041A884" w14:textId="77777777" w:rsidR="00AF4AA7" w:rsidRPr="003526B0" w:rsidRDefault="00AF4AA7" w:rsidP="006D7253">
            <w:pPr>
              <w:rPr>
                <w:rFonts w:ascii="Calibri" w:hAnsi="Calibri" w:cs="Calibri"/>
                <w:sz w:val="24"/>
                <w:szCs w:val="24"/>
              </w:rPr>
            </w:pPr>
            <w:r w:rsidRPr="003526B0">
              <w:rPr>
                <w:rFonts w:ascii="Calibri" w:hAnsi="Calibri" w:cs="Calibri"/>
                <w:b/>
                <w:sz w:val="24"/>
                <w:szCs w:val="24"/>
              </w:rPr>
              <w:t>Recruitment and staffing</w:t>
            </w:r>
          </w:p>
        </w:tc>
        <w:tc>
          <w:tcPr>
            <w:tcW w:w="3862" w:type="dxa"/>
            <w:shd w:val="clear" w:color="auto" w:fill="B8CCE4" w:themeFill="accent1" w:themeFillTint="66"/>
          </w:tcPr>
          <w:p w14:paraId="41EA909E" w14:textId="77777777" w:rsidR="00AF4AA7" w:rsidRPr="003526B0" w:rsidRDefault="00AF4AA7" w:rsidP="006D7253">
            <w:pPr>
              <w:rPr>
                <w:rFonts w:ascii="Calibri" w:hAnsi="Calibri" w:cs="Calibri"/>
                <w:sz w:val="24"/>
                <w:szCs w:val="24"/>
              </w:rPr>
            </w:pPr>
          </w:p>
        </w:tc>
        <w:tc>
          <w:tcPr>
            <w:tcW w:w="3862" w:type="dxa"/>
            <w:shd w:val="clear" w:color="auto" w:fill="B8CCE4" w:themeFill="accent1" w:themeFillTint="66"/>
          </w:tcPr>
          <w:p w14:paraId="5EBACDDF" w14:textId="77777777" w:rsidR="00AF4AA7" w:rsidRPr="003526B0" w:rsidRDefault="00AF4AA7" w:rsidP="006D7253">
            <w:pPr>
              <w:rPr>
                <w:rFonts w:ascii="Calibri" w:hAnsi="Calibri" w:cs="Calibri"/>
                <w:sz w:val="24"/>
                <w:szCs w:val="24"/>
              </w:rPr>
            </w:pPr>
          </w:p>
        </w:tc>
        <w:tc>
          <w:tcPr>
            <w:tcW w:w="3863" w:type="dxa"/>
            <w:shd w:val="clear" w:color="auto" w:fill="B8CCE4" w:themeFill="accent1" w:themeFillTint="66"/>
          </w:tcPr>
          <w:p w14:paraId="37F3EF8D" w14:textId="50D180A9" w:rsidR="00AF4AA7" w:rsidRPr="003526B0" w:rsidRDefault="00AF4AA7" w:rsidP="006D7253">
            <w:pPr>
              <w:rPr>
                <w:rFonts w:ascii="Calibri" w:hAnsi="Calibri" w:cs="Calibri"/>
                <w:sz w:val="24"/>
                <w:szCs w:val="24"/>
              </w:rPr>
            </w:pPr>
          </w:p>
        </w:tc>
      </w:tr>
      <w:tr w:rsidR="009E1607" w:rsidRPr="003526B0" w14:paraId="596653A0" w14:textId="77777777" w:rsidTr="006D7253">
        <w:tc>
          <w:tcPr>
            <w:tcW w:w="3862" w:type="dxa"/>
          </w:tcPr>
          <w:p w14:paraId="5A385B40" w14:textId="22814A75" w:rsidR="009E1607" w:rsidRPr="003526B0" w:rsidRDefault="00BF524D" w:rsidP="006D7253">
            <w:pPr>
              <w:autoSpaceDE w:val="0"/>
              <w:autoSpaceDN w:val="0"/>
              <w:adjustRightInd w:val="0"/>
              <w:contextualSpacing/>
              <w:rPr>
                <w:rFonts w:ascii="Calibri" w:hAnsi="Calibri" w:cs="Calibri"/>
                <w:sz w:val="24"/>
                <w:szCs w:val="24"/>
              </w:rPr>
            </w:pPr>
            <w:r>
              <w:rPr>
                <w:rFonts w:ascii="Calibri" w:eastAsia="Times New Roman" w:hAnsi="Calibri" w:cs="Calibri"/>
                <w:sz w:val="24"/>
                <w:szCs w:val="24"/>
                <w:lang w:eastAsia="en-GB"/>
              </w:rPr>
              <w:t xml:space="preserve">Are you aware of safer recruitment procedures </w:t>
            </w:r>
            <w:r w:rsidR="00785C1E">
              <w:rPr>
                <w:rFonts w:ascii="Calibri" w:eastAsia="Times New Roman" w:hAnsi="Calibri" w:cs="Calibri"/>
                <w:sz w:val="24"/>
                <w:szCs w:val="24"/>
                <w:lang w:eastAsia="en-GB"/>
              </w:rPr>
              <w:t xml:space="preserve">if </w:t>
            </w:r>
            <w:r w:rsidR="004676BD">
              <w:rPr>
                <w:rFonts w:ascii="Calibri" w:eastAsia="Times New Roman" w:hAnsi="Calibri" w:cs="Calibri"/>
                <w:sz w:val="24"/>
                <w:szCs w:val="24"/>
                <w:lang w:eastAsia="en-GB"/>
              </w:rPr>
              <w:t xml:space="preserve">looking to </w:t>
            </w:r>
            <w:r w:rsidR="00785C1E">
              <w:rPr>
                <w:rFonts w:ascii="Calibri" w:eastAsia="Times New Roman" w:hAnsi="Calibri" w:cs="Calibri"/>
                <w:sz w:val="24"/>
                <w:szCs w:val="24"/>
                <w:lang w:eastAsia="en-GB"/>
              </w:rPr>
              <w:t xml:space="preserve">employ an </w:t>
            </w:r>
            <w:r w:rsidR="004676BD">
              <w:rPr>
                <w:rFonts w:ascii="Calibri" w:eastAsia="Times New Roman" w:hAnsi="Calibri" w:cs="Calibri"/>
                <w:sz w:val="24"/>
                <w:szCs w:val="24"/>
                <w:lang w:eastAsia="en-GB"/>
              </w:rPr>
              <w:t>assistant</w:t>
            </w:r>
            <w:r w:rsidR="00785C1E">
              <w:rPr>
                <w:rFonts w:ascii="Calibri" w:eastAsia="Times New Roman" w:hAnsi="Calibri" w:cs="Calibri"/>
                <w:sz w:val="24"/>
                <w:szCs w:val="24"/>
                <w:lang w:eastAsia="en-GB"/>
              </w:rPr>
              <w:t>?</w:t>
            </w:r>
          </w:p>
        </w:tc>
        <w:tc>
          <w:tcPr>
            <w:tcW w:w="3862" w:type="dxa"/>
          </w:tcPr>
          <w:p w14:paraId="3F117A05" w14:textId="58DCA45A" w:rsidR="009E1607" w:rsidRPr="003526B0" w:rsidRDefault="00785C1E" w:rsidP="006D7253">
            <w:pPr>
              <w:rPr>
                <w:rFonts w:ascii="Calibri" w:hAnsi="Calibri" w:cs="Calibri"/>
                <w:sz w:val="24"/>
                <w:szCs w:val="24"/>
              </w:rPr>
            </w:pPr>
            <w:r>
              <w:rPr>
                <w:rFonts w:ascii="Calibri" w:hAnsi="Calibri" w:cs="Calibri"/>
                <w:sz w:val="24"/>
                <w:szCs w:val="24"/>
              </w:rPr>
              <w:t>It is important to recognise safer recruitment is also concern</w:t>
            </w:r>
            <w:r w:rsidR="004676BD">
              <w:rPr>
                <w:rFonts w:ascii="Calibri" w:hAnsi="Calibri" w:cs="Calibri"/>
                <w:sz w:val="24"/>
                <w:szCs w:val="24"/>
              </w:rPr>
              <w:t>ed</w:t>
            </w:r>
            <w:r>
              <w:rPr>
                <w:rFonts w:ascii="Calibri" w:hAnsi="Calibri" w:cs="Calibri"/>
                <w:sz w:val="24"/>
                <w:szCs w:val="24"/>
              </w:rPr>
              <w:t xml:space="preserve"> with staff once employed. </w:t>
            </w:r>
            <w:r w:rsidR="004676BD">
              <w:rPr>
                <w:rFonts w:ascii="Calibri" w:hAnsi="Calibri" w:cs="Calibri"/>
                <w:sz w:val="24"/>
                <w:szCs w:val="24"/>
              </w:rPr>
              <w:t xml:space="preserve">Ensuring they follow procedures and </w:t>
            </w:r>
            <w:r w:rsidR="00802303">
              <w:rPr>
                <w:rFonts w:ascii="Calibri" w:hAnsi="Calibri" w:cs="Calibri"/>
                <w:sz w:val="24"/>
                <w:szCs w:val="24"/>
              </w:rPr>
              <w:t>work to a professional standard.</w:t>
            </w:r>
          </w:p>
        </w:tc>
        <w:tc>
          <w:tcPr>
            <w:tcW w:w="3862" w:type="dxa"/>
          </w:tcPr>
          <w:p w14:paraId="1C82EE81" w14:textId="77777777" w:rsidR="009E1607" w:rsidRPr="003526B0" w:rsidRDefault="009E1607" w:rsidP="006D7253">
            <w:pPr>
              <w:rPr>
                <w:rFonts w:ascii="Calibri" w:hAnsi="Calibri" w:cs="Calibri"/>
                <w:sz w:val="24"/>
                <w:szCs w:val="24"/>
              </w:rPr>
            </w:pPr>
          </w:p>
        </w:tc>
        <w:tc>
          <w:tcPr>
            <w:tcW w:w="3863" w:type="dxa"/>
          </w:tcPr>
          <w:p w14:paraId="660498C9" w14:textId="77777777" w:rsidR="009E1607" w:rsidRPr="003526B0" w:rsidRDefault="009E1607" w:rsidP="006D7253">
            <w:pPr>
              <w:rPr>
                <w:rFonts w:ascii="Calibri" w:hAnsi="Calibri" w:cs="Calibri"/>
                <w:sz w:val="24"/>
                <w:szCs w:val="24"/>
              </w:rPr>
            </w:pPr>
          </w:p>
        </w:tc>
      </w:tr>
      <w:tr w:rsidR="009E1607" w:rsidRPr="003526B0" w14:paraId="77BA0556" w14:textId="77777777" w:rsidTr="006D7253">
        <w:tc>
          <w:tcPr>
            <w:tcW w:w="3862" w:type="dxa"/>
          </w:tcPr>
          <w:p w14:paraId="45A2FD96" w14:textId="4533780B" w:rsidR="009E1607" w:rsidRPr="003526B0" w:rsidRDefault="009E1607" w:rsidP="009E1607">
            <w:pPr>
              <w:tabs>
                <w:tab w:val="left" w:pos="3544"/>
                <w:tab w:val="left" w:pos="3828"/>
              </w:tabs>
              <w:autoSpaceDE w:val="0"/>
              <w:autoSpaceDN w:val="0"/>
              <w:adjustRightInd w:val="0"/>
              <w:rPr>
                <w:rFonts w:ascii="Calibri" w:hAnsi="Calibri" w:cs="Calibri"/>
                <w:sz w:val="24"/>
                <w:szCs w:val="24"/>
              </w:rPr>
            </w:pPr>
            <w:r w:rsidRPr="003526B0">
              <w:rPr>
                <w:rFonts w:ascii="Calibri" w:eastAsia="Times New Roman" w:hAnsi="Calibri" w:cs="Calibri"/>
                <w:sz w:val="24"/>
                <w:szCs w:val="24"/>
                <w:lang w:eastAsia="en-GB"/>
              </w:rPr>
              <w:t>All relevant checks (</w:t>
            </w:r>
            <w:proofErr w:type="gramStart"/>
            <w:r w:rsidRPr="003526B0">
              <w:rPr>
                <w:rFonts w:ascii="Calibri" w:eastAsia="Times New Roman" w:hAnsi="Calibri" w:cs="Calibri"/>
                <w:sz w:val="24"/>
                <w:szCs w:val="24"/>
                <w:lang w:eastAsia="en-GB"/>
              </w:rPr>
              <w:t>e.g.</w:t>
            </w:r>
            <w:proofErr w:type="gramEnd"/>
            <w:r w:rsidRPr="003526B0">
              <w:rPr>
                <w:rFonts w:ascii="Calibri" w:eastAsia="Times New Roman" w:hAnsi="Calibri" w:cs="Calibri"/>
                <w:sz w:val="24"/>
                <w:szCs w:val="24"/>
                <w:lang w:eastAsia="en-GB"/>
              </w:rPr>
              <w:t xml:space="preserve"> DBS/barred lists, references) have been made </w:t>
            </w:r>
            <w:r w:rsidR="00802303">
              <w:rPr>
                <w:rFonts w:ascii="Calibri" w:eastAsia="Times New Roman" w:hAnsi="Calibri" w:cs="Calibri"/>
                <w:sz w:val="24"/>
                <w:szCs w:val="24"/>
                <w:lang w:eastAsia="en-GB"/>
              </w:rPr>
              <w:t>for family members.</w:t>
            </w:r>
          </w:p>
        </w:tc>
        <w:tc>
          <w:tcPr>
            <w:tcW w:w="3862" w:type="dxa"/>
          </w:tcPr>
          <w:p w14:paraId="18E742E1" w14:textId="4385791A" w:rsidR="009E1607" w:rsidRPr="003526B0" w:rsidRDefault="00802303" w:rsidP="006D7253">
            <w:pPr>
              <w:rPr>
                <w:rFonts w:ascii="Calibri" w:hAnsi="Calibri" w:cs="Calibri"/>
                <w:sz w:val="24"/>
                <w:szCs w:val="24"/>
              </w:rPr>
            </w:pPr>
            <w:r>
              <w:rPr>
                <w:rFonts w:ascii="Calibri" w:hAnsi="Calibri" w:cs="Calibri"/>
                <w:sz w:val="24"/>
                <w:szCs w:val="24"/>
              </w:rPr>
              <w:t xml:space="preserve">It is important to be conscious of family members turning 16 as they will need a DBS. Also, anyone moving </w:t>
            </w:r>
            <w:proofErr w:type="gramStart"/>
            <w:r>
              <w:rPr>
                <w:rFonts w:ascii="Calibri" w:hAnsi="Calibri" w:cs="Calibri"/>
                <w:sz w:val="24"/>
                <w:szCs w:val="24"/>
              </w:rPr>
              <w:t>in to</w:t>
            </w:r>
            <w:proofErr w:type="gramEnd"/>
            <w:r>
              <w:rPr>
                <w:rFonts w:ascii="Calibri" w:hAnsi="Calibri" w:cs="Calibri"/>
                <w:sz w:val="24"/>
                <w:szCs w:val="24"/>
              </w:rPr>
              <w:t xml:space="preserve"> the household i.e. partners.</w:t>
            </w:r>
          </w:p>
        </w:tc>
        <w:tc>
          <w:tcPr>
            <w:tcW w:w="3862" w:type="dxa"/>
          </w:tcPr>
          <w:p w14:paraId="7AFD6DFA" w14:textId="77777777" w:rsidR="009E1607" w:rsidRPr="003526B0" w:rsidRDefault="009E1607" w:rsidP="006D7253">
            <w:pPr>
              <w:rPr>
                <w:rFonts w:ascii="Calibri" w:hAnsi="Calibri" w:cs="Calibri"/>
                <w:sz w:val="24"/>
                <w:szCs w:val="24"/>
              </w:rPr>
            </w:pPr>
          </w:p>
        </w:tc>
        <w:tc>
          <w:tcPr>
            <w:tcW w:w="3863" w:type="dxa"/>
          </w:tcPr>
          <w:p w14:paraId="67711185" w14:textId="77777777" w:rsidR="009E1607" w:rsidRPr="003526B0" w:rsidRDefault="009E1607" w:rsidP="006D7253">
            <w:pPr>
              <w:rPr>
                <w:rFonts w:ascii="Calibri" w:hAnsi="Calibri" w:cs="Calibri"/>
                <w:sz w:val="24"/>
                <w:szCs w:val="24"/>
              </w:rPr>
            </w:pPr>
          </w:p>
        </w:tc>
      </w:tr>
      <w:tr w:rsidR="009E1607" w:rsidRPr="003526B0" w14:paraId="38A4A3E8" w14:textId="77777777" w:rsidTr="006D7253">
        <w:tc>
          <w:tcPr>
            <w:tcW w:w="3862" w:type="dxa"/>
          </w:tcPr>
          <w:p w14:paraId="71FB5980" w14:textId="0E5C4240" w:rsidR="009E1607" w:rsidRPr="003526B0" w:rsidRDefault="00D20151" w:rsidP="006D7253">
            <w:pPr>
              <w:rPr>
                <w:rFonts w:ascii="Calibri" w:hAnsi="Calibri" w:cs="Calibri"/>
                <w:sz w:val="24"/>
                <w:szCs w:val="24"/>
              </w:rPr>
            </w:pPr>
            <w:r w:rsidRPr="003526B0">
              <w:rPr>
                <w:rFonts w:ascii="Calibri" w:hAnsi="Calibri" w:cs="Calibri"/>
                <w:sz w:val="24"/>
                <w:szCs w:val="24"/>
              </w:rPr>
              <w:t>A record is kept of the DBS check, right to work, qualifications, training completed, references, and so on.</w:t>
            </w:r>
          </w:p>
        </w:tc>
        <w:tc>
          <w:tcPr>
            <w:tcW w:w="3862" w:type="dxa"/>
          </w:tcPr>
          <w:p w14:paraId="52A57E88" w14:textId="6535F83C" w:rsidR="009E1607" w:rsidRPr="003526B0" w:rsidRDefault="009E1607" w:rsidP="006D7253">
            <w:pPr>
              <w:rPr>
                <w:rFonts w:ascii="Calibri" w:hAnsi="Calibri" w:cs="Calibri"/>
                <w:sz w:val="24"/>
                <w:szCs w:val="24"/>
              </w:rPr>
            </w:pPr>
          </w:p>
        </w:tc>
        <w:tc>
          <w:tcPr>
            <w:tcW w:w="3862" w:type="dxa"/>
          </w:tcPr>
          <w:p w14:paraId="31F40B23" w14:textId="77777777" w:rsidR="009E1607" w:rsidRPr="003526B0" w:rsidRDefault="009E1607" w:rsidP="006D7253">
            <w:pPr>
              <w:rPr>
                <w:rFonts w:ascii="Calibri" w:hAnsi="Calibri" w:cs="Calibri"/>
                <w:sz w:val="24"/>
                <w:szCs w:val="24"/>
              </w:rPr>
            </w:pPr>
          </w:p>
        </w:tc>
        <w:tc>
          <w:tcPr>
            <w:tcW w:w="3863" w:type="dxa"/>
          </w:tcPr>
          <w:p w14:paraId="7A5C0E7C" w14:textId="77777777" w:rsidR="009E1607" w:rsidRPr="003526B0" w:rsidRDefault="009E1607" w:rsidP="006D7253">
            <w:pPr>
              <w:rPr>
                <w:rFonts w:ascii="Calibri" w:hAnsi="Calibri" w:cs="Calibri"/>
                <w:sz w:val="24"/>
                <w:szCs w:val="24"/>
              </w:rPr>
            </w:pPr>
          </w:p>
        </w:tc>
      </w:tr>
      <w:tr w:rsidR="00666AEF" w:rsidRPr="003526B0" w14:paraId="30B877B7" w14:textId="77777777" w:rsidTr="006D7253">
        <w:tc>
          <w:tcPr>
            <w:tcW w:w="3862" w:type="dxa"/>
          </w:tcPr>
          <w:p w14:paraId="77DE0A70" w14:textId="10293A48" w:rsidR="00666AEF" w:rsidRPr="003526B0" w:rsidRDefault="00666AEF" w:rsidP="006D7253">
            <w:pPr>
              <w:rPr>
                <w:rFonts w:ascii="Calibri" w:hAnsi="Calibri" w:cs="Calibri"/>
                <w:sz w:val="24"/>
                <w:szCs w:val="24"/>
              </w:rPr>
            </w:pPr>
            <w:r>
              <w:rPr>
                <w:rFonts w:ascii="Calibri" w:hAnsi="Calibri" w:cs="Calibri"/>
                <w:sz w:val="24"/>
                <w:szCs w:val="24"/>
              </w:rPr>
              <w:t>There is a complaints policy made available to all parents.</w:t>
            </w:r>
          </w:p>
        </w:tc>
        <w:tc>
          <w:tcPr>
            <w:tcW w:w="3862" w:type="dxa"/>
          </w:tcPr>
          <w:p w14:paraId="1C436712" w14:textId="77777777" w:rsidR="00666AEF" w:rsidRPr="003526B0" w:rsidRDefault="00666AEF" w:rsidP="006D7253">
            <w:pPr>
              <w:rPr>
                <w:rFonts w:ascii="Calibri" w:hAnsi="Calibri" w:cs="Calibri"/>
                <w:sz w:val="24"/>
                <w:szCs w:val="24"/>
              </w:rPr>
            </w:pPr>
          </w:p>
        </w:tc>
        <w:tc>
          <w:tcPr>
            <w:tcW w:w="3862" w:type="dxa"/>
          </w:tcPr>
          <w:p w14:paraId="60D5E518" w14:textId="77777777" w:rsidR="00666AEF" w:rsidRPr="003526B0" w:rsidRDefault="00666AEF" w:rsidP="006D7253">
            <w:pPr>
              <w:rPr>
                <w:rFonts w:ascii="Calibri" w:hAnsi="Calibri" w:cs="Calibri"/>
                <w:sz w:val="24"/>
                <w:szCs w:val="24"/>
              </w:rPr>
            </w:pPr>
          </w:p>
        </w:tc>
        <w:tc>
          <w:tcPr>
            <w:tcW w:w="3863" w:type="dxa"/>
          </w:tcPr>
          <w:p w14:paraId="08C2B578" w14:textId="77777777" w:rsidR="00666AEF" w:rsidRPr="003526B0" w:rsidRDefault="00666AEF" w:rsidP="006D7253">
            <w:pPr>
              <w:rPr>
                <w:rFonts w:ascii="Calibri" w:hAnsi="Calibri" w:cs="Calibri"/>
                <w:sz w:val="24"/>
                <w:szCs w:val="24"/>
              </w:rPr>
            </w:pPr>
          </w:p>
        </w:tc>
      </w:tr>
      <w:tr w:rsidR="00692092" w:rsidRPr="003526B0" w14:paraId="50DBD8CB" w14:textId="77777777" w:rsidTr="00684719">
        <w:tc>
          <w:tcPr>
            <w:tcW w:w="3862" w:type="dxa"/>
          </w:tcPr>
          <w:p w14:paraId="7E7FEE36" w14:textId="6973DFE9" w:rsidR="00692092" w:rsidRPr="009231A4" w:rsidRDefault="00692092" w:rsidP="00D20151">
            <w:pPr>
              <w:tabs>
                <w:tab w:val="left" w:pos="3544"/>
                <w:tab w:val="left" w:pos="3828"/>
              </w:tabs>
              <w:autoSpaceDE w:val="0"/>
              <w:autoSpaceDN w:val="0"/>
              <w:adjustRightInd w:val="0"/>
              <w:rPr>
                <w:rFonts w:ascii="Calibri" w:eastAsia="Times New Roman" w:hAnsi="Calibri" w:cs="Calibri"/>
                <w:b/>
                <w:sz w:val="24"/>
                <w:szCs w:val="24"/>
                <w:lang w:eastAsia="en-GB"/>
              </w:rPr>
            </w:pPr>
            <w:r>
              <w:rPr>
                <w:rFonts w:ascii="Calibri" w:eastAsia="Times New Roman" w:hAnsi="Calibri" w:cs="Calibri"/>
                <w:b/>
                <w:sz w:val="24"/>
                <w:szCs w:val="24"/>
                <w:lang w:eastAsia="en-GB"/>
              </w:rPr>
              <w:t>Date of evaluation</w:t>
            </w:r>
          </w:p>
        </w:tc>
        <w:tc>
          <w:tcPr>
            <w:tcW w:w="3862" w:type="dxa"/>
          </w:tcPr>
          <w:p w14:paraId="052EAC12" w14:textId="77777777" w:rsidR="00692092" w:rsidRPr="003526B0" w:rsidRDefault="00692092" w:rsidP="006D7253">
            <w:pPr>
              <w:rPr>
                <w:rFonts w:ascii="Calibri" w:hAnsi="Calibri" w:cs="Calibri"/>
                <w:sz w:val="24"/>
                <w:szCs w:val="24"/>
              </w:rPr>
            </w:pPr>
          </w:p>
        </w:tc>
        <w:tc>
          <w:tcPr>
            <w:tcW w:w="3862" w:type="dxa"/>
          </w:tcPr>
          <w:p w14:paraId="6A8BEED3" w14:textId="77777777" w:rsidR="00692092" w:rsidRPr="003526B0" w:rsidRDefault="00692092" w:rsidP="006D7253">
            <w:pPr>
              <w:rPr>
                <w:rFonts w:ascii="Calibri" w:hAnsi="Calibri" w:cs="Calibri"/>
                <w:sz w:val="24"/>
                <w:szCs w:val="24"/>
              </w:rPr>
            </w:pPr>
          </w:p>
        </w:tc>
        <w:tc>
          <w:tcPr>
            <w:tcW w:w="3863" w:type="dxa"/>
          </w:tcPr>
          <w:p w14:paraId="535DCF05" w14:textId="4DB3C8E4" w:rsidR="00692092" w:rsidRPr="003526B0" w:rsidRDefault="00692092" w:rsidP="006D7253">
            <w:pPr>
              <w:rPr>
                <w:rFonts w:ascii="Calibri" w:hAnsi="Calibri" w:cs="Calibri"/>
                <w:sz w:val="24"/>
                <w:szCs w:val="24"/>
              </w:rPr>
            </w:pPr>
          </w:p>
        </w:tc>
      </w:tr>
    </w:tbl>
    <w:p w14:paraId="005B2AE1" w14:textId="1EA9BDE7" w:rsidR="00D20151" w:rsidRPr="003526B0" w:rsidRDefault="00D20151">
      <w:pPr>
        <w:rPr>
          <w:rFonts w:ascii="Calibri" w:hAnsi="Calibri" w:cs="Calibri"/>
          <w:sz w:val="24"/>
          <w:szCs w:val="24"/>
        </w:rPr>
      </w:pPr>
    </w:p>
    <w:tbl>
      <w:tblPr>
        <w:tblStyle w:val="TableGrid"/>
        <w:tblW w:w="0" w:type="auto"/>
        <w:tblLook w:val="04A0" w:firstRow="1" w:lastRow="0" w:firstColumn="1" w:lastColumn="0" w:noHBand="0" w:noVBand="1"/>
      </w:tblPr>
      <w:tblGrid>
        <w:gridCol w:w="3862"/>
        <w:gridCol w:w="3862"/>
        <w:gridCol w:w="3862"/>
        <w:gridCol w:w="3863"/>
      </w:tblGrid>
      <w:tr w:rsidR="00692092" w:rsidRPr="003526B0" w14:paraId="317625A3" w14:textId="77777777" w:rsidTr="00DD0E0F">
        <w:tc>
          <w:tcPr>
            <w:tcW w:w="3862" w:type="dxa"/>
            <w:shd w:val="clear" w:color="auto" w:fill="B8CCE4" w:themeFill="accent1" w:themeFillTint="66"/>
          </w:tcPr>
          <w:p w14:paraId="3A6F3243" w14:textId="77777777" w:rsidR="00692092" w:rsidRPr="003526B0" w:rsidRDefault="00692092">
            <w:pPr>
              <w:rPr>
                <w:rFonts w:ascii="Calibri" w:hAnsi="Calibri" w:cs="Calibri"/>
                <w:b/>
                <w:sz w:val="24"/>
                <w:szCs w:val="24"/>
              </w:rPr>
            </w:pPr>
            <w:r w:rsidRPr="003526B0">
              <w:rPr>
                <w:rFonts w:ascii="Calibri" w:hAnsi="Calibri" w:cs="Calibri"/>
                <w:b/>
                <w:sz w:val="24"/>
                <w:szCs w:val="24"/>
              </w:rPr>
              <w:t>Website</w:t>
            </w:r>
          </w:p>
        </w:tc>
        <w:tc>
          <w:tcPr>
            <w:tcW w:w="3862" w:type="dxa"/>
            <w:shd w:val="clear" w:color="auto" w:fill="B8CCE4" w:themeFill="accent1" w:themeFillTint="66"/>
          </w:tcPr>
          <w:p w14:paraId="56E7F620" w14:textId="77777777" w:rsidR="00692092" w:rsidRPr="003526B0" w:rsidRDefault="00692092">
            <w:pPr>
              <w:rPr>
                <w:rFonts w:ascii="Calibri" w:hAnsi="Calibri" w:cs="Calibri"/>
                <w:b/>
                <w:sz w:val="24"/>
                <w:szCs w:val="24"/>
              </w:rPr>
            </w:pPr>
          </w:p>
        </w:tc>
        <w:tc>
          <w:tcPr>
            <w:tcW w:w="3862" w:type="dxa"/>
            <w:shd w:val="clear" w:color="auto" w:fill="B8CCE4" w:themeFill="accent1" w:themeFillTint="66"/>
          </w:tcPr>
          <w:p w14:paraId="1BDA15E6" w14:textId="77777777" w:rsidR="00692092" w:rsidRPr="003526B0" w:rsidRDefault="00692092">
            <w:pPr>
              <w:rPr>
                <w:rFonts w:ascii="Calibri" w:hAnsi="Calibri" w:cs="Calibri"/>
                <w:b/>
                <w:sz w:val="24"/>
                <w:szCs w:val="24"/>
              </w:rPr>
            </w:pPr>
          </w:p>
        </w:tc>
        <w:tc>
          <w:tcPr>
            <w:tcW w:w="3863" w:type="dxa"/>
            <w:shd w:val="clear" w:color="auto" w:fill="B8CCE4" w:themeFill="accent1" w:themeFillTint="66"/>
          </w:tcPr>
          <w:p w14:paraId="2543B4A7" w14:textId="0BA45575" w:rsidR="00692092" w:rsidRPr="003526B0" w:rsidRDefault="00692092">
            <w:pPr>
              <w:rPr>
                <w:rFonts w:ascii="Calibri" w:hAnsi="Calibri" w:cs="Calibri"/>
                <w:b/>
                <w:sz w:val="24"/>
                <w:szCs w:val="24"/>
              </w:rPr>
            </w:pPr>
          </w:p>
        </w:tc>
      </w:tr>
      <w:tr w:rsidR="003526B0" w:rsidRPr="003526B0" w14:paraId="0FF12BFB" w14:textId="77777777" w:rsidTr="003526B0">
        <w:tc>
          <w:tcPr>
            <w:tcW w:w="3862" w:type="dxa"/>
          </w:tcPr>
          <w:p w14:paraId="7C7CC963" w14:textId="77777777" w:rsidR="003526B0" w:rsidRPr="003526B0" w:rsidRDefault="003526B0">
            <w:pPr>
              <w:rPr>
                <w:rFonts w:ascii="Calibri" w:hAnsi="Calibri" w:cs="Calibri"/>
                <w:sz w:val="24"/>
                <w:szCs w:val="24"/>
              </w:rPr>
            </w:pPr>
            <w:r w:rsidRPr="003526B0">
              <w:rPr>
                <w:rFonts w:ascii="Calibri" w:hAnsi="Calibri" w:cs="Calibri"/>
                <w:sz w:val="24"/>
                <w:szCs w:val="24"/>
              </w:rPr>
              <w:t>The setting website includes:</w:t>
            </w:r>
          </w:p>
          <w:p w14:paraId="778ECF9E" w14:textId="77777777" w:rsidR="003526B0" w:rsidRPr="003526B0" w:rsidRDefault="003526B0" w:rsidP="003526B0">
            <w:pPr>
              <w:pStyle w:val="ListParagraph"/>
              <w:numPr>
                <w:ilvl w:val="0"/>
                <w:numId w:val="44"/>
              </w:numPr>
              <w:rPr>
                <w:rFonts w:ascii="Calibri" w:hAnsi="Calibri" w:cs="Calibri"/>
                <w:sz w:val="24"/>
                <w:szCs w:val="24"/>
              </w:rPr>
            </w:pPr>
            <w:r w:rsidRPr="003526B0">
              <w:rPr>
                <w:rFonts w:ascii="Calibri" w:hAnsi="Calibri" w:cs="Calibri"/>
                <w:sz w:val="24"/>
                <w:szCs w:val="24"/>
              </w:rPr>
              <w:t>Safeguarding tab</w:t>
            </w:r>
          </w:p>
          <w:p w14:paraId="3CBFC687" w14:textId="61402470" w:rsidR="003526B0" w:rsidRPr="003526B0" w:rsidRDefault="003526B0" w:rsidP="003526B0">
            <w:pPr>
              <w:pStyle w:val="ListParagraph"/>
              <w:numPr>
                <w:ilvl w:val="0"/>
                <w:numId w:val="44"/>
              </w:numPr>
              <w:rPr>
                <w:rFonts w:ascii="Calibri" w:hAnsi="Calibri" w:cs="Calibri"/>
                <w:sz w:val="24"/>
                <w:szCs w:val="24"/>
              </w:rPr>
            </w:pPr>
            <w:r w:rsidRPr="003526B0">
              <w:rPr>
                <w:rFonts w:ascii="Calibri" w:hAnsi="Calibri" w:cs="Calibri"/>
                <w:sz w:val="24"/>
                <w:szCs w:val="24"/>
              </w:rPr>
              <w:t>Statement of the setting’s ethos and values</w:t>
            </w:r>
          </w:p>
          <w:p w14:paraId="74C2CEF3" w14:textId="258BE75E" w:rsidR="003526B0" w:rsidRPr="003526B0" w:rsidRDefault="003526B0" w:rsidP="003526B0">
            <w:pPr>
              <w:pStyle w:val="ListParagraph"/>
              <w:numPr>
                <w:ilvl w:val="0"/>
                <w:numId w:val="44"/>
              </w:numPr>
              <w:rPr>
                <w:rFonts w:ascii="Calibri" w:hAnsi="Calibri" w:cs="Calibri"/>
                <w:sz w:val="24"/>
                <w:szCs w:val="24"/>
              </w:rPr>
            </w:pPr>
            <w:r w:rsidRPr="003526B0">
              <w:rPr>
                <w:rFonts w:ascii="Calibri" w:hAnsi="Calibri" w:cs="Calibri"/>
                <w:sz w:val="24"/>
                <w:szCs w:val="24"/>
              </w:rPr>
              <w:t>Safeguarding/child protection policy</w:t>
            </w:r>
          </w:p>
          <w:p w14:paraId="242FF2B3" w14:textId="25BB2779" w:rsidR="003526B0" w:rsidRPr="003526B0" w:rsidRDefault="003526B0" w:rsidP="00100AE0">
            <w:pPr>
              <w:pStyle w:val="ListParagraph"/>
              <w:numPr>
                <w:ilvl w:val="0"/>
                <w:numId w:val="44"/>
              </w:numPr>
              <w:rPr>
                <w:rFonts w:ascii="Calibri" w:hAnsi="Calibri" w:cs="Calibri"/>
                <w:sz w:val="24"/>
                <w:szCs w:val="24"/>
              </w:rPr>
            </w:pPr>
            <w:r w:rsidRPr="003526B0">
              <w:rPr>
                <w:rFonts w:ascii="Calibri" w:hAnsi="Calibri" w:cs="Calibri"/>
                <w:sz w:val="24"/>
                <w:szCs w:val="24"/>
              </w:rPr>
              <w:lastRenderedPageBreak/>
              <w:t xml:space="preserve">Support for parents, </w:t>
            </w:r>
            <w:proofErr w:type="gramStart"/>
            <w:r w:rsidRPr="003526B0">
              <w:rPr>
                <w:rFonts w:ascii="Calibri" w:hAnsi="Calibri" w:cs="Calibri"/>
                <w:sz w:val="24"/>
                <w:szCs w:val="24"/>
              </w:rPr>
              <w:t>e.g.</w:t>
            </w:r>
            <w:proofErr w:type="gramEnd"/>
            <w:r w:rsidRPr="003526B0">
              <w:rPr>
                <w:rFonts w:ascii="Calibri" w:hAnsi="Calibri" w:cs="Calibri"/>
                <w:sz w:val="24"/>
                <w:szCs w:val="24"/>
              </w:rPr>
              <w:t xml:space="preserve"> online safety guidance</w:t>
            </w:r>
          </w:p>
          <w:p w14:paraId="1C8EB62F" w14:textId="2B54D32A" w:rsidR="003526B0" w:rsidRPr="003526B0" w:rsidRDefault="003526B0" w:rsidP="003526B0">
            <w:pPr>
              <w:pStyle w:val="ListParagraph"/>
              <w:numPr>
                <w:ilvl w:val="0"/>
                <w:numId w:val="44"/>
              </w:numPr>
              <w:rPr>
                <w:rFonts w:ascii="Calibri" w:hAnsi="Calibri" w:cs="Calibri"/>
                <w:sz w:val="24"/>
                <w:szCs w:val="24"/>
              </w:rPr>
            </w:pPr>
            <w:r w:rsidRPr="003526B0">
              <w:rPr>
                <w:rFonts w:ascii="Calibri" w:hAnsi="Calibri" w:cs="Calibri"/>
                <w:sz w:val="24"/>
                <w:szCs w:val="24"/>
              </w:rPr>
              <w:t>Other associated policies such as behaviour, complaints, and so on</w:t>
            </w:r>
          </w:p>
        </w:tc>
        <w:tc>
          <w:tcPr>
            <w:tcW w:w="3862" w:type="dxa"/>
          </w:tcPr>
          <w:p w14:paraId="29EFE5FE" w14:textId="77777777" w:rsidR="003526B0" w:rsidRPr="003526B0" w:rsidRDefault="003526B0">
            <w:pPr>
              <w:rPr>
                <w:rFonts w:ascii="Calibri" w:hAnsi="Calibri" w:cs="Calibri"/>
                <w:sz w:val="24"/>
                <w:szCs w:val="24"/>
              </w:rPr>
            </w:pPr>
          </w:p>
        </w:tc>
        <w:tc>
          <w:tcPr>
            <w:tcW w:w="3862" w:type="dxa"/>
          </w:tcPr>
          <w:p w14:paraId="73570E99" w14:textId="77777777" w:rsidR="003526B0" w:rsidRPr="003526B0" w:rsidRDefault="003526B0">
            <w:pPr>
              <w:rPr>
                <w:rFonts w:ascii="Calibri" w:hAnsi="Calibri" w:cs="Calibri"/>
                <w:sz w:val="24"/>
                <w:szCs w:val="24"/>
              </w:rPr>
            </w:pPr>
          </w:p>
        </w:tc>
        <w:tc>
          <w:tcPr>
            <w:tcW w:w="3863" w:type="dxa"/>
          </w:tcPr>
          <w:p w14:paraId="6DD7EECD" w14:textId="77777777" w:rsidR="003526B0" w:rsidRPr="003526B0" w:rsidRDefault="003526B0">
            <w:pPr>
              <w:rPr>
                <w:rFonts w:ascii="Calibri" w:hAnsi="Calibri" w:cs="Calibri"/>
                <w:sz w:val="24"/>
                <w:szCs w:val="24"/>
              </w:rPr>
            </w:pPr>
          </w:p>
        </w:tc>
      </w:tr>
      <w:tr w:rsidR="003526B0" w:rsidRPr="003526B0" w14:paraId="3CC0A5E7" w14:textId="77777777" w:rsidTr="003526B0">
        <w:tc>
          <w:tcPr>
            <w:tcW w:w="3862" w:type="dxa"/>
          </w:tcPr>
          <w:p w14:paraId="3230F940" w14:textId="16356C4F" w:rsidR="003526B0" w:rsidRPr="003526B0" w:rsidRDefault="003526B0" w:rsidP="003526B0">
            <w:pPr>
              <w:rPr>
                <w:rFonts w:ascii="Calibri" w:hAnsi="Calibri" w:cs="Calibri"/>
                <w:sz w:val="24"/>
                <w:szCs w:val="24"/>
              </w:rPr>
            </w:pPr>
            <w:r w:rsidRPr="003526B0">
              <w:rPr>
                <w:rFonts w:ascii="Calibri" w:eastAsia="Times New Roman" w:hAnsi="Calibri" w:cs="Calibri"/>
                <w:sz w:val="24"/>
                <w:szCs w:val="24"/>
                <w:lang w:eastAsia="en-GB"/>
              </w:rPr>
              <w:t>The setting has appropriate procedures in place to ensure that any images of children used within publications, publicity, on web sites are appropriate and are only used where full parental consent has been obtained.</w:t>
            </w:r>
          </w:p>
        </w:tc>
        <w:tc>
          <w:tcPr>
            <w:tcW w:w="3862" w:type="dxa"/>
          </w:tcPr>
          <w:p w14:paraId="1BD6E784" w14:textId="77777777" w:rsidR="003526B0" w:rsidRPr="003526B0" w:rsidRDefault="003526B0">
            <w:pPr>
              <w:rPr>
                <w:rFonts w:ascii="Calibri" w:hAnsi="Calibri" w:cs="Calibri"/>
                <w:sz w:val="24"/>
                <w:szCs w:val="24"/>
              </w:rPr>
            </w:pPr>
          </w:p>
        </w:tc>
        <w:tc>
          <w:tcPr>
            <w:tcW w:w="3862" w:type="dxa"/>
          </w:tcPr>
          <w:p w14:paraId="1E7C6F93" w14:textId="77777777" w:rsidR="003526B0" w:rsidRPr="003526B0" w:rsidRDefault="003526B0">
            <w:pPr>
              <w:rPr>
                <w:rFonts w:ascii="Calibri" w:hAnsi="Calibri" w:cs="Calibri"/>
                <w:sz w:val="24"/>
                <w:szCs w:val="24"/>
              </w:rPr>
            </w:pPr>
          </w:p>
        </w:tc>
        <w:tc>
          <w:tcPr>
            <w:tcW w:w="3863" w:type="dxa"/>
          </w:tcPr>
          <w:p w14:paraId="26D10BDB" w14:textId="77777777" w:rsidR="003526B0" w:rsidRPr="003526B0" w:rsidRDefault="003526B0">
            <w:pPr>
              <w:rPr>
                <w:rFonts w:ascii="Calibri" w:hAnsi="Calibri" w:cs="Calibri"/>
                <w:sz w:val="24"/>
                <w:szCs w:val="24"/>
              </w:rPr>
            </w:pPr>
          </w:p>
        </w:tc>
      </w:tr>
      <w:tr w:rsidR="00692092" w:rsidRPr="003526B0" w14:paraId="12A6BCA1" w14:textId="77777777" w:rsidTr="00E26DB0">
        <w:tc>
          <w:tcPr>
            <w:tcW w:w="3862" w:type="dxa"/>
          </w:tcPr>
          <w:p w14:paraId="1886CA35" w14:textId="59957993" w:rsidR="00692092" w:rsidRPr="009231A4" w:rsidRDefault="00692092" w:rsidP="003526B0">
            <w:pPr>
              <w:rPr>
                <w:rFonts w:ascii="Calibri" w:eastAsia="Times New Roman" w:hAnsi="Calibri" w:cs="Calibri"/>
                <w:b/>
                <w:sz w:val="24"/>
                <w:szCs w:val="24"/>
                <w:lang w:eastAsia="en-GB"/>
              </w:rPr>
            </w:pPr>
            <w:r>
              <w:rPr>
                <w:rFonts w:ascii="Calibri" w:eastAsia="Times New Roman" w:hAnsi="Calibri" w:cs="Calibri"/>
                <w:b/>
                <w:sz w:val="24"/>
                <w:szCs w:val="24"/>
                <w:lang w:eastAsia="en-GB"/>
              </w:rPr>
              <w:t>Date of evaluation</w:t>
            </w:r>
          </w:p>
        </w:tc>
        <w:tc>
          <w:tcPr>
            <w:tcW w:w="3862" w:type="dxa"/>
          </w:tcPr>
          <w:p w14:paraId="6BB72CAD" w14:textId="77777777" w:rsidR="00692092" w:rsidRPr="003526B0" w:rsidRDefault="00692092">
            <w:pPr>
              <w:rPr>
                <w:rFonts w:ascii="Calibri" w:hAnsi="Calibri" w:cs="Calibri"/>
                <w:sz w:val="24"/>
                <w:szCs w:val="24"/>
              </w:rPr>
            </w:pPr>
          </w:p>
        </w:tc>
        <w:tc>
          <w:tcPr>
            <w:tcW w:w="3862" w:type="dxa"/>
          </w:tcPr>
          <w:p w14:paraId="6D39EA79" w14:textId="77777777" w:rsidR="00692092" w:rsidRPr="003526B0" w:rsidRDefault="00692092">
            <w:pPr>
              <w:rPr>
                <w:rFonts w:ascii="Calibri" w:hAnsi="Calibri" w:cs="Calibri"/>
                <w:sz w:val="24"/>
                <w:szCs w:val="24"/>
              </w:rPr>
            </w:pPr>
          </w:p>
        </w:tc>
        <w:tc>
          <w:tcPr>
            <w:tcW w:w="3863" w:type="dxa"/>
          </w:tcPr>
          <w:p w14:paraId="4C707E36" w14:textId="55745A40" w:rsidR="00692092" w:rsidRPr="003526B0" w:rsidRDefault="00692092">
            <w:pPr>
              <w:rPr>
                <w:rFonts w:ascii="Calibri" w:hAnsi="Calibri" w:cs="Calibri"/>
                <w:sz w:val="24"/>
                <w:szCs w:val="24"/>
              </w:rPr>
            </w:pPr>
          </w:p>
        </w:tc>
      </w:tr>
    </w:tbl>
    <w:p w14:paraId="70E71092" w14:textId="77777777" w:rsidR="003526B0" w:rsidRPr="003526B0" w:rsidRDefault="003526B0" w:rsidP="003526B0">
      <w:pPr>
        <w:rPr>
          <w:rFonts w:ascii="Calibri" w:hAnsi="Calibri" w:cs="Calibri"/>
          <w:sz w:val="24"/>
          <w:szCs w:val="24"/>
        </w:rPr>
      </w:pPr>
    </w:p>
    <w:sectPr w:rsidR="003526B0" w:rsidRPr="003526B0" w:rsidSect="009F7391">
      <w:headerReference w:type="default" r:id="rId13"/>
      <w:pgSz w:w="16838" w:h="11906" w:orient="landscape"/>
      <w:pgMar w:top="709" w:right="527" w:bottom="709"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283A" w14:textId="77777777" w:rsidR="0041415B" w:rsidRDefault="0041415B" w:rsidP="006E6E21">
      <w:pPr>
        <w:spacing w:after="0" w:line="240" w:lineRule="auto"/>
      </w:pPr>
      <w:r>
        <w:separator/>
      </w:r>
    </w:p>
  </w:endnote>
  <w:endnote w:type="continuationSeparator" w:id="0">
    <w:p w14:paraId="72FF00F0" w14:textId="77777777" w:rsidR="0041415B" w:rsidRDefault="0041415B" w:rsidP="006E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7B11" w14:textId="77777777" w:rsidR="0041415B" w:rsidRDefault="0041415B" w:rsidP="006E6E21">
      <w:pPr>
        <w:spacing w:after="0" w:line="240" w:lineRule="auto"/>
      </w:pPr>
      <w:r>
        <w:separator/>
      </w:r>
    </w:p>
  </w:footnote>
  <w:footnote w:type="continuationSeparator" w:id="0">
    <w:p w14:paraId="481ABE9B" w14:textId="77777777" w:rsidR="0041415B" w:rsidRDefault="0041415B" w:rsidP="006E6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577E" w14:textId="52CDEBE2" w:rsidR="00764314" w:rsidRDefault="003442FF">
    <w:pPr>
      <w:pStyle w:val="Header"/>
    </w:pPr>
    <w:r>
      <w:rPr>
        <w:noProof/>
      </w:rPr>
      <w:drawing>
        <wp:inline distT="0" distB="0" distL="0" distR="0" wp14:anchorId="40DF1212" wp14:editId="2773214C">
          <wp:extent cx="4457700" cy="1181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57700" cy="1181100"/>
                  </a:xfrm>
                  <a:prstGeom prst="rect">
                    <a:avLst/>
                  </a:prstGeom>
                  <a:noFill/>
                  <a:ln>
                    <a:noFill/>
                  </a:ln>
                </pic:spPr>
              </pic:pic>
            </a:graphicData>
          </a:graphic>
        </wp:inline>
      </w:drawing>
    </w:r>
  </w:p>
  <w:p w14:paraId="6775DBBE" w14:textId="77777777" w:rsidR="00764314" w:rsidRDefault="0076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11D"/>
    <w:multiLevelType w:val="hybridMultilevel"/>
    <w:tmpl w:val="C15EEDEA"/>
    <w:lvl w:ilvl="0" w:tplc="08090001">
      <w:start w:val="1"/>
      <w:numFmt w:val="bullet"/>
      <w:lvlText w:val=""/>
      <w:lvlJc w:val="left"/>
      <w:pPr>
        <w:ind w:left="720" w:hanging="360"/>
      </w:pPr>
      <w:rPr>
        <w:rFonts w:ascii="Symbol" w:hAnsi="Symbol" w:hint="default"/>
      </w:rPr>
    </w:lvl>
    <w:lvl w:ilvl="1" w:tplc="C150AAC6">
      <w:numFmt w:val="bullet"/>
      <w:lvlText w:val="•"/>
      <w:lvlJc w:val="left"/>
      <w:pPr>
        <w:ind w:left="1440" w:hanging="360"/>
      </w:pPr>
      <w:rPr>
        <w:rFonts w:ascii="Calibri" w:eastAsia="Times New Roman" w:hAnsi="Calibri" w:cs="Calibri" w:hint="default"/>
      </w:rPr>
    </w:lvl>
    <w:lvl w:ilvl="2" w:tplc="06B83336">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F4350"/>
    <w:multiLevelType w:val="hybridMultilevel"/>
    <w:tmpl w:val="5294725E"/>
    <w:lvl w:ilvl="0" w:tplc="8560124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8560124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872DC"/>
    <w:multiLevelType w:val="hybridMultilevel"/>
    <w:tmpl w:val="6DAA7A78"/>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5D07F0"/>
    <w:multiLevelType w:val="hybridMultilevel"/>
    <w:tmpl w:val="850E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55A09"/>
    <w:multiLevelType w:val="hybridMultilevel"/>
    <w:tmpl w:val="8B1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01517"/>
    <w:multiLevelType w:val="hybridMultilevel"/>
    <w:tmpl w:val="6BFAADA2"/>
    <w:lvl w:ilvl="0" w:tplc="8560124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35371A"/>
    <w:multiLevelType w:val="hybridMultilevel"/>
    <w:tmpl w:val="7CF2C4D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6B4E4C"/>
    <w:multiLevelType w:val="hybridMultilevel"/>
    <w:tmpl w:val="119011C8"/>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797695"/>
    <w:multiLevelType w:val="hybridMultilevel"/>
    <w:tmpl w:val="0474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283"/>
    <w:multiLevelType w:val="hybridMultilevel"/>
    <w:tmpl w:val="6D1A1B2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15:restartNumberingAfterBreak="0">
    <w:nsid w:val="19A04548"/>
    <w:multiLevelType w:val="hybridMultilevel"/>
    <w:tmpl w:val="48369B68"/>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9D34F5"/>
    <w:multiLevelType w:val="hybridMultilevel"/>
    <w:tmpl w:val="9868331E"/>
    <w:lvl w:ilvl="0" w:tplc="8560124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420F5"/>
    <w:multiLevelType w:val="hybridMultilevel"/>
    <w:tmpl w:val="730C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C4EAA"/>
    <w:multiLevelType w:val="hybridMultilevel"/>
    <w:tmpl w:val="D6145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5B195E"/>
    <w:multiLevelType w:val="hybridMultilevel"/>
    <w:tmpl w:val="AF2496E8"/>
    <w:lvl w:ilvl="0" w:tplc="8560124C">
      <w:numFmt w:val="bullet"/>
      <w:lvlText w:val="₋"/>
      <w:lvlJc w:val="left"/>
      <w:pPr>
        <w:ind w:left="896" w:hanging="360"/>
      </w:pPr>
      <w:rPr>
        <w:rFonts w:ascii="Calibri" w:eastAsia="Times New Roman" w:hAnsi="Calibri" w:cs="Calibri"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5" w15:restartNumberingAfterBreak="0">
    <w:nsid w:val="21AE5396"/>
    <w:multiLevelType w:val="hybridMultilevel"/>
    <w:tmpl w:val="D14AC45E"/>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1F33B4"/>
    <w:multiLevelType w:val="hybridMultilevel"/>
    <w:tmpl w:val="614E750E"/>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7208AC"/>
    <w:multiLevelType w:val="hybridMultilevel"/>
    <w:tmpl w:val="E0DA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47F84"/>
    <w:multiLevelType w:val="hybridMultilevel"/>
    <w:tmpl w:val="A07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D3DAD"/>
    <w:multiLevelType w:val="hybridMultilevel"/>
    <w:tmpl w:val="51C2D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97C3931"/>
    <w:multiLevelType w:val="hybridMultilevel"/>
    <w:tmpl w:val="7AB0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B630B"/>
    <w:multiLevelType w:val="hybridMultilevel"/>
    <w:tmpl w:val="71B47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EE1296D"/>
    <w:multiLevelType w:val="hybridMultilevel"/>
    <w:tmpl w:val="F70291BC"/>
    <w:lvl w:ilvl="0" w:tplc="8560124C">
      <w:numFmt w:val="bullet"/>
      <w:lvlText w:val="₋"/>
      <w:lvlJc w:val="left"/>
      <w:pPr>
        <w:ind w:left="1930" w:hanging="360"/>
      </w:pPr>
      <w:rPr>
        <w:rFonts w:ascii="Calibri" w:eastAsia="Times New Roman" w:hAnsi="Calibri" w:cs="Calibri"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23" w15:restartNumberingAfterBreak="0">
    <w:nsid w:val="315014DD"/>
    <w:multiLevelType w:val="hybridMultilevel"/>
    <w:tmpl w:val="2BC8F9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6458CC"/>
    <w:multiLevelType w:val="hybridMultilevel"/>
    <w:tmpl w:val="C508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0E2C73"/>
    <w:multiLevelType w:val="hybridMultilevel"/>
    <w:tmpl w:val="E07E064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A17E2"/>
    <w:multiLevelType w:val="hybridMultilevel"/>
    <w:tmpl w:val="C8DAC8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F08CF"/>
    <w:multiLevelType w:val="hybridMultilevel"/>
    <w:tmpl w:val="9A401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1163129"/>
    <w:multiLevelType w:val="hybridMultilevel"/>
    <w:tmpl w:val="3B127D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7D1EE8"/>
    <w:multiLevelType w:val="hybridMultilevel"/>
    <w:tmpl w:val="B2B66E7C"/>
    <w:lvl w:ilvl="0" w:tplc="8560124C">
      <w:numFmt w:val="bullet"/>
      <w:lvlText w:val="₋"/>
      <w:lvlJc w:val="left"/>
      <w:pPr>
        <w:ind w:left="1321" w:hanging="360"/>
      </w:pPr>
      <w:rPr>
        <w:rFonts w:ascii="Calibri" w:eastAsia="Times New Roman" w:hAnsi="Calibri" w:cs="Calibri"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30" w15:restartNumberingAfterBreak="0">
    <w:nsid w:val="42A339B2"/>
    <w:multiLevelType w:val="hybridMultilevel"/>
    <w:tmpl w:val="584023CE"/>
    <w:lvl w:ilvl="0" w:tplc="8560124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3805703"/>
    <w:multiLevelType w:val="hybridMultilevel"/>
    <w:tmpl w:val="A2C606DC"/>
    <w:lvl w:ilvl="0" w:tplc="8560124C">
      <w:numFmt w:val="bullet"/>
      <w:lvlText w:val="₋"/>
      <w:lvlJc w:val="left"/>
      <w:pPr>
        <w:ind w:left="1603" w:hanging="360"/>
      </w:pPr>
      <w:rPr>
        <w:rFonts w:ascii="Calibri" w:eastAsia="Times New Roman" w:hAnsi="Calibri" w:cs="Calibri" w:hint="default"/>
      </w:rPr>
    </w:lvl>
    <w:lvl w:ilvl="1" w:tplc="08090003" w:tentative="1">
      <w:start w:val="1"/>
      <w:numFmt w:val="bullet"/>
      <w:lvlText w:val="o"/>
      <w:lvlJc w:val="left"/>
      <w:pPr>
        <w:ind w:left="2323" w:hanging="360"/>
      </w:pPr>
      <w:rPr>
        <w:rFonts w:ascii="Courier New" w:hAnsi="Courier New" w:cs="Courier New" w:hint="default"/>
      </w:rPr>
    </w:lvl>
    <w:lvl w:ilvl="2" w:tplc="08090005" w:tentative="1">
      <w:start w:val="1"/>
      <w:numFmt w:val="bullet"/>
      <w:lvlText w:val=""/>
      <w:lvlJc w:val="left"/>
      <w:pPr>
        <w:ind w:left="3043" w:hanging="360"/>
      </w:pPr>
      <w:rPr>
        <w:rFonts w:ascii="Wingdings" w:hAnsi="Wingdings" w:hint="default"/>
      </w:rPr>
    </w:lvl>
    <w:lvl w:ilvl="3" w:tplc="08090001" w:tentative="1">
      <w:start w:val="1"/>
      <w:numFmt w:val="bullet"/>
      <w:lvlText w:val=""/>
      <w:lvlJc w:val="left"/>
      <w:pPr>
        <w:ind w:left="3763" w:hanging="360"/>
      </w:pPr>
      <w:rPr>
        <w:rFonts w:ascii="Symbol" w:hAnsi="Symbol" w:hint="default"/>
      </w:rPr>
    </w:lvl>
    <w:lvl w:ilvl="4" w:tplc="08090003" w:tentative="1">
      <w:start w:val="1"/>
      <w:numFmt w:val="bullet"/>
      <w:lvlText w:val="o"/>
      <w:lvlJc w:val="left"/>
      <w:pPr>
        <w:ind w:left="4483" w:hanging="360"/>
      </w:pPr>
      <w:rPr>
        <w:rFonts w:ascii="Courier New" w:hAnsi="Courier New" w:cs="Courier New" w:hint="default"/>
      </w:rPr>
    </w:lvl>
    <w:lvl w:ilvl="5" w:tplc="08090005" w:tentative="1">
      <w:start w:val="1"/>
      <w:numFmt w:val="bullet"/>
      <w:lvlText w:val=""/>
      <w:lvlJc w:val="left"/>
      <w:pPr>
        <w:ind w:left="5203" w:hanging="360"/>
      </w:pPr>
      <w:rPr>
        <w:rFonts w:ascii="Wingdings" w:hAnsi="Wingdings" w:hint="default"/>
      </w:rPr>
    </w:lvl>
    <w:lvl w:ilvl="6" w:tplc="08090001" w:tentative="1">
      <w:start w:val="1"/>
      <w:numFmt w:val="bullet"/>
      <w:lvlText w:val=""/>
      <w:lvlJc w:val="left"/>
      <w:pPr>
        <w:ind w:left="5923" w:hanging="360"/>
      </w:pPr>
      <w:rPr>
        <w:rFonts w:ascii="Symbol" w:hAnsi="Symbol" w:hint="default"/>
      </w:rPr>
    </w:lvl>
    <w:lvl w:ilvl="7" w:tplc="08090003" w:tentative="1">
      <w:start w:val="1"/>
      <w:numFmt w:val="bullet"/>
      <w:lvlText w:val="o"/>
      <w:lvlJc w:val="left"/>
      <w:pPr>
        <w:ind w:left="6643" w:hanging="360"/>
      </w:pPr>
      <w:rPr>
        <w:rFonts w:ascii="Courier New" w:hAnsi="Courier New" w:cs="Courier New" w:hint="default"/>
      </w:rPr>
    </w:lvl>
    <w:lvl w:ilvl="8" w:tplc="08090005" w:tentative="1">
      <w:start w:val="1"/>
      <w:numFmt w:val="bullet"/>
      <w:lvlText w:val=""/>
      <w:lvlJc w:val="left"/>
      <w:pPr>
        <w:ind w:left="7363" w:hanging="360"/>
      </w:pPr>
      <w:rPr>
        <w:rFonts w:ascii="Wingdings" w:hAnsi="Wingdings" w:hint="default"/>
      </w:rPr>
    </w:lvl>
  </w:abstractNum>
  <w:abstractNum w:abstractNumId="32" w15:restartNumberingAfterBreak="0">
    <w:nsid w:val="458846FE"/>
    <w:multiLevelType w:val="hybridMultilevel"/>
    <w:tmpl w:val="5FBE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7655DD"/>
    <w:multiLevelType w:val="hybridMultilevel"/>
    <w:tmpl w:val="8EEA167C"/>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2153349"/>
    <w:multiLevelType w:val="hybridMultilevel"/>
    <w:tmpl w:val="8A7C3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2C513C3"/>
    <w:multiLevelType w:val="hybridMultilevel"/>
    <w:tmpl w:val="B85C4740"/>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174914"/>
    <w:multiLevelType w:val="hybridMultilevel"/>
    <w:tmpl w:val="3B662F10"/>
    <w:lvl w:ilvl="0" w:tplc="68E23E68">
      <w:numFmt w:val="bullet"/>
      <w:lvlText w:val="•"/>
      <w:lvlJc w:val="left"/>
      <w:pPr>
        <w:ind w:left="720" w:hanging="360"/>
      </w:pPr>
      <w:rPr>
        <w:rFonts w:ascii="Calibri" w:eastAsia="Times New Roman" w:hAnsi="Calibri" w:cs="Calibri" w:hint="default"/>
      </w:rPr>
    </w:lvl>
    <w:lvl w:ilvl="1" w:tplc="08090001">
      <w:start w:val="1"/>
      <w:numFmt w:val="bullet"/>
      <w:lvlText w:val=""/>
      <w:lvlJc w:val="left"/>
      <w:pPr>
        <w:ind w:left="644"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4C1EE6"/>
    <w:multiLevelType w:val="hybridMultilevel"/>
    <w:tmpl w:val="21D40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2F7631"/>
    <w:multiLevelType w:val="hybridMultilevel"/>
    <w:tmpl w:val="1526C2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45238"/>
    <w:multiLevelType w:val="hybridMultilevel"/>
    <w:tmpl w:val="39D4D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167F8F"/>
    <w:multiLevelType w:val="hybridMultilevel"/>
    <w:tmpl w:val="B044BBA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1AB0A2A"/>
    <w:multiLevelType w:val="hybridMultilevel"/>
    <w:tmpl w:val="614E8702"/>
    <w:lvl w:ilvl="0" w:tplc="8560124C">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84E1AF7"/>
    <w:multiLevelType w:val="hybridMultilevel"/>
    <w:tmpl w:val="7BC4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EA5F34"/>
    <w:multiLevelType w:val="hybridMultilevel"/>
    <w:tmpl w:val="3932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F519C"/>
    <w:multiLevelType w:val="hybridMultilevel"/>
    <w:tmpl w:val="08621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BC506E8"/>
    <w:multiLevelType w:val="hybridMultilevel"/>
    <w:tmpl w:val="3A10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485823">
    <w:abstractNumId w:val="23"/>
  </w:num>
  <w:num w:numId="2" w16cid:durableId="2031177468">
    <w:abstractNumId w:val="38"/>
  </w:num>
  <w:num w:numId="3" w16cid:durableId="242374380">
    <w:abstractNumId w:val="32"/>
  </w:num>
  <w:num w:numId="4" w16cid:durableId="297152723">
    <w:abstractNumId w:val="27"/>
  </w:num>
  <w:num w:numId="5" w16cid:durableId="432170315">
    <w:abstractNumId w:val="39"/>
  </w:num>
  <w:num w:numId="6" w16cid:durableId="479739075">
    <w:abstractNumId w:val="45"/>
  </w:num>
  <w:num w:numId="7" w16cid:durableId="1517771740">
    <w:abstractNumId w:val="37"/>
  </w:num>
  <w:num w:numId="8" w16cid:durableId="1558971626">
    <w:abstractNumId w:val="24"/>
  </w:num>
  <w:num w:numId="9" w16cid:durableId="2083093680">
    <w:abstractNumId w:val="44"/>
  </w:num>
  <w:num w:numId="10" w16cid:durableId="1670327445">
    <w:abstractNumId w:val="19"/>
  </w:num>
  <w:num w:numId="11" w16cid:durableId="1110585034">
    <w:abstractNumId w:val="35"/>
  </w:num>
  <w:num w:numId="12" w16cid:durableId="1190950605">
    <w:abstractNumId w:val="16"/>
  </w:num>
  <w:num w:numId="13" w16cid:durableId="1859349605">
    <w:abstractNumId w:val="41"/>
  </w:num>
  <w:num w:numId="14" w16cid:durableId="3017713">
    <w:abstractNumId w:val="2"/>
  </w:num>
  <w:num w:numId="15" w16cid:durableId="1578175808">
    <w:abstractNumId w:val="7"/>
  </w:num>
  <w:num w:numId="16" w16cid:durableId="330837955">
    <w:abstractNumId w:val="10"/>
  </w:num>
  <w:num w:numId="17" w16cid:durableId="326396522">
    <w:abstractNumId w:val="12"/>
  </w:num>
  <w:num w:numId="18" w16cid:durableId="315036626">
    <w:abstractNumId w:val="34"/>
  </w:num>
  <w:num w:numId="19" w16cid:durableId="293367168">
    <w:abstractNumId w:val="0"/>
  </w:num>
  <w:num w:numId="20" w16cid:durableId="1603874212">
    <w:abstractNumId w:val="21"/>
  </w:num>
  <w:num w:numId="21" w16cid:durableId="1750692625">
    <w:abstractNumId w:val="9"/>
  </w:num>
  <w:num w:numId="22" w16cid:durableId="1852067849">
    <w:abstractNumId w:val="13"/>
  </w:num>
  <w:num w:numId="23" w16cid:durableId="1774741382">
    <w:abstractNumId w:val="6"/>
  </w:num>
  <w:num w:numId="24" w16cid:durableId="1597204640">
    <w:abstractNumId w:val="31"/>
  </w:num>
  <w:num w:numId="25" w16cid:durableId="1135297545">
    <w:abstractNumId w:val="14"/>
  </w:num>
  <w:num w:numId="26" w16cid:durableId="367491116">
    <w:abstractNumId w:val="22"/>
  </w:num>
  <w:num w:numId="27" w16cid:durableId="934558709">
    <w:abstractNumId w:val="29"/>
  </w:num>
  <w:num w:numId="28" w16cid:durableId="775641034">
    <w:abstractNumId w:val="1"/>
  </w:num>
  <w:num w:numId="29" w16cid:durableId="1521430243">
    <w:abstractNumId w:val="36"/>
  </w:num>
  <w:num w:numId="30" w16cid:durableId="337393745">
    <w:abstractNumId w:val="11"/>
  </w:num>
  <w:num w:numId="31" w16cid:durableId="1342122848">
    <w:abstractNumId w:val="15"/>
  </w:num>
  <w:num w:numId="32" w16cid:durableId="164173386">
    <w:abstractNumId w:val="33"/>
  </w:num>
  <w:num w:numId="33" w16cid:durableId="204218946">
    <w:abstractNumId w:val="5"/>
  </w:num>
  <w:num w:numId="34" w16cid:durableId="327752956">
    <w:abstractNumId w:val="3"/>
  </w:num>
  <w:num w:numId="35" w16cid:durableId="485098529">
    <w:abstractNumId w:val="30"/>
  </w:num>
  <w:num w:numId="36" w16cid:durableId="1604455229">
    <w:abstractNumId w:val="18"/>
  </w:num>
  <w:num w:numId="37" w16cid:durableId="473565901">
    <w:abstractNumId w:val="17"/>
  </w:num>
  <w:num w:numId="38" w16cid:durableId="973608763">
    <w:abstractNumId w:val="26"/>
  </w:num>
  <w:num w:numId="39" w16cid:durableId="1141117189">
    <w:abstractNumId w:val="28"/>
  </w:num>
  <w:num w:numId="40" w16cid:durableId="781994756">
    <w:abstractNumId w:val="42"/>
  </w:num>
  <w:num w:numId="41" w16cid:durableId="210120934">
    <w:abstractNumId w:val="4"/>
  </w:num>
  <w:num w:numId="42" w16cid:durableId="2031687055">
    <w:abstractNumId w:val="25"/>
  </w:num>
  <w:num w:numId="43" w16cid:durableId="57675090">
    <w:abstractNumId w:val="40"/>
  </w:num>
  <w:num w:numId="44" w16cid:durableId="1926257749">
    <w:abstractNumId w:val="43"/>
  </w:num>
  <w:num w:numId="45" w16cid:durableId="835462793">
    <w:abstractNumId w:val="8"/>
  </w:num>
  <w:num w:numId="46" w16cid:durableId="10401318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24"/>
    <w:rsid w:val="000019A3"/>
    <w:rsid w:val="000062EA"/>
    <w:rsid w:val="00042FE5"/>
    <w:rsid w:val="00055B41"/>
    <w:rsid w:val="000D57B9"/>
    <w:rsid w:val="000D7E50"/>
    <w:rsid w:val="000E37A9"/>
    <w:rsid w:val="00110443"/>
    <w:rsid w:val="00123B46"/>
    <w:rsid w:val="00145A0A"/>
    <w:rsid w:val="00146704"/>
    <w:rsid w:val="00165FE6"/>
    <w:rsid w:val="00172ED6"/>
    <w:rsid w:val="00193F22"/>
    <w:rsid w:val="0019729C"/>
    <w:rsid w:val="001B0745"/>
    <w:rsid w:val="001B46DF"/>
    <w:rsid w:val="001C50DE"/>
    <w:rsid w:val="002055C3"/>
    <w:rsid w:val="002525AA"/>
    <w:rsid w:val="002811FD"/>
    <w:rsid w:val="002A76DB"/>
    <w:rsid w:val="0030440D"/>
    <w:rsid w:val="00320C75"/>
    <w:rsid w:val="00331D20"/>
    <w:rsid w:val="003442FF"/>
    <w:rsid w:val="003526B0"/>
    <w:rsid w:val="00357160"/>
    <w:rsid w:val="00365FB5"/>
    <w:rsid w:val="00374081"/>
    <w:rsid w:val="00374F2E"/>
    <w:rsid w:val="0039346C"/>
    <w:rsid w:val="003952C7"/>
    <w:rsid w:val="003C1536"/>
    <w:rsid w:val="003C1DDA"/>
    <w:rsid w:val="004062E4"/>
    <w:rsid w:val="0041415B"/>
    <w:rsid w:val="00414B27"/>
    <w:rsid w:val="00417FBF"/>
    <w:rsid w:val="004676BD"/>
    <w:rsid w:val="00481DFB"/>
    <w:rsid w:val="004B292B"/>
    <w:rsid w:val="004F669D"/>
    <w:rsid w:val="005136FA"/>
    <w:rsid w:val="005537BA"/>
    <w:rsid w:val="00577424"/>
    <w:rsid w:val="0058304D"/>
    <w:rsid w:val="00585CC1"/>
    <w:rsid w:val="005B71CA"/>
    <w:rsid w:val="005B76CB"/>
    <w:rsid w:val="005D5DFC"/>
    <w:rsid w:val="00604BE7"/>
    <w:rsid w:val="00605954"/>
    <w:rsid w:val="0062435B"/>
    <w:rsid w:val="00644403"/>
    <w:rsid w:val="00663A13"/>
    <w:rsid w:val="00666AEF"/>
    <w:rsid w:val="00691BE6"/>
    <w:rsid w:val="00692092"/>
    <w:rsid w:val="0069626B"/>
    <w:rsid w:val="006B4917"/>
    <w:rsid w:val="006B4B66"/>
    <w:rsid w:val="006E6E21"/>
    <w:rsid w:val="00720EB0"/>
    <w:rsid w:val="00752EA7"/>
    <w:rsid w:val="007616E9"/>
    <w:rsid w:val="00764314"/>
    <w:rsid w:val="00765F67"/>
    <w:rsid w:val="00785C1E"/>
    <w:rsid w:val="00785E73"/>
    <w:rsid w:val="007A586D"/>
    <w:rsid w:val="007D2CDC"/>
    <w:rsid w:val="00802303"/>
    <w:rsid w:val="008448EB"/>
    <w:rsid w:val="00860322"/>
    <w:rsid w:val="00865FE8"/>
    <w:rsid w:val="00893B31"/>
    <w:rsid w:val="0089671B"/>
    <w:rsid w:val="00896AAE"/>
    <w:rsid w:val="008A1EF0"/>
    <w:rsid w:val="008B6470"/>
    <w:rsid w:val="008C1FBE"/>
    <w:rsid w:val="00901F4B"/>
    <w:rsid w:val="00905F6D"/>
    <w:rsid w:val="00920DB6"/>
    <w:rsid w:val="009231A4"/>
    <w:rsid w:val="0093795A"/>
    <w:rsid w:val="009400A0"/>
    <w:rsid w:val="009B7FDA"/>
    <w:rsid w:val="009E10D8"/>
    <w:rsid w:val="009E1607"/>
    <w:rsid w:val="009E4C8A"/>
    <w:rsid w:val="009F7391"/>
    <w:rsid w:val="00A00C5E"/>
    <w:rsid w:val="00A069D8"/>
    <w:rsid w:val="00A11061"/>
    <w:rsid w:val="00A15271"/>
    <w:rsid w:val="00A235A1"/>
    <w:rsid w:val="00A328B1"/>
    <w:rsid w:val="00A52747"/>
    <w:rsid w:val="00A60A54"/>
    <w:rsid w:val="00A64867"/>
    <w:rsid w:val="00A70523"/>
    <w:rsid w:val="00A82C53"/>
    <w:rsid w:val="00A842BE"/>
    <w:rsid w:val="00A96295"/>
    <w:rsid w:val="00AA2714"/>
    <w:rsid w:val="00AC4AB3"/>
    <w:rsid w:val="00AC4EE7"/>
    <w:rsid w:val="00AC5010"/>
    <w:rsid w:val="00AC619B"/>
    <w:rsid w:val="00AD06F2"/>
    <w:rsid w:val="00AF4AA7"/>
    <w:rsid w:val="00B23F43"/>
    <w:rsid w:val="00B262B1"/>
    <w:rsid w:val="00B27B1E"/>
    <w:rsid w:val="00B54605"/>
    <w:rsid w:val="00B55A2A"/>
    <w:rsid w:val="00B568DD"/>
    <w:rsid w:val="00B6133C"/>
    <w:rsid w:val="00B6168A"/>
    <w:rsid w:val="00B83E91"/>
    <w:rsid w:val="00BA0625"/>
    <w:rsid w:val="00BB086F"/>
    <w:rsid w:val="00BB4661"/>
    <w:rsid w:val="00BC1C9E"/>
    <w:rsid w:val="00BE67B1"/>
    <w:rsid w:val="00BF524D"/>
    <w:rsid w:val="00C017D1"/>
    <w:rsid w:val="00C104F5"/>
    <w:rsid w:val="00C23862"/>
    <w:rsid w:val="00C570E4"/>
    <w:rsid w:val="00C8395E"/>
    <w:rsid w:val="00C85D1A"/>
    <w:rsid w:val="00C9160C"/>
    <w:rsid w:val="00C9227D"/>
    <w:rsid w:val="00CA28C0"/>
    <w:rsid w:val="00CB0734"/>
    <w:rsid w:val="00CE0965"/>
    <w:rsid w:val="00CE0B25"/>
    <w:rsid w:val="00D07536"/>
    <w:rsid w:val="00D20151"/>
    <w:rsid w:val="00D345F9"/>
    <w:rsid w:val="00D478C0"/>
    <w:rsid w:val="00D5617E"/>
    <w:rsid w:val="00D86609"/>
    <w:rsid w:val="00D93BC7"/>
    <w:rsid w:val="00DA100C"/>
    <w:rsid w:val="00DD3474"/>
    <w:rsid w:val="00DD5625"/>
    <w:rsid w:val="00DE3EFC"/>
    <w:rsid w:val="00E368BA"/>
    <w:rsid w:val="00E51C99"/>
    <w:rsid w:val="00E6164B"/>
    <w:rsid w:val="00E9134A"/>
    <w:rsid w:val="00EA0ACD"/>
    <w:rsid w:val="00EC6F8F"/>
    <w:rsid w:val="00ED1FB3"/>
    <w:rsid w:val="00EF3A44"/>
    <w:rsid w:val="00F034BF"/>
    <w:rsid w:val="00F063AF"/>
    <w:rsid w:val="00F06889"/>
    <w:rsid w:val="00F405C3"/>
    <w:rsid w:val="00F60D51"/>
    <w:rsid w:val="00F70FD0"/>
    <w:rsid w:val="00F816D3"/>
    <w:rsid w:val="00FA35A4"/>
    <w:rsid w:val="00FB63D0"/>
    <w:rsid w:val="00FD5A3A"/>
    <w:rsid w:val="00FF0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17C1"/>
  <w15:docId w15:val="{A9D69DFC-B242-43C4-9A49-0ADEA80A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E21"/>
  </w:style>
  <w:style w:type="paragraph" w:styleId="Footer">
    <w:name w:val="footer"/>
    <w:basedOn w:val="Normal"/>
    <w:link w:val="FooterChar"/>
    <w:uiPriority w:val="99"/>
    <w:unhideWhenUsed/>
    <w:rsid w:val="006E6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E21"/>
  </w:style>
  <w:style w:type="paragraph" w:styleId="ListParagraph">
    <w:name w:val="List Paragraph"/>
    <w:basedOn w:val="Normal"/>
    <w:uiPriority w:val="34"/>
    <w:qFormat/>
    <w:rsid w:val="0030440D"/>
    <w:pPr>
      <w:ind w:left="720"/>
      <w:contextualSpacing/>
    </w:pPr>
  </w:style>
  <w:style w:type="character" w:styleId="Hyperlink">
    <w:name w:val="Hyperlink"/>
    <w:basedOn w:val="DefaultParagraphFont"/>
    <w:uiPriority w:val="99"/>
    <w:unhideWhenUsed/>
    <w:rsid w:val="00A64867"/>
    <w:rPr>
      <w:color w:val="0000FF" w:themeColor="hyperlink"/>
      <w:u w:val="single"/>
    </w:rPr>
  </w:style>
  <w:style w:type="paragraph" w:styleId="BalloonText">
    <w:name w:val="Balloon Text"/>
    <w:basedOn w:val="Normal"/>
    <w:link w:val="BalloonTextChar"/>
    <w:uiPriority w:val="99"/>
    <w:semiHidden/>
    <w:unhideWhenUsed/>
    <w:rsid w:val="001B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6DF"/>
    <w:rPr>
      <w:rFonts w:ascii="Tahoma" w:hAnsi="Tahoma" w:cs="Tahoma"/>
      <w:sz w:val="16"/>
      <w:szCs w:val="16"/>
    </w:rPr>
  </w:style>
  <w:style w:type="character" w:styleId="FollowedHyperlink">
    <w:name w:val="FollowedHyperlink"/>
    <w:basedOn w:val="DefaultParagraphFont"/>
    <w:uiPriority w:val="99"/>
    <w:semiHidden/>
    <w:unhideWhenUsed/>
    <w:rsid w:val="001B46DF"/>
    <w:rPr>
      <w:color w:val="800080" w:themeColor="followedHyperlink"/>
      <w:u w:val="single"/>
    </w:rPr>
  </w:style>
  <w:style w:type="paragraph" w:customStyle="1" w:styleId="Default">
    <w:name w:val="Default"/>
    <w:rsid w:val="00C570E4"/>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elp-for-early-years-providers.education.gov.uk/safeguarding-and-welfare/food-safe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39bf07ac81d4e32912bd28f1dca61f8 xmlns="cf13120d-0d04-4961-9480-2c05b4fc6205">
      <Terms xmlns="http://schemas.microsoft.com/office/infopath/2007/PartnerControls"/>
    </i39bf07ac81d4e32912bd28f1dca61f8>
    <k921873de87b47daa658cfde2b849fa6 xmlns="cf13120d-0d04-4961-9480-2c05b4fc6205">
      <Terms xmlns="http://schemas.microsoft.com/office/infopath/2007/PartnerControls"/>
    </k921873de87b47daa658cfde2b849fa6>
    <TaxCatchAll xmlns="cf13120d-0d04-4961-9480-2c05b4fc6205"/>
  </documentManagement>
</p:properties>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31E74372F2463748A622B81798FC64E7" ma:contentTypeVersion="4" ma:contentTypeDescription="Create a new Babcock Document." ma:contentTypeScope="" ma:versionID="74020daa537721e0f653cbfc43b81fbf">
  <xsd:schema xmlns:xsd="http://www.w3.org/2001/XMLSchema" xmlns:xs="http://www.w3.org/2001/XMLSchema" xmlns:p="http://schemas.microsoft.com/office/2006/metadata/properties" xmlns:ns2="cf13120d-0d04-4961-9480-2c05b4fc6205" targetNamespace="http://schemas.microsoft.com/office/2006/metadata/properties" ma:root="true" ma:fieldsID="e5ff13799a03a317ae72d4beeab4dd77" ns2:_="">
    <xsd:import namespace="cf13120d-0d04-4961-9480-2c05b4fc6205"/>
    <xsd:element name="properties">
      <xsd:complexType>
        <xsd:sequence>
          <xsd:element name="documentManagement">
            <xsd:complexType>
              <xsd:all>
                <xsd:element ref="ns2:k921873de87b47daa658cfde2b849fa6" minOccurs="0"/>
                <xsd:element ref="ns2:TaxCatchAll" minOccurs="0"/>
                <xsd:element ref="ns2:TaxCatchAllLabel" minOccurs="0"/>
                <xsd:element ref="ns2:i39bf07ac81d4e32912bd28f1dca61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3120d-0d04-4961-9480-2c05b4fc6205" elementFormDefault="qualified">
    <xsd:import namespace="http://schemas.microsoft.com/office/2006/documentManagement/types"/>
    <xsd:import namespace="http://schemas.microsoft.com/office/infopath/2007/PartnerControls"/>
    <xsd:element name="k921873de87b47daa658cfde2b849fa6" ma:index="8" nillable="true" ma:taxonomy="true" ma:internalName="k921873de87b47daa658cfde2b849fa6" ma:taxonomyFieldName="ClassificationLevel" ma:displayName="Classification Level" ma:default="" ma:fieldId="{4921873d-e87b-47da-a658-cfde2b849fa6}" ma:sspId="e555b9ce-a42b-4ac4-9fe2-d43d981578f9" ma:termSetId="d3064793-043e-4590-a755-c8ec232af4f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961fc8d-90fb-416a-81e7-b272ab0663c4}" ma:internalName="TaxCatchAll" ma:showField="CatchAllData" ma:web="91f0bd2b-93f4-4708-a6a9-1c2e79567f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961fc8d-90fb-416a-81e7-b272ab0663c4}" ma:internalName="TaxCatchAllLabel" ma:readOnly="true" ma:showField="CatchAllDataLabel" ma:web="91f0bd2b-93f4-4708-a6a9-1c2e79567f72">
      <xsd:complexType>
        <xsd:complexContent>
          <xsd:extension base="dms:MultiChoiceLookup">
            <xsd:sequence>
              <xsd:element name="Value" type="dms:Lookup" maxOccurs="unbounded" minOccurs="0" nillable="true"/>
            </xsd:sequence>
          </xsd:extension>
        </xsd:complexContent>
      </xsd:complexType>
    </xsd:element>
    <xsd:element name="i39bf07ac81d4e32912bd28f1dca61f8" ma:index="12" nillable="true" ma:taxonomy="true" ma:internalName="i39bf07ac81d4e32912bd28f1dca61f8" ma:taxonomyFieldName="Organisation" ma:displayName="Organisation" ma:fieldId="{239bf07a-c81d-4e32-912b-d28f1dca61f8}" ma:sspId="e555b9ce-a42b-4ac4-9fe2-d43d981578f9" ma:termSetId="dde6e591-77d1-4db5-9812-5b7d429fd5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555b9ce-a42b-4ac4-9fe2-d43d981578f9" ContentTypeId="0x01010047E81270CD024898973E66C04AD2D0EE01" PreviousValue="false"/>
</file>

<file path=customXml/itemProps1.xml><?xml version="1.0" encoding="utf-8"?>
<ds:datastoreItem xmlns:ds="http://schemas.openxmlformats.org/officeDocument/2006/customXml" ds:itemID="{12D7416C-F660-4E4C-960A-C3E3CAC0E52B}">
  <ds:schemaRefs>
    <ds:schemaRef ds:uri="http://schemas.microsoft.com/sharepoint/v3/contenttype/forms"/>
  </ds:schemaRefs>
</ds:datastoreItem>
</file>

<file path=customXml/itemProps2.xml><?xml version="1.0" encoding="utf-8"?>
<ds:datastoreItem xmlns:ds="http://schemas.openxmlformats.org/officeDocument/2006/customXml" ds:itemID="{D005FC11-836F-4199-9B77-C9A47356DF89}">
  <ds:schemaRefs>
    <ds:schemaRef ds:uri="http://schemas.microsoft.com/office/2006/metadata/properties"/>
    <ds:schemaRef ds:uri="http://schemas.microsoft.com/office/infopath/2007/PartnerControls"/>
    <ds:schemaRef ds:uri="cf13120d-0d04-4961-9480-2c05b4fc6205"/>
  </ds:schemaRefs>
</ds:datastoreItem>
</file>

<file path=customXml/itemProps3.xml><?xml version="1.0" encoding="utf-8"?>
<ds:datastoreItem xmlns:ds="http://schemas.openxmlformats.org/officeDocument/2006/customXml" ds:itemID="{7E135E07-05E4-432E-BD64-01F20D1BE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3120d-0d04-4961-9480-2c05b4fc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CCA84-B21D-4FF9-8186-57B5389BD611}">
  <ds:schemaRefs>
    <ds:schemaRef ds:uri="http://schemas.openxmlformats.org/officeDocument/2006/bibliography"/>
  </ds:schemaRefs>
</ds:datastoreItem>
</file>

<file path=customXml/itemProps5.xml><?xml version="1.0" encoding="utf-8"?>
<ds:datastoreItem xmlns:ds="http://schemas.openxmlformats.org/officeDocument/2006/customXml" ds:itemID="{EC393C1D-772B-4FD4-9F19-FC3365129C2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James, Beccy</cp:lastModifiedBy>
  <cp:revision>8</cp:revision>
  <cp:lastPrinted>2018-04-09T08:48:00Z</cp:lastPrinted>
  <dcterms:created xsi:type="dcterms:W3CDTF">2023-09-08T07:01:00Z</dcterms:created>
  <dcterms:modified xsi:type="dcterms:W3CDTF">2023-09-12T13:50:00Z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0x01010047E81270CD024898973E66C04AD2D0EE010031E74372F2463748A622B81798FC64E7</vt:lpwstr>
  </property>
  <property fmtid="{D5CDD505-2E9C-101B-9397-08002B2CF9AE}" pid="3" name="ClassificationLevel">
    <vt:lpwstr/>
  </property>
  <property fmtid="{D5CDD505-2E9C-101B-9397-08002B2CF9AE}" pid="4" name="Organisation">
    <vt:lpwstr/>
  </property>
</Properties>
</file>