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249F" w14:textId="7BF6E81F" w:rsidR="00104053" w:rsidRPr="00571DE3" w:rsidRDefault="00E541B4" w:rsidP="00870F11">
      <w:pPr>
        <w:pStyle w:val="Title"/>
        <w:jc w:val="center"/>
        <w:rPr>
          <w:rFonts w:eastAsia="Times New Roman"/>
          <w:u w:val="single"/>
          <w:lang w:val="en-US" w:eastAsia="en-GB"/>
        </w:rPr>
      </w:pPr>
      <w:r w:rsidRPr="00571DE3">
        <w:rPr>
          <w:rFonts w:eastAsia="Times New Roman"/>
          <w:u w:val="single"/>
          <w:lang w:val="en-US" w:eastAsia="en-GB"/>
        </w:rPr>
        <w:t>Support for Children and Families</w:t>
      </w:r>
    </w:p>
    <w:p w14:paraId="362A8C02" w14:textId="1949E9C4" w:rsidR="00104053" w:rsidRDefault="00104053" w:rsidP="00665658">
      <w:pPr>
        <w:spacing w:after="0" w:line="240" w:lineRule="auto"/>
      </w:pPr>
    </w:p>
    <w:p w14:paraId="4399D128" w14:textId="4DEBF684" w:rsidR="00104053" w:rsidRPr="001023E4" w:rsidRDefault="00104053" w:rsidP="00104053">
      <w:pPr>
        <w:spacing w:after="0" w:line="240" w:lineRule="auto"/>
        <w:jc w:val="center"/>
      </w:pPr>
    </w:p>
    <w:p w14:paraId="37FB8563" w14:textId="4646C87C" w:rsidR="00104053" w:rsidRPr="00B66D77" w:rsidRDefault="008A75D2" w:rsidP="008A75D2">
      <w:pPr>
        <w:rPr>
          <w:b/>
          <w:bCs/>
          <w:sz w:val="20"/>
          <w:szCs w:val="20"/>
        </w:rPr>
      </w:pPr>
      <w:r w:rsidRPr="00B66D77">
        <w:rPr>
          <w:rFonts w:ascii="Calibri" w:eastAsia="Calibri" w:hAnsi="Calibri" w:cs="Calibri"/>
          <w:b/>
          <w:bCs/>
        </w:rPr>
        <w:t>Introduction to Early Help at your setting.</w:t>
      </w:r>
    </w:p>
    <w:p w14:paraId="7150CB76" w14:textId="2939D5AA" w:rsidR="00104053" w:rsidRPr="00A877A1" w:rsidRDefault="00A877A1" w:rsidP="00104053">
      <w:pPr>
        <w:rPr>
          <w:rFonts w:cstheme="minorHAnsi"/>
          <w:color w:val="000000"/>
        </w:rPr>
      </w:pPr>
      <w:r w:rsidRPr="00A877A1">
        <w:rPr>
          <w:rFonts w:cstheme="minorHAnsi"/>
          <w:color w:val="000000"/>
        </w:rPr>
        <w:t>Key Personnel and Job Roles:</w:t>
      </w:r>
    </w:p>
    <w:p w14:paraId="1A343878" w14:textId="7BED603E" w:rsidR="00104053" w:rsidRDefault="00104053" w:rsidP="00104053"/>
    <w:p w14:paraId="68818F33" w14:textId="5B6C6645" w:rsidR="00434ECB" w:rsidRDefault="0067313A"/>
    <w:p w14:paraId="26B39402" w14:textId="1EB13F7D" w:rsidR="0014793F" w:rsidRDefault="0014793F" w:rsidP="0014793F">
      <w:pPr>
        <w:rPr>
          <w:rFonts w:cstheme="minorHAnsi"/>
          <w:b/>
          <w:bCs/>
        </w:rPr>
      </w:pPr>
    </w:p>
    <w:p w14:paraId="4F16C947" w14:textId="61986835" w:rsidR="00C458F9" w:rsidRPr="001239E7" w:rsidRDefault="0014793F" w:rsidP="00582CB3">
      <w:pPr>
        <w:pStyle w:val="Subtitle"/>
        <w:spacing w:after="0"/>
        <w:jc w:val="center"/>
        <w:rPr>
          <w:sz w:val="36"/>
          <w:szCs w:val="36"/>
          <w:u w:val="single"/>
        </w:rPr>
      </w:pPr>
      <w:r w:rsidRPr="001239E7">
        <w:rPr>
          <w:sz w:val="36"/>
          <w:szCs w:val="36"/>
          <w:u w:val="single"/>
        </w:rPr>
        <w:t>Our Early Help Offer</w:t>
      </w:r>
    </w:p>
    <w:p w14:paraId="685B5098" w14:textId="77777777" w:rsidR="00DC584E" w:rsidRDefault="00DC584E" w:rsidP="0014793F">
      <w:pPr>
        <w:pStyle w:val="Default"/>
        <w:rPr>
          <w:rFonts w:asciiTheme="minorHAnsi" w:hAnsiTheme="minorHAnsi" w:cstheme="minorHAnsi"/>
          <w:sz w:val="22"/>
          <w:szCs w:val="22"/>
        </w:rPr>
      </w:pPr>
    </w:p>
    <w:p w14:paraId="4052AD7D" w14:textId="5ED9E60C" w:rsidR="0014793F" w:rsidRDefault="0014793F" w:rsidP="0014793F">
      <w:pPr>
        <w:pStyle w:val="Default"/>
        <w:rPr>
          <w:rFonts w:asciiTheme="minorHAnsi" w:hAnsiTheme="minorHAnsi" w:cstheme="minorHAnsi"/>
          <w:sz w:val="22"/>
          <w:szCs w:val="22"/>
        </w:rPr>
      </w:pPr>
      <w:r w:rsidRPr="003E2B65">
        <w:rPr>
          <w:rFonts w:asciiTheme="minorHAnsi" w:hAnsiTheme="minorHAnsi" w:cstheme="minorHAnsi"/>
          <w:sz w:val="22"/>
          <w:szCs w:val="22"/>
        </w:rPr>
        <w:t xml:space="preserve">Early Help is a pathway to supporting you and your child as they grow up when you or they may need further support or guidance. </w:t>
      </w:r>
    </w:p>
    <w:p w14:paraId="3ED677B1" w14:textId="77777777" w:rsidR="0014793F" w:rsidRPr="003E2B65" w:rsidRDefault="0014793F" w:rsidP="0014793F">
      <w:pPr>
        <w:pStyle w:val="Default"/>
        <w:rPr>
          <w:rFonts w:asciiTheme="minorHAnsi" w:hAnsiTheme="minorHAnsi" w:cstheme="minorHAnsi"/>
          <w:sz w:val="22"/>
          <w:szCs w:val="22"/>
        </w:rPr>
      </w:pPr>
    </w:p>
    <w:p w14:paraId="44BA8EA0" w14:textId="4D77AE6D" w:rsidR="0014793F" w:rsidRDefault="0014793F" w:rsidP="0014793F">
      <w:pPr>
        <w:shd w:val="clear" w:color="auto" w:fill="FFFFFF"/>
        <w:spacing w:line="240" w:lineRule="auto"/>
        <w:outlineLvl w:val="1"/>
        <w:rPr>
          <w:rFonts w:eastAsia="Times New Roman" w:cstheme="minorHAnsi"/>
          <w:bCs/>
          <w:kern w:val="36"/>
          <w:lang w:eastAsia="en-GB"/>
        </w:rPr>
      </w:pPr>
      <w:r w:rsidRPr="003E2B65">
        <w:rPr>
          <w:rFonts w:eastAsia="Times New Roman" w:cstheme="minorHAnsi"/>
          <w:bCs/>
          <w:kern w:val="36"/>
          <w:lang w:eastAsia="en-GB"/>
        </w:rPr>
        <w:t xml:space="preserve">Providing early help to our pupils and families at </w:t>
      </w:r>
      <w:r w:rsidR="00AD6EE0" w:rsidRPr="004A4297">
        <w:rPr>
          <w:rFonts w:eastAsia="Times New Roman" w:cstheme="minorHAnsi"/>
          <w:bCs/>
          <w:kern w:val="36"/>
          <w:lang w:eastAsia="en-GB"/>
        </w:rPr>
        <w:t xml:space="preserve">……. </w:t>
      </w:r>
      <w:r w:rsidRPr="003E2B65">
        <w:rPr>
          <w:rFonts w:eastAsia="Times New Roman" w:cstheme="minorHAnsi"/>
          <w:bCs/>
          <w:kern w:val="36"/>
          <w:lang w:eastAsia="en-GB"/>
        </w:rPr>
        <w:t>means we</w:t>
      </w:r>
      <w:r w:rsidRPr="003E2B65">
        <w:rPr>
          <w:rStyle w:val="hgkelc"/>
          <w:rFonts w:cstheme="minorHAnsi"/>
          <w:color w:val="222222"/>
        </w:rPr>
        <w:t xml:space="preserve"> can improve outcomes for children, families, and communities, </w:t>
      </w:r>
      <w:r w:rsidRPr="003E2B65">
        <w:rPr>
          <w:rFonts w:eastAsia="Times New Roman" w:cstheme="minorHAnsi"/>
          <w:bCs/>
          <w:kern w:val="36"/>
          <w:lang w:eastAsia="en-GB"/>
        </w:rPr>
        <w:t>providing support as soon as a problem emerges, at any point in a child’s life, from the early years through to teenage years.</w:t>
      </w:r>
    </w:p>
    <w:p w14:paraId="675BE038" w14:textId="77777777" w:rsidR="00A877A1" w:rsidRPr="003E2B65" w:rsidRDefault="00A877A1" w:rsidP="00A877A1">
      <w:pPr>
        <w:autoSpaceDE w:val="0"/>
        <w:autoSpaceDN w:val="0"/>
        <w:adjustRightInd w:val="0"/>
        <w:spacing w:after="0" w:line="240" w:lineRule="auto"/>
        <w:rPr>
          <w:rFonts w:cstheme="minorHAnsi"/>
          <w:b/>
          <w:bCs/>
          <w:color w:val="000000"/>
        </w:rPr>
      </w:pPr>
      <w:r w:rsidRPr="003E2B65">
        <w:rPr>
          <w:rFonts w:cstheme="minorHAnsi"/>
          <w:b/>
          <w:bCs/>
          <w:color w:val="000000"/>
        </w:rPr>
        <w:t>Early Help can support children and their families who may be struggling with:</w:t>
      </w:r>
    </w:p>
    <w:p w14:paraId="4AB5B39D"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Routines and family rules </w:t>
      </w:r>
    </w:p>
    <w:p w14:paraId="37B85DC2" w14:textId="46B6E02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Families who </w:t>
      </w:r>
      <w:r w:rsidR="005247DA" w:rsidRPr="003E2B65">
        <w:rPr>
          <w:rFonts w:cstheme="minorHAnsi"/>
          <w:color w:val="000000"/>
        </w:rPr>
        <w:t>may not be</w:t>
      </w:r>
      <w:r w:rsidRPr="003E2B65">
        <w:rPr>
          <w:rFonts w:cstheme="minorHAnsi"/>
          <w:color w:val="000000"/>
        </w:rPr>
        <w:t xml:space="preserve"> eating healthy food</w:t>
      </w:r>
    </w:p>
    <w:p w14:paraId="36F1BF82" w14:textId="77777777" w:rsidR="00A877A1"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Keeping to a healthy lifestyle</w:t>
      </w:r>
    </w:p>
    <w:p w14:paraId="734CA482"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Children who are caring for a family member </w:t>
      </w:r>
    </w:p>
    <w:p w14:paraId="5E4FF79A"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may not want to go to school for different reasons</w:t>
      </w:r>
    </w:p>
    <w:p w14:paraId="3CDAA9D5"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Disability within the family including children being a young carer </w:t>
      </w:r>
    </w:p>
    <w:p w14:paraId="2BB236E2"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in the family have special educational needs (SEND)</w:t>
      </w:r>
    </w:p>
    <w:p w14:paraId="6EF04228" w14:textId="77777777" w:rsidR="00A877A1" w:rsidRPr="001A6A21"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may becoming involved in anti-social or criminal behaviour</w:t>
      </w:r>
      <w:r w:rsidRPr="001A6A21">
        <w:rPr>
          <w:rFonts w:cstheme="minorHAnsi"/>
          <w:color w:val="000000"/>
        </w:rPr>
        <w:t xml:space="preserve"> </w:t>
      </w:r>
    </w:p>
    <w:p w14:paraId="1226F25E"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go missing from home</w:t>
      </w:r>
    </w:p>
    <w:p w14:paraId="7B2CC11C"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Children or parents / carers misusing drugs or alcohol </w:t>
      </w:r>
    </w:p>
    <w:p w14:paraId="7EF93B84"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Children at risk of being tricked, forced, or made to work in the criminal world </w:t>
      </w:r>
    </w:p>
    <w:p w14:paraId="3A6D29F8" w14:textId="77777777" w:rsidR="00A877A1"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may need support because they may live in a home and see drug or alcohol abuse</w:t>
      </w:r>
      <w:r>
        <w:rPr>
          <w:rFonts w:cstheme="minorHAnsi"/>
          <w:color w:val="000000"/>
        </w:rPr>
        <w:t xml:space="preserve"> or </w:t>
      </w:r>
      <w:r w:rsidRPr="003E2B65">
        <w:rPr>
          <w:rFonts w:cstheme="minorHAnsi"/>
          <w:color w:val="000000"/>
        </w:rPr>
        <w:t>adult mental health problems</w:t>
      </w:r>
      <w:r>
        <w:rPr>
          <w:rFonts w:cstheme="minorHAnsi"/>
          <w:color w:val="000000"/>
        </w:rPr>
        <w:t>.</w:t>
      </w:r>
    </w:p>
    <w:p w14:paraId="08EFE20B"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Children who</w:t>
      </w:r>
      <w:r w:rsidRPr="003E2B65">
        <w:rPr>
          <w:rFonts w:cstheme="minorHAnsi"/>
          <w:color w:val="000000"/>
        </w:rPr>
        <w:t xml:space="preserve"> have parents who argue a lot (and sometimes might hurt each other) </w:t>
      </w:r>
      <w:r>
        <w:rPr>
          <w:rFonts w:cstheme="minorHAnsi"/>
          <w:color w:val="000000"/>
        </w:rPr>
        <w:t>whether the parents live together or apart.</w:t>
      </w:r>
    </w:p>
    <w:p w14:paraId="75BF7664"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at risk of being groomed to join groups which support illegal views</w:t>
      </w:r>
    </w:p>
    <w:p w14:paraId="1EF0EB38" w14:textId="4D2DD596" w:rsidR="0014793F" w:rsidRPr="003B617E" w:rsidRDefault="00A877A1" w:rsidP="00DC584E">
      <w:pPr>
        <w:pStyle w:val="ListParagraph"/>
        <w:numPr>
          <w:ilvl w:val="0"/>
          <w:numId w:val="1"/>
        </w:numPr>
        <w:shd w:val="clear" w:color="auto" w:fill="FFFFFF"/>
        <w:spacing w:after="0" w:line="240" w:lineRule="auto"/>
        <w:outlineLvl w:val="1"/>
        <w:rPr>
          <w:rFonts w:eastAsia="Times New Roman" w:cstheme="minorHAnsi"/>
          <w:bCs/>
          <w:kern w:val="36"/>
          <w:lang w:eastAsia="en-GB"/>
        </w:rPr>
      </w:pPr>
      <w:r w:rsidRPr="003B617E">
        <w:rPr>
          <w:rFonts w:cstheme="minorHAnsi"/>
          <w:color w:val="000000"/>
        </w:rPr>
        <w:t>A privately fostered child (a child from another family living within your family home)</w:t>
      </w:r>
    </w:p>
    <w:p w14:paraId="0BB8D9CF" w14:textId="77777777" w:rsidR="00AD6EE0" w:rsidRDefault="00AD6EE0" w:rsidP="0014793F">
      <w:pPr>
        <w:autoSpaceDE w:val="0"/>
        <w:autoSpaceDN w:val="0"/>
        <w:adjustRightInd w:val="0"/>
        <w:spacing w:after="0" w:line="240" w:lineRule="auto"/>
        <w:rPr>
          <w:noProof/>
        </w:rPr>
      </w:pPr>
    </w:p>
    <w:p w14:paraId="29C2D420" w14:textId="5BDB6B86" w:rsidR="0014793F" w:rsidRDefault="0014793F" w:rsidP="0014793F">
      <w:pPr>
        <w:autoSpaceDE w:val="0"/>
        <w:autoSpaceDN w:val="0"/>
        <w:adjustRightInd w:val="0"/>
        <w:spacing w:after="0" w:line="240" w:lineRule="auto"/>
        <w:rPr>
          <w:rFonts w:cstheme="minorHAnsi"/>
          <w:color w:val="000000"/>
        </w:rPr>
      </w:pPr>
      <w:r w:rsidRPr="003E2B65">
        <w:rPr>
          <w:rFonts w:cstheme="minorHAnsi"/>
          <w:color w:val="000000"/>
        </w:rPr>
        <w:t xml:space="preserve">Early help relies upon local groups and people in the community, sometimes we work together to help children, young people, and their families. </w:t>
      </w:r>
    </w:p>
    <w:p w14:paraId="49DE8369" w14:textId="77777777" w:rsidR="0014793F" w:rsidRPr="0014793F" w:rsidRDefault="0014793F" w:rsidP="0014793F">
      <w:pPr>
        <w:autoSpaceDE w:val="0"/>
        <w:autoSpaceDN w:val="0"/>
        <w:adjustRightInd w:val="0"/>
        <w:spacing w:after="0" w:line="240" w:lineRule="auto"/>
        <w:rPr>
          <w:rFonts w:cstheme="minorHAnsi"/>
          <w:color w:val="000000"/>
        </w:rPr>
      </w:pPr>
    </w:p>
    <w:p w14:paraId="251098CE" w14:textId="77777777" w:rsidR="0014793F" w:rsidRPr="003E2B65" w:rsidRDefault="0014793F" w:rsidP="0014793F">
      <w:pPr>
        <w:autoSpaceDE w:val="0"/>
        <w:autoSpaceDN w:val="0"/>
        <w:adjustRightInd w:val="0"/>
        <w:spacing w:after="0" w:line="240" w:lineRule="auto"/>
        <w:rPr>
          <w:rFonts w:eastAsiaTheme="minorEastAsia" w:cstheme="minorHAnsi"/>
          <w:color w:val="000000"/>
        </w:rPr>
      </w:pPr>
      <w:r w:rsidRPr="003E2B65">
        <w:rPr>
          <w:rFonts w:eastAsiaTheme="minorEastAsia" w:cstheme="minorHAnsi"/>
          <w:color w:val="000000" w:themeColor="text1"/>
        </w:rPr>
        <w:t xml:space="preserve">Everyone needs help at some time in their lives and therefore an ethos of early help is important for any school.  </w:t>
      </w:r>
    </w:p>
    <w:p w14:paraId="412D1DA2" w14:textId="072CE43A" w:rsidR="008A75D2" w:rsidRDefault="008A75D2" w:rsidP="008A75D2">
      <w:pPr>
        <w:jc w:val="center"/>
        <w:rPr>
          <w:rFonts w:eastAsiaTheme="minorEastAsia" w:cstheme="minorHAnsi"/>
          <w:color w:val="000000" w:themeColor="text1"/>
        </w:rPr>
      </w:pPr>
    </w:p>
    <w:p w14:paraId="0DFFF15F" w14:textId="08FDB465" w:rsidR="00AD6EE0" w:rsidRPr="00B66D77" w:rsidRDefault="00AD6EE0" w:rsidP="00193DB9">
      <w:pPr>
        <w:rPr>
          <w:rFonts w:eastAsiaTheme="minorEastAsia" w:cstheme="minorHAnsi"/>
          <w:b/>
          <w:bCs/>
          <w:color w:val="FF0000"/>
        </w:rPr>
      </w:pPr>
      <w:r w:rsidRPr="00B66D77">
        <w:rPr>
          <w:rFonts w:eastAsiaTheme="minorEastAsia" w:cstheme="minorHAnsi"/>
          <w:b/>
          <w:bCs/>
        </w:rPr>
        <w:t xml:space="preserve">Please include information on </w:t>
      </w:r>
      <w:r w:rsidR="00CB4DCD" w:rsidRPr="00B66D77">
        <w:rPr>
          <w:rFonts w:eastAsiaTheme="minorEastAsia" w:cstheme="minorHAnsi"/>
          <w:b/>
          <w:bCs/>
        </w:rPr>
        <w:t>in</w:t>
      </w:r>
      <w:r w:rsidR="00193DB9" w:rsidRPr="00B66D77">
        <w:rPr>
          <w:rFonts w:eastAsiaTheme="minorEastAsia" w:cstheme="minorHAnsi"/>
          <w:b/>
          <w:bCs/>
        </w:rPr>
        <w:t xml:space="preserve"> school or setting </w:t>
      </w:r>
      <w:r w:rsidR="00CB4DCD" w:rsidRPr="00B66D77">
        <w:rPr>
          <w:rFonts w:eastAsiaTheme="minorEastAsia" w:cstheme="minorHAnsi"/>
          <w:b/>
          <w:bCs/>
        </w:rPr>
        <w:t xml:space="preserve">support </w:t>
      </w:r>
      <w:r w:rsidR="00193DB9" w:rsidRPr="00B66D77">
        <w:rPr>
          <w:rFonts w:eastAsiaTheme="minorEastAsia" w:cstheme="minorHAnsi"/>
          <w:b/>
          <w:bCs/>
        </w:rPr>
        <w:t>(</w:t>
      </w:r>
      <w:r w:rsidR="00CB4DCD" w:rsidRPr="00B66D77">
        <w:rPr>
          <w:rFonts w:eastAsiaTheme="minorEastAsia" w:cstheme="minorHAnsi"/>
          <w:b/>
          <w:bCs/>
        </w:rPr>
        <w:t>i.e.,</w:t>
      </w:r>
      <w:r w:rsidR="00193DB9" w:rsidRPr="00B66D77">
        <w:rPr>
          <w:rFonts w:eastAsiaTheme="minorEastAsia" w:cstheme="minorHAnsi"/>
          <w:b/>
          <w:bCs/>
        </w:rPr>
        <w:t xml:space="preserve"> attendance, behaviour</w:t>
      </w:r>
      <w:r w:rsidR="00CB4DCD" w:rsidRPr="00B66D77">
        <w:rPr>
          <w:rFonts w:eastAsiaTheme="minorEastAsia" w:cstheme="minorHAnsi"/>
          <w:b/>
          <w:bCs/>
        </w:rPr>
        <w:t>, counselling, THRIVE, etc</w:t>
      </w:r>
      <w:r w:rsidR="00193DB9" w:rsidRPr="00B66D77">
        <w:rPr>
          <w:rFonts w:eastAsiaTheme="minorEastAsia" w:cstheme="minorHAnsi"/>
          <w:b/>
          <w:bCs/>
        </w:rPr>
        <w:t>…)</w:t>
      </w:r>
    </w:p>
    <w:p w14:paraId="1A297D05" w14:textId="77777777" w:rsidR="003B617E" w:rsidRPr="00193DB9" w:rsidRDefault="003B617E" w:rsidP="00193DB9">
      <w:pPr>
        <w:rPr>
          <w:rFonts w:eastAsiaTheme="minorEastAsia" w:cstheme="minorHAnsi"/>
          <w:color w:val="FF0000"/>
        </w:rPr>
      </w:pPr>
    </w:p>
    <w:p w14:paraId="49D6A411" w14:textId="2A8F50E8" w:rsidR="003B617E" w:rsidRPr="001239E7" w:rsidRDefault="003B617E" w:rsidP="00582CB3">
      <w:pPr>
        <w:pStyle w:val="Subtitle"/>
        <w:jc w:val="center"/>
        <w:rPr>
          <w:sz w:val="36"/>
          <w:szCs w:val="36"/>
          <w:u w:val="single"/>
        </w:rPr>
      </w:pPr>
      <w:r w:rsidRPr="001239E7">
        <w:rPr>
          <w:sz w:val="36"/>
          <w:szCs w:val="36"/>
          <w:u w:val="single"/>
        </w:rPr>
        <w:lastRenderedPageBreak/>
        <w:t>Local Services</w:t>
      </w:r>
    </w:p>
    <w:p w14:paraId="33CD6940" w14:textId="31253ED4" w:rsidR="00193DB9" w:rsidRDefault="00193DB9" w:rsidP="003B617E">
      <w:pPr>
        <w:jc w:val="center"/>
        <w:rPr>
          <w:sz w:val="24"/>
          <w:szCs w:val="24"/>
        </w:rPr>
      </w:pPr>
      <w:r w:rsidRPr="00560D07">
        <w:rPr>
          <w:sz w:val="24"/>
          <w:szCs w:val="24"/>
        </w:rPr>
        <w:t>Please include information on the services available in your local area / district…</w:t>
      </w:r>
    </w:p>
    <w:p w14:paraId="7CE820E1" w14:textId="601831B5" w:rsidR="00A32F10" w:rsidRDefault="004F3308" w:rsidP="004F3308">
      <w:pPr>
        <w:spacing w:after="0"/>
        <w:rPr>
          <w:sz w:val="24"/>
          <w:szCs w:val="24"/>
        </w:rPr>
      </w:pPr>
      <w:r w:rsidRPr="00B41817">
        <w:rPr>
          <w:b/>
          <w:bCs/>
          <w:sz w:val="24"/>
          <w:szCs w:val="24"/>
        </w:rPr>
        <w:t>Family Hub</w:t>
      </w:r>
      <w:r>
        <w:rPr>
          <w:sz w:val="24"/>
          <w:szCs w:val="24"/>
        </w:rPr>
        <w:t xml:space="preserve"> – </w:t>
      </w:r>
    </w:p>
    <w:p w14:paraId="1B37CDCA" w14:textId="491CEC3F" w:rsidR="004F3308" w:rsidRDefault="004F3308" w:rsidP="004F3308">
      <w:pPr>
        <w:spacing w:after="0"/>
        <w:rPr>
          <w:sz w:val="24"/>
          <w:szCs w:val="24"/>
        </w:rPr>
      </w:pPr>
      <w:r>
        <w:rPr>
          <w:sz w:val="24"/>
          <w:szCs w:val="24"/>
        </w:rPr>
        <w:t>(Attach details)</w:t>
      </w:r>
    </w:p>
    <w:p w14:paraId="759FFC76" w14:textId="15A527F7" w:rsidR="004F3308" w:rsidRDefault="004F3308" w:rsidP="004F3308">
      <w:pPr>
        <w:spacing w:after="0"/>
        <w:rPr>
          <w:sz w:val="24"/>
          <w:szCs w:val="24"/>
        </w:rPr>
      </w:pPr>
    </w:p>
    <w:p w14:paraId="7BFAF430" w14:textId="6576BDE3" w:rsidR="004F3308" w:rsidRDefault="004F3308" w:rsidP="004F3308">
      <w:pPr>
        <w:spacing w:after="0"/>
        <w:rPr>
          <w:sz w:val="24"/>
          <w:szCs w:val="24"/>
        </w:rPr>
      </w:pPr>
    </w:p>
    <w:p w14:paraId="175F8F66" w14:textId="2922DF97" w:rsidR="004F3308" w:rsidRDefault="004F3308" w:rsidP="004F3308">
      <w:pPr>
        <w:spacing w:after="0"/>
        <w:rPr>
          <w:sz w:val="24"/>
          <w:szCs w:val="24"/>
        </w:rPr>
      </w:pPr>
      <w:r w:rsidRPr="00B41817">
        <w:rPr>
          <w:b/>
          <w:bCs/>
          <w:sz w:val="24"/>
          <w:szCs w:val="24"/>
        </w:rPr>
        <w:t>What’s on during the school holidays? (Ready Steady Worcestershire, Youth Groups, clubs and activities</w:t>
      </w:r>
      <w:r w:rsidR="00B41817">
        <w:rPr>
          <w:sz w:val="24"/>
          <w:szCs w:val="24"/>
        </w:rPr>
        <w:t xml:space="preserve"> – </w:t>
      </w:r>
    </w:p>
    <w:p w14:paraId="342EBB23" w14:textId="0E47A47B" w:rsidR="00B93869" w:rsidRDefault="00B93869" w:rsidP="004F3308">
      <w:pPr>
        <w:spacing w:after="0"/>
        <w:rPr>
          <w:sz w:val="24"/>
          <w:szCs w:val="24"/>
        </w:rPr>
      </w:pPr>
      <w:r>
        <w:rPr>
          <w:sz w:val="24"/>
          <w:szCs w:val="24"/>
        </w:rPr>
        <w:t>(Attach details)</w:t>
      </w:r>
    </w:p>
    <w:p w14:paraId="6D7DC957" w14:textId="0DA1F376" w:rsidR="00B93869" w:rsidRDefault="00B93869" w:rsidP="004F3308">
      <w:pPr>
        <w:spacing w:after="0"/>
        <w:rPr>
          <w:sz w:val="24"/>
          <w:szCs w:val="24"/>
        </w:rPr>
      </w:pPr>
    </w:p>
    <w:p w14:paraId="1905BC3A" w14:textId="0C12C60E" w:rsidR="00B93869" w:rsidRDefault="00B93869" w:rsidP="004F3308">
      <w:pPr>
        <w:spacing w:after="0"/>
        <w:rPr>
          <w:sz w:val="24"/>
          <w:szCs w:val="24"/>
        </w:rPr>
      </w:pPr>
    </w:p>
    <w:p w14:paraId="4744B76A" w14:textId="599091A8" w:rsidR="00B93869" w:rsidRDefault="00B93869" w:rsidP="004F3308">
      <w:pPr>
        <w:spacing w:after="0"/>
        <w:rPr>
          <w:sz w:val="24"/>
          <w:szCs w:val="24"/>
        </w:rPr>
      </w:pPr>
      <w:r w:rsidRPr="00B41817">
        <w:rPr>
          <w:b/>
          <w:bCs/>
          <w:sz w:val="24"/>
          <w:szCs w:val="24"/>
        </w:rPr>
        <w:t>Youth and Community Centre</w:t>
      </w:r>
      <w:r>
        <w:rPr>
          <w:sz w:val="24"/>
          <w:szCs w:val="24"/>
        </w:rPr>
        <w:t xml:space="preserve"> – </w:t>
      </w:r>
    </w:p>
    <w:p w14:paraId="1A30CA5A" w14:textId="11051EF8" w:rsidR="00B93869" w:rsidRDefault="00B93869" w:rsidP="004F3308">
      <w:pPr>
        <w:spacing w:after="0"/>
        <w:rPr>
          <w:sz w:val="24"/>
          <w:szCs w:val="24"/>
        </w:rPr>
      </w:pPr>
      <w:r>
        <w:rPr>
          <w:sz w:val="24"/>
          <w:szCs w:val="24"/>
        </w:rPr>
        <w:t>(Attach details)</w:t>
      </w:r>
    </w:p>
    <w:p w14:paraId="0C81CAEA" w14:textId="6A523D09" w:rsidR="00B93869" w:rsidRDefault="00B93869" w:rsidP="004F3308">
      <w:pPr>
        <w:spacing w:after="0"/>
        <w:rPr>
          <w:sz w:val="24"/>
          <w:szCs w:val="24"/>
        </w:rPr>
      </w:pPr>
    </w:p>
    <w:p w14:paraId="6FFC6DCA" w14:textId="420CD153" w:rsidR="00B93869" w:rsidRDefault="00B93869" w:rsidP="004F3308">
      <w:pPr>
        <w:spacing w:after="0"/>
        <w:rPr>
          <w:sz w:val="24"/>
          <w:szCs w:val="24"/>
        </w:rPr>
      </w:pPr>
    </w:p>
    <w:p w14:paraId="00C72935" w14:textId="2954BFAF" w:rsidR="00B93869" w:rsidRDefault="00B93869" w:rsidP="004F3308">
      <w:pPr>
        <w:spacing w:after="0"/>
        <w:rPr>
          <w:sz w:val="24"/>
          <w:szCs w:val="24"/>
        </w:rPr>
      </w:pPr>
      <w:r w:rsidRPr="00B41817">
        <w:rPr>
          <w:b/>
          <w:bCs/>
          <w:sz w:val="24"/>
          <w:szCs w:val="24"/>
        </w:rPr>
        <w:t>Foodbank</w:t>
      </w:r>
      <w:r w:rsidR="00B41817">
        <w:rPr>
          <w:sz w:val="24"/>
          <w:szCs w:val="24"/>
        </w:rPr>
        <w:t xml:space="preserve"> – </w:t>
      </w:r>
    </w:p>
    <w:p w14:paraId="42B22789" w14:textId="579D57F4" w:rsidR="00B41817" w:rsidRDefault="00B41817" w:rsidP="004F3308">
      <w:pPr>
        <w:spacing w:after="0"/>
        <w:rPr>
          <w:sz w:val="24"/>
          <w:szCs w:val="24"/>
        </w:rPr>
      </w:pPr>
      <w:r>
        <w:rPr>
          <w:sz w:val="24"/>
          <w:szCs w:val="24"/>
        </w:rPr>
        <w:t>(Attach details)</w:t>
      </w:r>
    </w:p>
    <w:p w14:paraId="4A4410A5" w14:textId="303F5E16" w:rsidR="00B41817" w:rsidRDefault="00B41817" w:rsidP="004F3308">
      <w:pPr>
        <w:spacing w:after="0"/>
        <w:rPr>
          <w:sz w:val="24"/>
          <w:szCs w:val="24"/>
        </w:rPr>
      </w:pPr>
    </w:p>
    <w:p w14:paraId="0A094B29" w14:textId="21951D38" w:rsidR="00B41817" w:rsidRDefault="00B41817" w:rsidP="004F3308">
      <w:pPr>
        <w:spacing w:after="0"/>
        <w:rPr>
          <w:sz w:val="24"/>
          <w:szCs w:val="24"/>
        </w:rPr>
      </w:pPr>
    </w:p>
    <w:p w14:paraId="708E9F18" w14:textId="37DADFFF" w:rsidR="00B41817" w:rsidRDefault="00B41817" w:rsidP="004F3308">
      <w:pPr>
        <w:spacing w:after="0"/>
        <w:rPr>
          <w:sz w:val="24"/>
          <w:szCs w:val="24"/>
        </w:rPr>
      </w:pPr>
      <w:r w:rsidRPr="00B41817">
        <w:rPr>
          <w:b/>
          <w:bCs/>
          <w:sz w:val="24"/>
          <w:szCs w:val="24"/>
        </w:rPr>
        <w:t>Early Help Family Support District Team</w:t>
      </w:r>
      <w:r>
        <w:rPr>
          <w:sz w:val="24"/>
          <w:szCs w:val="24"/>
        </w:rPr>
        <w:t xml:space="preserve"> – </w:t>
      </w:r>
    </w:p>
    <w:p w14:paraId="62D00610" w14:textId="1EF12522" w:rsidR="00B41817" w:rsidRDefault="00B41817" w:rsidP="004F3308">
      <w:pPr>
        <w:spacing w:after="0"/>
        <w:rPr>
          <w:sz w:val="24"/>
          <w:szCs w:val="24"/>
        </w:rPr>
      </w:pPr>
      <w:r>
        <w:rPr>
          <w:sz w:val="24"/>
          <w:szCs w:val="24"/>
        </w:rPr>
        <w:t>(Attach details)</w:t>
      </w:r>
    </w:p>
    <w:p w14:paraId="242A49CB" w14:textId="055DAC51" w:rsidR="00B41817" w:rsidRDefault="00B41817" w:rsidP="004F3308">
      <w:pPr>
        <w:spacing w:after="0"/>
        <w:rPr>
          <w:sz w:val="24"/>
          <w:szCs w:val="24"/>
        </w:rPr>
      </w:pPr>
    </w:p>
    <w:p w14:paraId="75A86269" w14:textId="57D43ED1" w:rsidR="00B41817" w:rsidRDefault="00B41817" w:rsidP="004F3308">
      <w:pPr>
        <w:spacing w:after="0"/>
        <w:rPr>
          <w:sz w:val="24"/>
          <w:szCs w:val="24"/>
        </w:rPr>
      </w:pPr>
    </w:p>
    <w:p w14:paraId="047ACEB1" w14:textId="1F7B9554" w:rsidR="00B41817" w:rsidRDefault="00B41817" w:rsidP="004F3308">
      <w:pPr>
        <w:spacing w:after="0"/>
        <w:rPr>
          <w:sz w:val="24"/>
          <w:szCs w:val="24"/>
        </w:rPr>
      </w:pPr>
      <w:r w:rsidRPr="00B41817">
        <w:rPr>
          <w:b/>
          <w:bCs/>
          <w:sz w:val="24"/>
          <w:szCs w:val="24"/>
        </w:rPr>
        <w:t>Library</w:t>
      </w:r>
      <w:r>
        <w:rPr>
          <w:sz w:val="24"/>
          <w:szCs w:val="24"/>
        </w:rPr>
        <w:t xml:space="preserve"> – </w:t>
      </w:r>
    </w:p>
    <w:p w14:paraId="0EE52DDA" w14:textId="6B66E35D" w:rsidR="00B22CDA" w:rsidRDefault="00B41817" w:rsidP="007B14F1">
      <w:pPr>
        <w:spacing w:after="0"/>
        <w:rPr>
          <w:sz w:val="24"/>
          <w:szCs w:val="24"/>
        </w:rPr>
      </w:pPr>
      <w:r>
        <w:rPr>
          <w:sz w:val="24"/>
          <w:szCs w:val="24"/>
        </w:rPr>
        <w:t>(Attach details)</w:t>
      </w:r>
    </w:p>
    <w:p w14:paraId="652D590D" w14:textId="17BE21B7" w:rsidR="007B14F1" w:rsidRDefault="007B14F1" w:rsidP="007B14F1">
      <w:pPr>
        <w:spacing w:after="0"/>
        <w:rPr>
          <w:sz w:val="24"/>
          <w:szCs w:val="24"/>
        </w:rPr>
      </w:pPr>
    </w:p>
    <w:p w14:paraId="742022B9" w14:textId="77777777" w:rsidR="007B14F1" w:rsidRPr="007B14F1" w:rsidRDefault="007B14F1" w:rsidP="007B14F1">
      <w:pPr>
        <w:spacing w:after="0"/>
        <w:rPr>
          <w:sz w:val="24"/>
          <w:szCs w:val="24"/>
        </w:rPr>
      </w:pPr>
    </w:p>
    <w:p w14:paraId="472DFB74" w14:textId="77777777" w:rsidR="00B22CDA" w:rsidRDefault="00B22CDA" w:rsidP="007B14F1">
      <w:pPr>
        <w:spacing w:after="0"/>
      </w:pPr>
      <w:r w:rsidRPr="001972DF">
        <w:rPr>
          <w:b/>
          <w:bCs/>
        </w:rPr>
        <w:t xml:space="preserve">Early Help Family Support Service: </w:t>
      </w:r>
      <w:r w:rsidRPr="001972DF">
        <w:br/>
      </w:r>
      <w:r>
        <w:t xml:space="preserve">The Early Help Family Support Service is delivered by Worcestershire Children First directly to families permanently living in Worcestershire who have children aged 0-18 years old and need help and support specifically from a Family Support Worker. For more information, please visit: </w:t>
      </w:r>
      <w:hyperlink r:id="rId7" w:history="1">
        <w:r>
          <w:rPr>
            <w:rStyle w:val="Hyperlink"/>
          </w:rPr>
          <w:t>Worcestershire Children First Early Help Family Support Service | Worcestershire County Council</w:t>
        </w:r>
      </w:hyperlink>
    </w:p>
    <w:p w14:paraId="57802657" w14:textId="095333DF" w:rsidR="001972DF" w:rsidRDefault="001972DF" w:rsidP="007B14F1">
      <w:pPr>
        <w:spacing w:after="0"/>
      </w:pPr>
    </w:p>
    <w:p w14:paraId="57F9B705" w14:textId="21EF1FD2" w:rsidR="007B14F1" w:rsidRDefault="007B14F1" w:rsidP="007B14F1">
      <w:pPr>
        <w:spacing w:after="0"/>
      </w:pPr>
    </w:p>
    <w:p w14:paraId="6DA48F6E" w14:textId="77777777" w:rsidR="007B14F1" w:rsidRDefault="007B14F1" w:rsidP="007B14F1">
      <w:pPr>
        <w:spacing w:after="0"/>
      </w:pPr>
    </w:p>
    <w:p w14:paraId="30C0D27A" w14:textId="6B797BDB" w:rsidR="00C868EB" w:rsidRPr="001239E7" w:rsidRDefault="001972DF" w:rsidP="006A743F">
      <w:pPr>
        <w:pStyle w:val="Subtitle"/>
        <w:spacing w:after="0"/>
        <w:jc w:val="center"/>
        <w:rPr>
          <w:sz w:val="36"/>
          <w:szCs w:val="36"/>
          <w:u w:val="single"/>
        </w:rPr>
      </w:pPr>
      <w:r w:rsidRPr="001239E7">
        <w:rPr>
          <w:rStyle w:val="Hyperlink"/>
          <w:color w:val="5A5A5A" w:themeColor="text1" w:themeTint="A5"/>
          <w:sz w:val="36"/>
          <w:szCs w:val="36"/>
        </w:rPr>
        <w:t>Health (including mental health, emotional wellbeing, and sexual health)</w:t>
      </w:r>
    </w:p>
    <w:p w14:paraId="1BDB05FD" w14:textId="77777777" w:rsidR="006A743F" w:rsidRDefault="006A743F" w:rsidP="006A743F">
      <w:pPr>
        <w:tabs>
          <w:tab w:val="left" w:pos="7638"/>
        </w:tabs>
        <w:spacing w:after="0" w:line="240" w:lineRule="auto"/>
        <w:outlineLvl w:val="1"/>
        <w:rPr>
          <w:rFonts w:eastAsiaTheme="minorEastAsia" w:cstheme="minorHAnsi"/>
          <w:color w:val="000000"/>
        </w:rPr>
      </w:pPr>
    </w:p>
    <w:p w14:paraId="4379C4E0" w14:textId="2E916BA3" w:rsidR="001972DF" w:rsidRDefault="001972DF" w:rsidP="001972DF">
      <w:pPr>
        <w:tabs>
          <w:tab w:val="left" w:pos="7638"/>
        </w:tabs>
        <w:spacing w:line="240" w:lineRule="auto"/>
        <w:outlineLvl w:val="1"/>
        <w:rPr>
          <w:rFonts w:eastAsiaTheme="minorEastAsia" w:cstheme="minorHAnsi"/>
          <w:color w:val="000000"/>
        </w:rPr>
      </w:pPr>
      <w:r>
        <w:rPr>
          <w:rFonts w:eastAsiaTheme="minorEastAsia" w:cstheme="minorHAnsi"/>
          <w:color w:val="000000"/>
        </w:rPr>
        <w:t xml:space="preserve">The </w:t>
      </w:r>
      <w:r w:rsidRPr="00CB01D1">
        <w:rPr>
          <w:rFonts w:eastAsiaTheme="minorEastAsia" w:cstheme="minorHAnsi"/>
          <w:b/>
          <w:bCs/>
          <w:color w:val="000000"/>
        </w:rPr>
        <w:t>Starting Well Partnership</w:t>
      </w:r>
      <w:r>
        <w:rPr>
          <w:rFonts w:eastAsiaTheme="minorEastAsia" w:cstheme="minorHAnsi"/>
          <w:color w:val="000000"/>
        </w:rPr>
        <w:t xml:space="preserve"> offer a range of health services which support both children and families experiencing a range of health issues.</w:t>
      </w:r>
    </w:p>
    <w:p w14:paraId="3182AD60" w14:textId="03A4F361" w:rsidR="001972DF" w:rsidRDefault="0067313A" w:rsidP="001972DF">
      <w:pPr>
        <w:tabs>
          <w:tab w:val="left" w:pos="7638"/>
        </w:tabs>
        <w:spacing w:line="240" w:lineRule="auto"/>
        <w:outlineLvl w:val="1"/>
        <w:rPr>
          <w:rStyle w:val="Hyperlink"/>
        </w:rPr>
      </w:pPr>
      <w:hyperlink r:id="rId8" w:history="1">
        <w:r w:rsidR="001972DF">
          <w:rPr>
            <w:rStyle w:val="Hyperlink"/>
          </w:rPr>
          <w:t>Worcestershire Health Visiting Service | Starting Well (startingwellworcs.nhs.uk)</w:t>
        </w:r>
      </w:hyperlink>
    </w:p>
    <w:p w14:paraId="7F86CA08" w14:textId="03EFBE46" w:rsidR="00992422" w:rsidRDefault="00992422" w:rsidP="001972DF">
      <w:pPr>
        <w:tabs>
          <w:tab w:val="left" w:pos="7638"/>
        </w:tabs>
        <w:spacing w:line="240" w:lineRule="auto"/>
        <w:outlineLvl w:val="1"/>
        <w:rPr>
          <w:rStyle w:val="Hyperlink"/>
        </w:rPr>
      </w:pPr>
    </w:p>
    <w:p w14:paraId="7AB624D6" w14:textId="3C10C46A" w:rsidR="00511D75" w:rsidRDefault="00511D75" w:rsidP="00992422">
      <w:pPr>
        <w:tabs>
          <w:tab w:val="left" w:pos="7638"/>
        </w:tabs>
        <w:spacing w:line="240" w:lineRule="auto"/>
        <w:jc w:val="center"/>
        <w:outlineLvl w:val="1"/>
        <w:rPr>
          <w:rStyle w:val="Hyperlink"/>
          <w:color w:val="auto"/>
          <w:u w:val="none"/>
        </w:rPr>
      </w:pPr>
      <w:r>
        <w:rPr>
          <w:rStyle w:val="Hyperlink"/>
          <w:color w:val="auto"/>
          <w:u w:val="none"/>
        </w:rPr>
        <w:lastRenderedPageBreak/>
        <w:t xml:space="preserve">If your child is under 5 years old and you need advice on issues such as feeding, behaviour, or toileting you can contact the </w:t>
      </w:r>
      <w:r w:rsidRPr="00CB01D1">
        <w:rPr>
          <w:rStyle w:val="Hyperlink"/>
          <w:b/>
          <w:bCs/>
          <w:color w:val="auto"/>
          <w:u w:val="none"/>
        </w:rPr>
        <w:t>Telephone Advisory Service</w:t>
      </w:r>
      <w:r>
        <w:rPr>
          <w:rStyle w:val="Hyperlink"/>
          <w:color w:val="auto"/>
          <w:u w:val="none"/>
        </w:rPr>
        <w:t xml:space="preserve"> on </w:t>
      </w:r>
      <w:r w:rsidRPr="00992422">
        <w:rPr>
          <w:rStyle w:val="Hyperlink"/>
          <w:b/>
          <w:bCs/>
          <w:color w:val="auto"/>
          <w:u w:val="none"/>
        </w:rPr>
        <w:t>0300 123 9551</w:t>
      </w:r>
      <w:r>
        <w:rPr>
          <w:rStyle w:val="Hyperlink"/>
          <w:color w:val="auto"/>
          <w:u w:val="none"/>
        </w:rPr>
        <w:t xml:space="preserve"> (Monday – Friday 9am </w:t>
      </w:r>
      <w:proofErr w:type="spellStart"/>
      <w:r>
        <w:rPr>
          <w:rStyle w:val="Hyperlink"/>
          <w:color w:val="auto"/>
          <w:u w:val="none"/>
        </w:rPr>
        <w:t>til</w:t>
      </w:r>
      <w:proofErr w:type="spellEnd"/>
      <w:r>
        <w:rPr>
          <w:rStyle w:val="Hyperlink"/>
          <w:color w:val="auto"/>
          <w:u w:val="none"/>
        </w:rPr>
        <w:t xml:space="preserve"> 3pm).</w:t>
      </w:r>
    </w:p>
    <w:p w14:paraId="56CF2BA5" w14:textId="64CA4F67" w:rsidR="00511D75" w:rsidRDefault="00511D75" w:rsidP="00992422">
      <w:pPr>
        <w:tabs>
          <w:tab w:val="left" w:pos="7638"/>
        </w:tabs>
        <w:spacing w:line="240" w:lineRule="auto"/>
        <w:jc w:val="center"/>
        <w:outlineLvl w:val="1"/>
      </w:pPr>
      <w:r>
        <w:rPr>
          <w:rStyle w:val="Hyperlink"/>
          <w:color w:val="auto"/>
          <w:u w:val="none"/>
        </w:rPr>
        <w:t>A Health Visitor will assist you over the phone with any worries, concerns, or questions you have.</w:t>
      </w:r>
    </w:p>
    <w:p w14:paraId="231E620C" w14:textId="77777777" w:rsidR="009C55C3" w:rsidRDefault="009C55C3" w:rsidP="001972DF">
      <w:pPr>
        <w:tabs>
          <w:tab w:val="left" w:pos="7638"/>
        </w:tabs>
        <w:spacing w:line="240" w:lineRule="auto"/>
        <w:outlineLvl w:val="1"/>
      </w:pPr>
    </w:p>
    <w:p w14:paraId="292C2C29" w14:textId="75F31A5B" w:rsidR="001972DF" w:rsidRPr="00FA4397" w:rsidRDefault="0067313A" w:rsidP="001972DF">
      <w:pPr>
        <w:tabs>
          <w:tab w:val="left" w:pos="7638"/>
        </w:tabs>
        <w:spacing w:line="240" w:lineRule="auto"/>
        <w:outlineLvl w:val="1"/>
        <w:rPr>
          <w:color w:val="0563C1" w:themeColor="hyperlink"/>
          <w:u w:val="single"/>
        </w:rPr>
      </w:pPr>
      <w:hyperlink r:id="rId9" w:history="1">
        <w:r w:rsidR="001972DF">
          <w:rPr>
            <w:rStyle w:val="Hyperlink"/>
          </w:rPr>
          <w:t>School Health Nursing | Starting Well (startingwellworcs.nhs.uk)</w:t>
        </w:r>
      </w:hyperlink>
      <w:r w:rsidR="001972DF">
        <w:rPr>
          <w:rStyle w:val="Hyperlink"/>
        </w:rPr>
        <w:br/>
      </w:r>
      <w:r w:rsidR="001972DF" w:rsidRPr="009C55C3">
        <w:rPr>
          <w:rStyle w:val="Hyperlink"/>
          <w:color w:val="auto"/>
          <w:u w:val="none"/>
        </w:rPr>
        <w:t>School health nurses offer a range of services such as home visits, health needs assessments, time4u drop-in service, school aged hearing and national child measurement programme to support the needs of children and their families.</w:t>
      </w:r>
      <w:r w:rsidR="001972DF" w:rsidRPr="009C55C3">
        <w:rPr>
          <w:color w:val="0563C1" w:themeColor="hyperlink"/>
        </w:rPr>
        <w:t xml:space="preserve"> </w:t>
      </w:r>
    </w:p>
    <w:p w14:paraId="1EA6D7E5" w14:textId="524DA255" w:rsidR="001972DF" w:rsidRDefault="0067313A" w:rsidP="009C55C3">
      <w:pPr>
        <w:tabs>
          <w:tab w:val="left" w:pos="7638"/>
        </w:tabs>
        <w:spacing w:line="240" w:lineRule="auto"/>
        <w:outlineLvl w:val="1"/>
      </w:pPr>
      <w:hyperlink r:id="rId10" w:history="1">
        <w:r w:rsidR="001972DF">
          <w:rPr>
            <w:rStyle w:val="Hyperlink"/>
          </w:rPr>
          <w:t>Text service supporting young people | Latest news, updates and opportunities | Starting Well (startingwellworcs.nhs.uk)</w:t>
        </w:r>
      </w:hyperlink>
      <w:r w:rsidR="001972DF">
        <w:br/>
        <w:t xml:space="preserve">Chat health is a free and confidential text service for young people in need of advice or support </w:t>
      </w:r>
      <w:r w:rsidR="00C868EB">
        <w:br/>
      </w:r>
      <w:r w:rsidR="001972DF">
        <w:rPr>
          <w:i/>
          <w:iCs/>
        </w:rPr>
        <w:t>TO CONFIDENTIALY CONTACT YOUR SCHOOL NURSE, TEXT: 07507331750</w:t>
      </w:r>
    </w:p>
    <w:p w14:paraId="01B52C1C" w14:textId="22541EFF" w:rsidR="001972DF" w:rsidRPr="007420AA" w:rsidRDefault="0067313A" w:rsidP="001972DF">
      <w:pPr>
        <w:autoSpaceDE w:val="0"/>
        <w:autoSpaceDN w:val="0"/>
        <w:rPr>
          <w:rFonts w:ascii="Arial" w:hAnsi="Arial" w:cs="Arial"/>
          <w:sz w:val="24"/>
          <w:szCs w:val="24"/>
        </w:rPr>
      </w:pPr>
      <w:hyperlink r:id="rId11" w:history="1">
        <w:r w:rsidR="001972DF">
          <w:rPr>
            <w:rStyle w:val="Hyperlink"/>
          </w:rPr>
          <w:t>Social Prescribing :: Onside Advocacy, Worcestershire (onside-advocacy.org.uk)</w:t>
        </w:r>
      </w:hyperlink>
      <w:r w:rsidR="001972DF">
        <w:t xml:space="preserve"> </w:t>
      </w:r>
      <w:r w:rsidR="001972DF">
        <w:br/>
      </w:r>
      <w:bookmarkStart w:id="0" w:name="_Hlk74911936"/>
      <w:r w:rsidR="001972DF" w:rsidRPr="007420AA">
        <w:rPr>
          <w:rFonts w:cstheme="minorHAnsi"/>
        </w:rPr>
        <w:t>Social Prescribers support you to take control of your health and look after yourself by making connections with the different types of community suppor</w:t>
      </w:r>
      <w:bookmarkEnd w:id="0"/>
      <w:r w:rsidR="001972DF" w:rsidRPr="007420AA">
        <w:rPr>
          <w:rFonts w:cstheme="minorHAnsi"/>
        </w:rPr>
        <w:t>t available.</w:t>
      </w:r>
      <w:r w:rsidR="001972DF" w:rsidRPr="007420AA">
        <w:rPr>
          <w:rFonts w:ascii="Arial" w:hAnsi="Arial" w:cs="Arial"/>
        </w:rPr>
        <w:t xml:space="preserve"> </w:t>
      </w:r>
    </w:p>
    <w:p w14:paraId="1E69DF54" w14:textId="2105FD56" w:rsidR="001972DF" w:rsidRPr="00214147" w:rsidRDefault="0067313A" w:rsidP="001972DF">
      <w:pPr>
        <w:tabs>
          <w:tab w:val="left" w:pos="7638"/>
        </w:tabs>
        <w:spacing w:line="240" w:lineRule="auto"/>
        <w:outlineLvl w:val="1"/>
        <w:rPr>
          <w:rFonts w:eastAsiaTheme="minorEastAsia" w:cstheme="minorHAnsi"/>
          <w:color w:val="000000"/>
        </w:rPr>
      </w:pPr>
      <w:hyperlink r:id="rId12" w:history="1">
        <w:r w:rsidR="001972DF" w:rsidRPr="00214147">
          <w:rPr>
            <w:rStyle w:val="Hyperlink"/>
            <w:rFonts w:cstheme="minorHAnsi"/>
          </w:rPr>
          <w:t>I am worried about my Child's mental health | Herefordshire and Worcestershire Health and Care NHS Trust (hacw.nhs.uk)</w:t>
        </w:r>
      </w:hyperlink>
      <w:r w:rsidR="001972DF" w:rsidRPr="00FA4397">
        <w:rPr>
          <w:noProof/>
        </w:rPr>
        <w:t xml:space="preserve"> </w:t>
      </w:r>
    </w:p>
    <w:p w14:paraId="5EA952FD" w14:textId="1A540C28" w:rsidR="001972DF" w:rsidRPr="00203636" w:rsidRDefault="0067313A" w:rsidP="001972DF">
      <w:pPr>
        <w:tabs>
          <w:tab w:val="left" w:pos="7638"/>
        </w:tabs>
        <w:spacing w:line="240" w:lineRule="auto"/>
        <w:outlineLvl w:val="1"/>
        <w:rPr>
          <w:rFonts w:cstheme="minorHAnsi"/>
        </w:rPr>
      </w:pPr>
      <w:hyperlink r:id="rId13" w:history="1">
        <w:r w:rsidR="001972DF" w:rsidRPr="00214147">
          <w:rPr>
            <w:rStyle w:val="Hyperlink"/>
            <w:rFonts w:cstheme="minorHAnsi"/>
          </w:rPr>
          <w:t>Home - Kooth</w:t>
        </w:r>
      </w:hyperlink>
      <w:r w:rsidR="001972DF" w:rsidRPr="00214147">
        <w:rPr>
          <w:rFonts w:cstheme="minorHAnsi"/>
        </w:rPr>
        <w:t xml:space="preserve"> </w:t>
      </w:r>
      <w:r w:rsidR="001972DF">
        <w:rPr>
          <w:rFonts w:cstheme="minorHAnsi"/>
        </w:rPr>
        <w:br/>
        <w:t xml:space="preserve">Kooth is an online mental wellbeing community which offers free, safe, and anonymous support. </w:t>
      </w:r>
    </w:p>
    <w:p w14:paraId="20E18A9B" w14:textId="77777777" w:rsidR="001972DF" w:rsidRPr="008A7C83" w:rsidRDefault="0067313A" w:rsidP="001972DF">
      <w:pPr>
        <w:pStyle w:val="NormalWeb"/>
        <w:spacing w:before="144" w:beforeAutospacing="0" w:after="144" w:afterAutospacing="0"/>
        <w:rPr>
          <w:rFonts w:asciiTheme="minorHAnsi" w:hAnsiTheme="minorHAnsi" w:cstheme="minorHAnsi"/>
          <w:sz w:val="22"/>
          <w:szCs w:val="22"/>
        </w:rPr>
      </w:pPr>
      <w:hyperlink r:id="rId14" w:history="1">
        <w:r w:rsidR="001972DF" w:rsidRPr="00625447">
          <w:rPr>
            <w:rStyle w:val="Hyperlink"/>
            <w:rFonts w:asciiTheme="minorHAnsi" w:hAnsiTheme="minorHAnsi" w:cstheme="minorHAnsi"/>
            <w:sz w:val="22"/>
            <w:szCs w:val="22"/>
          </w:rPr>
          <w:t>Reach 4 Wellbeing | Herefordshire and Worcestershire Health and Care NHS Trust (hacw.nhs.uk)</w:t>
        </w:r>
      </w:hyperlink>
      <w:r w:rsidR="001972DF" w:rsidRPr="00625447">
        <w:rPr>
          <w:rStyle w:val="Hyperlink"/>
          <w:rFonts w:asciiTheme="minorHAnsi" w:hAnsiTheme="minorHAnsi" w:cstheme="minorHAnsi"/>
          <w:sz w:val="22"/>
          <w:szCs w:val="22"/>
        </w:rPr>
        <w:br/>
      </w:r>
      <w:r w:rsidR="001972DF" w:rsidRPr="00625447">
        <w:rPr>
          <w:rFonts w:asciiTheme="minorHAnsi" w:hAnsiTheme="minorHAnsi" w:cstheme="minorHAnsi"/>
          <w:sz w:val="22"/>
          <w:szCs w:val="22"/>
        </w:rPr>
        <w:t>The Reach4Wellbeing team</w:t>
      </w:r>
      <w:r w:rsidR="001972DF">
        <w:rPr>
          <w:rFonts w:asciiTheme="minorHAnsi" w:hAnsiTheme="minorHAnsi" w:cstheme="minorHAnsi"/>
          <w:sz w:val="22"/>
          <w:szCs w:val="22"/>
        </w:rPr>
        <w:t xml:space="preserve"> </w:t>
      </w:r>
      <w:r w:rsidR="001972DF" w:rsidRPr="00625447">
        <w:rPr>
          <w:rFonts w:asciiTheme="minorHAnsi" w:hAnsiTheme="minorHAnsi" w:cstheme="minorHAnsi"/>
          <w:sz w:val="22"/>
          <w:szCs w:val="22"/>
        </w:rPr>
        <w:t>promote</w:t>
      </w:r>
      <w:r w:rsidR="001972DF">
        <w:rPr>
          <w:rFonts w:asciiTheme="minorHAnsi" w:hAnsiTheme="minorHAnsi" w:cstheme="minorHAnsi"/>
          <w:sz w:val="22"/>
          <w:szCs w:val="22"/>
        </w:rPr>
        <w:t>s</w:t>
      </w:r>
      <w:r w:rsidR="001972DF" w:rsidRPr="00625447">
        <w:rPr>
          <w:rFonts w:asciiTheme="minorHAnsi" w:hAnsiTheme="minorHAnsi" w:cstheme="minorHAnsi"/>
          <w:sz w:val="22"/>
          <w:szCs w:val="22"/>
        </w:rPr>
        <w:t xml:space="preserve"> positive wellbeing</w:t>
      </w:r>
      <w:r w:rsidR="001972DF">
        <w:rPr>
          <w:rFonts w:asciiTheme="minorHAnsi" w:hAnsiTheme="minorHAnsi" w:cstheme="minorHAnsi"/>
          <w:sz w:val="22"/>
          <w:szCs w:val="22"/>
        </w:rPr>
        <w:t xml:space="preserve"> to re</w:t>
      </w:r>
      <w:r w:rsidR="001972DF" w:rsidRPr="00625447">
        <w:rPr>
          <w:rFonts w:asciiTheme="minorHAnsi" w:hAnsiTheme="minorHAnsi" w:cstheme="minorHAnsi"/>
          <w:sz w:val="22"/>
          <w:szCs w:val="22"/>
        </w:rPr>
        <w:t>duce the stigma of mental health</w:t>
      </w:r>
      <w:r w:rsidR="001972DF">
        <w:rPr>
          <w:rFonts w:asciiTheme="minorHAnsi" w:hAnsiTheme="minorHAnsi" w:cstheme="minorHAnsi"/>
          <w:sz w:val="22"/>
          <w:szCs w:val="22"/>
        </w:rPr>
        <w:t xml:space="preserve"> by p</w:t>
      </w:r>
      <w:r w:rsidR="001972DF" w:rsidRPr="00625447">
        <w:rPr>
          <w:rFonts w:asciiTheme="minorHAnsi" w:hAnsiTheme="minorHAnsi" w:cstheme="minorHAnsi"/>
          <w:sz w:val="22"/>
          <w:szCs w:val="22"/>
        </w:rPr>
        <w:t>rovid</w:t>
      </w:r>
      <w:r w:rsidR="001972DF">
        <w:rPr>
          <w:rFonts w:asciiTheme="minorHAnsi" w:hAnsiTheme="minorHAnsi" w:cstheme="minorHAnsi"/>
          <w:sz w:val="22"/>
          <w:szCs w:val="22"/>
        </w:rPr>
        <w:t>ing</w:t>
      </w:r>
      <w:r w:rsidR="001972DF" w:rsidRPr="00625447">
        <w:rPr>
          <w:rFonts w:asciiTheme="minorHAnsi" w:hAnsiTheme="minorHAnsi" w:cstheme="minorHAnsi"/>
          <w:sz w:val="22"/>
          <w:szCs w:val="22"/>
        </w:rPr>
        <w:t xml:space="preserve"> short-term group programmes for children and young people </w:t>
      </w:r>
      <w:proofErr w:type="gramStart"/>
      <w:r w:rsidR="001972DF" w:rsidRPr="00625447">
        <w:rPr>
          <w:rFonts w:asciiTheme="minorHAnsi" w:hAnsiTheme="minorHAnsi" w:cstheme="minorHAnsi"/>
          <w:sz w:val="22"/>
          <w:szCs w:val="22"/>
        </w:rPr>
        <w:t>age</w:t>
      </w:r>
      <w:proofErr w:type="gramEnd"/>
      <w:r w:rsidR="001972DF" w:rsidRPr="00625447">
        <w:rPr>
          <w:rFonts w:asciiTheme="minorHAnsi" w:hAnsiTheme="minorHAnsi" w:cstheme="minorHAnsi"/>
          <w:sz w:val="22"/>
          <w:szCs w:val="22"/>
        </w:rPr>
        <w:t xml:space="preserve"> 5-18 experiencing mild to moderate anxiety and low mood.</w:t>
      </w:r>
    </w:p>
    <w:p w14:paraId="078F15DB" w14:textId="77777777" w:rsidR="001972DF" w:rsidRPr="005247DA" w:rsidRDefault="0067313A" w:rsidP="001972DF">
      <w:pPr>
        <w:autoSpaceDE w:val="0"/>
        <w:autoSpaceDN w:val="0"/>
        <w:rPr>
          <w:rFonts w:eastAsia="Times New Roman" w:cstheme="minorHAnsi"/>
          <w:lang w:eastAsia="en-GB"/>
        </w:rPr>
      </w:pPr>
      <w:hyperlink r:id="rId15" w:history="1">
        <w:r w:rsidR="001972DF" w:rsidRPr="00214147">
          <w:rPr>
            <w:rStyle w:val="Hyperlink"/>
            <w:rFonts w:cstheme="minorHAnsi"/>
          </w:rPr>
          <w:t>Papyrus UK Suicide Prevention | Prevention of Young Suicide (papyrus-uk.org)</w:t>
        </w:r>
      </w:hyperlink>
      <w:r w:rsidR="001972DF">
        <w:rPr>
          <w:rStyle w:val="Hyperlink"/>
          <w:rFonts w:cstheme="minorHAnsi"/>
        </w:rPr>
        <w:br/>
      </w:r>
      <w:r w:rsidR="001972DF" w:rsidRPr="005247DA">
        <w:rPr>
          <w:rFonts w:eastAsia="Times New Roman"/>
          <w:lang w:eastAsia="en-GB"/>
        </w:rPr>
        <w:t>Papyrus can offer suicide prevent support providing free and confidential helplines, advice, webchats, and resources.</w:t>
      </w:r>
    </w:p>
    <w:p w14:paraId="17463938" w14:textId="77777777" w:rsidR="001972DF" w:rsidRDefault="0067313A" w:rsidP="001972DF">
      <w:pPr>
        <w:tabs>
          <w:tab w:val="left" w:pos="7638"/>
        </w:tabs>
        <w:spacing w:line="240" w:lineRule="auto"/>
        <w:outlineLvl w:val="1"/>
        <w:rPr>
          <w:rStyle w:val="Hyperlink"/>
          <w:rFonts w:cstheme="minorHAnsi"/>
        </w:rPr>
      </w:pPr>
      <w:hyperlink r:id="rId16" w:history="1">
        <w:r w:rsidR="001972DF" w:rsidRPr="00214147">
          <w:rPr>
            <w:rStyle w:val="Hyperlink"/>
            <w:rFonts w:cstheme="minorHAnsi"/>
          </w:rPr>
          <w:t>Home | Healthy Minds (whct.nhs.uk)</w:t>
        </w:r>
      </w:hyperlink>
    </w:p>
    <w:p w14:paraId="29B9C43B" w14:textId="69B93DF4" w:rsidR="00C868EB" w:rsidRDefault="0067313A" w:rsidP="001972DF">
      <w:pPr>
        <w:tabs>
          <w:tab w:val="left" w:pos="7638"/>
        </w:tabs>
        <w:spacing w:line="240" w:lineRule="auto"/>
        <w:outlineLvl w:val="1"/>
        <w:rPr>
          <w:rFonts w:cstheme="minorHAnsi"/>
          <w:shd w:val="clear" w:color="auto" w:fill="FFFFFF"/>
        </w:rPr>
      </w:pPr>
      <w:hyperlink r:id="rId17" w:history="1">
        <w:r w:rsidR="001972DF">
          <w:rPr>
            <w:rStyle w:val="Hyperlink"/>
          </w:rPr>
          <w:t>Winston's Wish - giving hope to grieving children (winstonswish.org)</w:t>
        </w:r>
      </w:hyperlink>
      <w:r w:rsidR="001972DF">
        <w:br/>
      </w:r>
      <w:proofErr w:type="spellStart"/>
      <w:r w:rsidR="001972DF" w:rsidRPr="00FE6ABD">
        <w:rPr>
          <w:rStyle w:val="Hyperlink"/>
          <w:rFonts w:cstheme="minorHAnsi"/>
          <w:color w:val="auto"/>
          <w:u w:val="none"/>
        </w:rPr>
        <w:t>Winstons</w:t>
      </w:r>
      <w:proofErr w:type="spellEnd"/>
      <w:r w:rsidR="001972DF" w:rsidRPr="00FE6ABD">
        <w:rPr>
          <w:rStyle w:val="Hyperlink"/>
          <w:rFonts w:cstheme="minorHAnsi"/>
          <w:color w:val="auto"/>
          <w:u w:val="none"/>
        </w:rPr>
        <w:t xml:space="preserve"> Wish </w:t>
      </w:r>
      <w:r w:rsidR="001972DF" w:rsidRPr="00FE6ABD">
        <w:rPr>
          <w:rFonts w:cstheme="minorHAnsi"/>
          <w:shd w:val="clear" w:color="auto" w:fill="FFFFFF"/>
        </w:rPr>
        <w:t xml:space="preserve">provide support for children and young people following the death of a sibling, </w:t>
      </w:r>
      <w:r w:rsidR="00857ECC" w:rsidRPr="00FE6ABD">
        <w:rPr>
          <w:rFonts w:cstheme="minorHAnsi"/>
          <w:shd w:val="clear" w:color="auto" w:fill="FFFFFF"/>
        </w:rPr>
        <w:t>parent,</w:t>
      </w:r>
      <w:r w:rsidR="001972DF" w:rsidRPr="00FE6ABD">
        <w:rPr>
          <w:rFonts w:cstheme="minorHAnsi"/>
          <w:shd w:val="clear" w:color="auto" w:fill="FFFFFF"/>
        </w:rPr>
        <w:t xml:space="preserve"> or a person important to a child.</w:t>
      </w:r>
    </w:p>
    <w:p w14:paraId="028AB74D" w14:textId="77777777" w:rsidR="008A75D2" w:rsidRDefault="008A75D2" w:rsidP="001972DF">
      <w:pPr>
        <w:tabs>
          <w:tab w:val="left" w:pos="7638"/>
        </w:tabs>
        <w:spacing w:line="240" w:lineRule="auto"/>
        <w:outlineLvl w:val="1"/>
        <w:rPr>
          <w:rFonts w:cstheme="minorHAnsi"/>
          <w:shd w:val="clear" w:color="auto" w:fill="FFFFFF"/>
        </w:rPr>
      </w:pPr>
    </w:p>
    <w:p w14:paraId="420BAF42" w14:textId="1F633170" w:rsidR="00511D75" w:rsidRPr="008A2368" w:rsidRDefault="00511D75" w:rsidP="001972DF">
      <w:pPr>
        <w:tabs>
          <w:tab w:val="left" w:pos="7638"/>
        </w:tabs>
        <w:spacing w:line="240" w:lineRule="auto"/>
        <w:outlineLvl w:val="1"/>
        <w:rPr>
          <w:rStyle w:val="Hyperlink"/>
          <w:rFonts w:cstheme="minorHAnsi"/>
          <w:b/>
          <w:bCs/>
          <w:color w:val="auto"/>
          <w:sz w:val="24"/>
          <w:szCs w:val="24"/>
          <w:u w:val="none"/>
        </w:rPr>
      </w:pPr>
      <w:r w:rsidRPr="00511D75">
        <w:rPr>
          <w:rStyle w:val="Hyperlink"/>
          <w:rFonts w:cstheme="minorHAnsi"/>
          <w:b/>
          <w:bCs/>
          <w:color w:val="auto"/>
          <w:sz w:val="24"/>
          <w:szCs w:val="24"/>
          <w:u w:val="none"/>
        </w:rPr>
        <w:t>Sexual Health</w:t>
      </w:r>
      <w:r w:rsidR="00857ECC">
        <w:rPr>
          <w:rStyle w:val="Hyperlink"/>
          <w:rFonts w:cstheme="minorHAnsi"/>
          <w:b/>
          <w:bCs/>
          <w:color w:val="auto"/>
          <w:sz w:val="24"/>
          <w:szCs w:val="24"/>
          <w:u w:val="none"/>
        </w:rPr>
        <w:t xml:space="preserve"> </w:t>
      </w:r>
      <w:hyperlink r:id="rId18" w:history="1">
        <w:r w:rsidR="00857ECC">
          <w:rPr>
            <w:rStyle w:val="Hyperlink"/>
          </w:rPr>
          <w:t>Sexual health | Sexual health | Worcestershire County Council</w:t>
        </w:r>
      </w:hyperlink>
      <w:r w:rsidRPr="00511D75">
        <w:rPr>
          <w:rStyle w:val="Hyperlink"/>
          <w:rFonts w:cstheme="minorHAnsi"/>
          <w:b/>
          <w:bCs/>
          <w:color w:val="auto"/>
          <w:sz w:val="24"/>
          <w:szCs w:val="24"/>
          <w:u w:val="none"/>
        </w:rPr>
        <w:t xml:space="preserve"> </w:t>
      </w:r>
    </w:p>
    <w:p w14:paraId="3F4C7E58" w14:textId="77777777" w:rsidR="001972DF" w:rsidRDefault="0067313A" w:rsidP="001972DF">
      <w:pPr>
        <w:tabs>
          <w:tab w:val="left" w:pos="7638"/>
        </w:tabs>
        <w:spacing w:line="240" w:lineRule="auto"/>
        <w:outlineLvl w:val="1"/>
        <w:rPr>
          <w:rStyle w:val="Hyperlink"/>
        </w:rPr>
      </w:pPr>
      <w:hyperlink r:id="rId19" w:history="1">
        <w:r w:rsidR="001972DF">
          <w:rPr>
            <w:rStyle w:val="Hyperlink"/>
          </w:rPr>
          <w:t>Worcestershire Integrated Sexual Health Service (WISH) | Herefordshire and Worcestershire Health and Care NHS Trust (hacw.nhs.uk)</w:t>
        </w:r>
      </w:hyperlink>
    </w:p>
    <w:p w14:paraId="3A1DF2F3" w14:textId="7A9403DD" w:rsidR="001972DF" w:rsidRPr="005247DA" w:rsidRDefault="001972DF" w:rsidP="001972DF">
      <w:pPr>
        <w:tabs>
          <w:tab w:val="left" w:pos="7638"/>
        </w:tabs>
        <w:spacing w:line="240" w:lineRule="auto"/>
        <w:outlineLvl w:val="1"/>
        <w:rPr>
          <w:rFonts w:cstheme="minorHAnsi"/>
          <w:shd w:val="clear" w:color="auto" w:fill="FFFFFF"/>
        </w:rPr>
      </w:pPr>
      <w:r w:rsidRPr="005247DA">
        <w:rPr>
          <w:rFonts w:cstheme="minorHAnsi"/>
          <w:shd w:val="clear" w:color="auto" w:fill="FFFFFF"/>
        </w:rPr>
        <w:t xml:space="preserve">WISH offer friendly and non-judgemental specialist services to support with information and advice, contraception, pregnancy, STIs and screening.  </w:t>
      </w:r>
    </w:p>
    <w:p w14:paraId="29FE35C3" w14:textId="77777777" w:rsidR="001972DF" w:rsidRPr="007C7F73" w:rsidRDefault="001972DF" w:rsidP="001972DF">
      <w:pPr>
        <w:pStyle w:val="NormalWeb"/>
        <w:rPr>
          <w:rFonts w:asciiTheme="minorHAnsi" w:hAnsiTheme="minorHAnsi" w:cstheme="minorHAnsi"/>
          <w:sz w:val="22"/>
          <w:szCs w:val="22"/>
          <w:lang w:val="en"/>
        </w:rPr>
      </w:pPr>
      <w:r w:rsidRPr="007C7F73">
        <w:rPr>
          <w:rStyle w:val="Strong"/>
          <w:rFonts w:asciiTheme="minorHAnsi" w:eastAsiaTheme="majorEastAsia" w:hAnsiTheme="minorHAnsi" w:cstheme="minorHAnsi"/>
          <w:sz w:val="22"/>
          <w:szCs w:val="22"/>
          <w:u w:val="single"/>
          <w:lang w:val="en"/>
        </w:rPr>
        <w:t>Under 21 Saturday Service</w:t>
      </w:r>
      <w:r>
        <w:rPr>
          <w:rFonts w:asciiTheme="minorHAnsi" w:hAnsiTheme="minorHAnsi" w:cstheme="minorHAnsi"/>
          <w:sz w:val="22"/>
          <w:szCs w:val="22"/>
          <w:lang w:val="en"/>
        </w:rPr>
        <w:t xml:space="preserve"> - </w:t>
      </w:r>
      <w:r w:rsidRPr="007C7F73">
        <w:rPr>
          <w:rFonts w:asciiTheme="minorHAnsi" w:hAnsiTheme="minorHAnsi" w:cstheme="minorHAnsi"/>
          <w:sz w:val="22"/>
          <w:szCs w:val="22"/>
          <w:lang w:val="en"/>
        </w:rPr>
        <w:t xml:space="preserve">Clinic telephone lines are open between 10:00am – 12:30pm on Saturdays - </w:t>
      </w:r>
      <w:r w:rsidRPr="007C7F73">
        <w:rPr>
          <w:rFonts w:asciiTheme="minorHAnsi" w:hAnsiTheme="minorHAnsi" w:cstheme="minorHAnsi"/>
          <w:b/>
          <w:sz w:val="22"/>
          <w:szCs w:val="22"/>
          <w:lang w:val="en"/>
        </w:rPr>
        <w:t>Please call: 01905 681673 for further details.</w:t>
      </w:r>
    </w:p>
    <w:p w14:paraId="18613962" w14:textId="77777777" w:rsidR="001972DF" w:rsidRPr="007C7F73" w:rsidRDefault="001972DF" w:rsidP="001972DF">
      <w:pPr>
        <w:pStyle w:val="NormalWeb"/>
        <w:rPr>
          <w:rFonts w:asciiTheme="minorHAnsi" w:hAnsiTheme="minorHAnsi" w:cstheme="minorHAnsi"/>
          <w:sz w:val="22"/>
          <w:szCs w:val="22"/>
          <w:lang w:val="en"/>
        </w:rPr>
      </w:pPr>
      <w:r w:rsidRPr="007C7F73">
        <w:rPr>
          <w:rFonts w:asciiTheme="minorHAnsi" w:hAnsiTheme="minorHAnsi" w:cstheme="minorHAnsi"/>
          <w:sz w:val="22"/>
          <w:szCs w:val="22"/>
          <w:lang w:val="en"/>
        </w:rPr>
        <w:lastRenderedPageBreak/>
        <w:t>Young People have a telephone consultation and are asked questions about their relationships. Callers will be advised what to do next and directed towards a clinic if necessary.</w:t>
      </w:r>
    </w:p>
    <w:p w14:paraId="64E31946" w14:textId="77777777" w:rsidR="001972DF" w:rsidRPr="007420AA" w:rsidRDefault="001972DF" w:rsidP="001972DF">
      <w:pPr>
        <w:autoSpaceDE w:val="0"/>
        <w:autoSpaceDN w:val="0"/>
        <w:adjustRightInd w:val="0"/>
        <w:rPr>
          <w:rFonts w:eastAsia="Times New Roman" w:cstheme="minorHAnsi"/>
          <w:lang w:eastAsia="en-GB"/>
        </w:rPr>
      </w:pPr>
      <w:r w:rsidRPr="007C7F73">
        <w:rPr>
          <w:rFonts w:eastAsia="Times New Roman" w:cstheme="minorHAnsi"/>
          <w:lang w:eastAsia="en-GB"/>
        </w:rPr>
        <w:t xml:space="preserve">WISH have a dedicated Outreach nursing service.  Referral forms can be found at </w:t>
      </w:r>
      <w:hyperlink r:id="rId20" w:history="1">
        <w:r w:rsidRPr="007C7F73">
          <w:rPr>
            <w:rStyle w:val="Hyperlink"/>
            <w:rFonts w:eastAsia="Times New Roman" w:cstheme="minorHAnsi"/>
            <w:lang w:eastAsia="en-GB"/>
          </w:rPr>
          <w:t>www.knowyourstuff.nhs.uk</w:t>
        </w:r>
      </w:hyperlink>
      <w:r w:rsidRPr="007C7F73">
        <w:rPr>
          <w:rFonts w:eastAsia="Times New Roman" w:cstheme="minorHAnsi"/>
          <w:lang w:eastAsia="en-GB"/>
        </w:rPr>
        <w:t xml:space="preserve">   The Outreach team see young and vulnerable people who couldn’t otherwise access sexual health services.</w:t>
      </w:r>
    </w:p>
    <w:p w14:paraId="0E885D6A" w14:textId="07D7BDAB" w:rsidR="00C868EB" w:rsidRPr="00A337D3" w:rsidRDefault="001972DF" w:rsidP="007B14F1">
      <w:pPr>
        <w:tabs>
          <w:tab w:val="left" w:pos="7638"/>
        </w:tabs>
        <w:spacing w:after="0" w:line="240" w:lineRule="auto"/>
        <w:outlineLvl w:val="1"/>
      </w:pPr>
      <w:r>
        <w:t xml:space="preserve">Free STI test kits and contraception: </w:t>
      </w:r>
      <w:hyperlink r:id="rId21" w:history="1">
        <w:r>
          <w:rPr>
            <w:rStyle w:val="Hyperlink"/>
          </w:rPr>
          <w:t>SH:24 Free Home STI STD Test | Sexual &amp; Reproductive Health (sh24.org.uk)</w:t>
        </w:r>
      </w:hyperlink>
      <w:r>
        <w:t xml:space="preserve"> </w:t>
      </w:r>
    </w:p>
    <w:p w14:paraId="5B7D3FB2" w14:textId="5D1F6E7D" w:rsidR="00056091" w:rsidRDefault="00056091" w:rsidP="007B14F1">
      <w:pPr>
        <w:pStyle w:val="Subtitle"/>
        <w:spacing w:after="0"/>
        <w:jc w:val="center"/>
        <w:rPr>
          <w:sz w:val="28"/>
          <w:szCs w:val="28"/>
        </w:rPr>
      </w:pPr>
    </w:p>
    <w:p w14:paraId="19DE913F" w14:textId="77777777" w:rsidR="007B14F1" w:rsidRPr="007B14F1" w:rsidRDefault="007B14F1" w:rsidP="007B14F1">
      <w:pPr>
        <w:rPr>
          <w:lang w:eastAsia="en-GB"/>
        </w:rPr>
      </w:pPr>
    </w:p>
    <w:p w14:paraId="4A89CAF7" w14:textId="7F437F72" w:rsidR="00CB01D1" w:rsidRPr="001239E7" w:rsidRDefault="001972DF" w:rsidP="00056091">
      <w:pPr>
        <w:pStyle w:val="Subtitle"/>
        <w:spacing w:after="0"/>
        <w:jc w:val="center"/>
        <w:rPr>
          <w:rFonts w:ascii="Arial" w:hAnsi="Arial"/>
          <w:sz w:val="36"/>
          <w:szCs w:val="36"/>
          <w:u w:val="single"/>
        </w:rPr>
      </w:pPr>
      <w:r w:rsidRPr="001239E7">
        <w:rPr>
          <w:sz w:val="36"/>
          <w:szCs w:val="36"/>
          <w:u w:val="single"/>
        </w:rPr>
        <w:t>Bullying (including Cyberbullying)</w:t>
      </w:r>
    </w:p>
    <w:p w14:paraId="588E102B" w14:textId="77777777" w:rsidR="006E1FD1" w:rsidRDefault="006E1FD1" w:rsidP="00056091">
      <w:pPr>
        <w:autoSpaceDE w:val="0"/>
        <w:autoSpaceDN w:val="0"/>
        <w:adjustRightInd w:val="0"/>
        <w:spacing w:after="0" w:line="240" w:lineRule="auto"/>
        <w:rPr>
          <w:rFonts w:eastAsiaTheme="minorEastAsia" w:cstheme="minorHAnsi"/>
          <w:lang w:val="en"/>
        </w:rPr>
      </w:pPr>
    </w:p>
    <w:p w14:paraId="0A57331E" w14:textId="2677AF55" w:rsidR="001972DF" w:rsidRPr="003E2B65" w:rsidRDefault="001972DF" w:rsidP="00A337D3">
      <w:pPr>
        <w:autoSpaceDE w:val="0"/>
        <w:autoSpaceDN w:val="0"/>
        <w:adjustRightInd w:val="0"/>
        <w:spacing w:after="0" w:line="240" w:lineRule="auto"/>
        <w:rPr>
          <w:rFonts w:ascii="Arial" w:hAnsi="Arial" w:cs="Arial"/>
          <w:b/>
          <w:bCs/>
          <w:color w:val="000000"/>
          <w:sz w:val="32"/>
          <w:szCs w:val="32"/>
        </w:rPr>
      </w:pPr>
      <w:r w:rsidRPr="00214147">
        <w:rPr>
          <w:rFonts w:eastAsiaTheme="minorEastAsia" w:cstheme="minorHAnsi"/>
          <w:lang w:val="en"/>
        </w:rPr>
        <w:t>If you are concerned your child or a child, you know is being bullied there are several services and useful links which can help you support your child as a parent.</w:t>
      </w:r>
    </w:p>
    <w:p w14:paraId="6C4E52E6" w14:textId="77777777" w:rsidR="00A337D3" w:rsidRDefault="001972DF" w:rsidP="00665658">
      <w:pPr>
        <w:pStyle w:val="Heading2"/>
        <w:rPr>
          <w:rFonts w:asciiTheme="minorHAnsi" w:eastAsiaTheme="minorEastAsia" w:hAnsiTheme="minorHAnsi" w:cstheme="minorHAnsi"/>
          <w:b w:val="0"/>
          <w:bCs w:val="0"/>
          <w:sz w:val="22"/>
          <w:szCs w:val="22"/>
          <w:lang w:val="en"/>
        </w:rPr>
      </w:pPr>
      <w:r w:rsidRPr="00214147">
        <w:rPr>
          <w:rFonts w:asciiTheme="minorHAnsi" w:eastAsiaTheme="minorEastAsia" w:hAnsiTheme="minorHAnsi" w:cstheme="minorHAnsi"/>
          <w:b w:val="0"/>
          <w:bCs w:val="0"/>
          <w:sz w:val="22"/>
          <w:szCs w:val="22"/>
          <w:lang w:val="en"/>
        </w:rPr>
        <w:t>In the first instance if bullying is happening at school, please speak to a member of staff who will be able to</w:t>
      </w:r>
      <w:r>
        <w:rPr>
          <w:rFonts w:asciiTheme="minorHAnsi" w:eastAsiaTheme="minorEastAsia" w:hAnsiTheme="minorHAnsi" w:cstheme="minorHAnsi"/>
          <w:b w:val="0"/>
          <w:bCs w:val="0"/>
          <w:sz w:val="22"/>
          <w:szCs w:val="22"/>
          <w:lang w:val="en"/>
        </w:rPr>
        <w:t xml:space="preserve"> help.</w:t>
      </w:r>
    </w:p>
    <w:p w14:paraId="6E0BB4CF" w14:textId="006F289A" w:rsidR="001F331D" w:rsidRPr="001F331D" w:rsidRDefault="00A337D3" w:rsidP="001F331D">
      <w:pPr>
        <w:autoSpaceDE w:val="0"/>
        <w:autoSpaceDN w:val="0"/>
        <w:adjustRightInd w:val="0"/>
        <w:spacing w:after="0" w:line="240" w:lineRule="auto"/>
        <w:rPr>
          <w:rStyle w:val="Hyperlink"/>
          <w:rFonts w:eastAsiaTheme="minorEastAsia" w:cstheme="minorHAnsi"/>
        </w:rPr>
      </w:pPr>
      <w:r w:rsidRPr="001F331D">
        <w:rPr>
          <w:rFonts w:eastAsiaTheme="minorEastAsia" w:cstheme="minorHAnsi"/>
          <w:lang w:val="en"/>
        </w:rPr>
        <w:t xml:space="preserve">The following links will provide you with more information if you or someone you know is being bullied: </w:t>
      </w:r>
      <w:r w:rsidR="00C868EB" w:rsidRPr="001F331D">
        <w:rPr>
          <w:rFonts w:eastAsiaTheme="minorEastAsia" w:cstheme="minorHAnsi"/>
          <w:lang w:val="en"/>
        </w:rPr>
        <w:br/>
      </w:r>
      <w:hyperlink r:id="rId22" w:history="1">
        <w:r w:rsidR="001F331D" w:rsidRPr="001F331D">
          <w:rPr>
            <w:rStyle w:val="Hyperlink"/>
            <w:rFonts w:eastAsiaTheme="minorEastAsia" w:cstheme="minorHAnsi"/>
          </w:rPr>
          <w:t>Anti-Bullying (worcestershire.gov.uk)</w:t>
        </w:r>
      </w:hyperlink>
    </w:p>
    <w:p w14:paraId="4375532B" w14:textId="62CC9C09" w:rsidR="001F331D" w:rsidRPr="001F331D" w:rsidRDefault="0067313A" w:rsidP="001F331D">
      <w:pPr>
        <w:autoSpaceDE w:val="0"/>
        <w:autoSpaceDN w:val="0"/>
        <w:adjustRightInd w:val="0"/>
        <w:spacing w:after="0" w:line="240" w:lineRule="auto"/>
        <w:rPr>
          <w:rStyle w:val="Hyperlink"/>
          <w:rFonts w:eastAsiaTheme="minorEastAsia" w:cstheme="minorHAnsi"/>
        </w:rPr>
      </w:pPr>
      <w:hyperlink r:id="rId23" w:history="1">
        <w:r w:rsidR="001F331D" w:rsidRPr="001F331D">
          <w:rPr>
            <w:rStyle w:val="Hyperlink"/>
            <w:rFonts w:eastAsiaTheme="minorEastAsia" w:cstheme="minorHAnsi"/>
          </w:rPr>
          <w:t>Helping Children Deal with Bullying &amp; Cyberbullying | NSPCC</w:t>
        </w:r>
      </w:hyperlink>
    </w:p>
    <w:p w14:paraId="0CF24660" w14:textId="003D08AF" w:rsidR="001972DF" w:rsidRPr="001F331D" w:rsidRDefault="0067313A" w:rsidP="001F331D">
      <w:pPr>
        <w:autoSpaceDE w:val="0"/>
        <w:autoSpaceDN w:val="0"/>
        <w:adjustRightInd w:val="0"/>
        <w:spacing w:after="0" w:line="240" w:lineRule="auto"/>
        <w:rPr>
          <w:rStyle w:val="Hyperlink"/>
          <w:rFonts w:eastAsiaTheme="minorEastAsia" w:cstheme="minorHAnsi"/>
        </w:rPr>
      </w:pPr>
      <w:hyperlink r:id="rId24" w:history="1">
        <w:r w:rsidR="001F331D" w:rsidRPr="00471E5F">
          <w:rPr>
            <w:rStyle w:val="Hyperlink"/>
            <w:rFonts w:eastAsiaTheme="minorEastAsia" w:cstheme="minorHAnsi"/>
          </w:rPr>
          <w:t>https://www.kidscape.org.uk/resources-and-publications/</w:t>
        </w:r>
      </w:hyperlink>
    </w:p>
    <w:p w14:paraId="73C14A86" w14:textId="77777777" w:rsidR="001F331D" w:rsidRDefault="001F331D" w:rsidP="001972DF">
      <w:pPr>
        <w:autoSpaceDE w:val="0"/>
        <w:autoSpaceDN w:val="0"/>
        <w:adjustRightInd w:val="0"/>
        <w:spacing w:after="0" w:line="240" w:lineRule="auto"/>
        <w:rPr>
          <w:rStyle w:val="Hyperlink"/>
          <w:rFonts w:ascii="Comic Sans MS" w:hAnsi="Comic Sans MS" w:cstheme="minorHAnsi"/>
          <w:b/>
          <w:bCs/>
          <w:color w:val="auto"/>
        </w:rPr>
      </w:pPr>
    </w:p>
    <w:p w14:paraId="45827B82" w14:textId="3EDE5DCD" w:rsidR="001972DF" w:rsidRPr="00C868EB" w:rsidRDefault="001972DF" w:rsidP="001972DF">
      <w:pPr>
        <w:autoSpaceDE w:val="0"/>
        <w:autoSpaceDN w:val="0"/>
        <w:adjustRightInd w:val="0"/>
        <w:spacing w:after="0" w:line="240" w:lineRule="auto"/>
        <w:rPr>
          <w:rStyle w:val="Hyperlink"/>
          <w:rFonts w:ascii="Comic Sans MS" w:hAnsi="Comic Sans MS" w:cstheme="minorHAnsi"/>
          <w:b/>
          <w:bCs/>
          <w:color w:val="auto"/>
        </w:rPr>
      </w:pPr>
      <w:r w:rsidRPr="00C868EB">
        <w:rPr>
          <w:rStyle w:val="Hyperlink"/>
          <w:rFonts w:ascii="Comic Sans MS" w:hAnsi="Comic Sans MS" w:cstheme="minorHAnsi"/>
          <w:b/>
          <w:bCs/>
          <w:color w:val="auto"/>
        </w:rPr>
        <w:t xml:space="preserve">Online Safety </w:t>
      </w:r>
    </w:p>
    <w:p w14:paraId="77E5729B" w14:textId="0D982667" w:rsidR="00665658" w:rsidRDefault="001972DF" w:rsidP="001972DF">
      <w:pPr>
        <w:autoSpaceDE w:val="0"/>
        <w:autoSpaceDN w:val="0"/>
        <w:adjustRightInd w:val="0"/>
        <w:spacing w:after="0" w:line="240" w:lineRule="auto"/>
        <w:rPr>
          <w:rFonts w:eastAsiaTheme="minorEastAsia" w:cstheme="minorHAnsi"/>
          <w:color w:val="000000" w:themeColor="text1"/>
        </w:rPr>
      </w:pPr>
      <w:r w:rsidRPr="00287C4A">
        <w:rPr>
          <w:rFonts w:eastAsiaTheme="minorEastAsia" w:cstheme="minorHAnsi"/>
          <w:color w:val="000000" w:themeColor="text1"/>
        </w:rPr>
        <w:t>If you have concerns around the safety of your child or a child you know online, the following links</w:t>
      </w:r>
      <w:r>
        <w:rPr>
          <w:rFonts w:eastAsiaTheme="minorEastAsia" w:cstheme="minorHAnsi"/>
          <w:color w:val="000000" w:themeColor="text1"/>
        </w:rPr>
        <w:t xml:space="preserve"> </w:t>
      </w:r>
      <w:r w:rsidRPr="00287C4A">
        <w:rPr>
          <w:rFonts w:eastAsiaTheme="minorEastAsia" w:cstheme="minorHAnsi"/>
          <w:color w:val="000000" w:themeColor="text1"/>
        </w:rPr>
        <w:t>will provide you with information, support, and advice to help understand the risks and keep your child safe online</w:t>
      </w:r>
      <w:r w:rsidR="00C868EB">
        <w:rPr>
          <w:rFonts w:eastAsiaTheme="minorEastAsia" w:cstheme="minorHAnsi"/>
          <w:color w:val="000000" w:themeColor="text1"/>
        </w:rPr>
        <w:t>:</w:t>
      </w:r>
    </w:p>
    <w:p w14:paraId="436E24FD" w14:textId="6685BBCC" w:rsidR="00C868EB" w:rsidRDefault="0067313A" w:rsidP="00665658">
      <w:pPr>
        <w:pStyle w:val="ListParagraph"/>
        <w:numPr>
          <w:ilvl w:val="0"/>
          <w:numId w:val="3"/>
        </w:numPr>
        <w:autoSpaceDE w:val="0"/>
        <w:autoSpaceDN w:val="0"/>
        <w:adjustRightInd w:val="0"/>
        <w:spacing w:after="0" w:line="240" w:lineRule="auto"/>
        <w:rPr>
          <w:noProof/>
        </w:rPr>
      </w:pPr>
      <w:hyperlink r:id="rId25" w:history="1">
        <w:r w:rsidR="00C868EB" w:rsidRPr="00665658">
          <w:rPr>
            <w:rStyle w:val="Hyperlink"/>
            <w:rFonts w:eastAsiaTheme="minorEastAsia" w:cstheme="minorHAnsi"/>
          </w:rPr>
          <w:t>https://www.thinkuknow.co.uk/parents/</w:t>
        </w:r>
      </w:hyperlink>
      <w:r w:rsidR="001972DF" w:rsidRPr="00665658">
        <w:rPr>
          <w:rFonts w:eastAsiaTheme="minorEastAsia" w:cstheme="minorHAnsi"/>
          <w:color w:val="0000FF"/>
        </w:rPr>
        <w:t xml:space="preserve"> </w:t>
      </w:r>
    </w:p>
    <w:p w14:paraId="1C9B1458" w14:textId="2247785B" w:rsidR="00C868EB" w:rsidRDefault="0067313A" w:rsidP="00665658">
      <w:pPr>
        <w:pStyle w:val="ListParagraph"/>
        <w:numPr>
          <w:ilvl w:val="0"/>
          <w:numId w:val="3"/>
        </w:numPr>
        <w:autoSpaceDE w:val="0"/>
        <w:autoSpaceDN w:val="0"/>
        <w:adjustRightInd w:val="0"/>
        <w:spacing w:after="0" w:line="240" w:lineRule="auto"/>
      </w:pPr>
      <w:hyperlink r:id="rId26" w:history="1">
        <w:r w:rsidR="001972DF">
          <w:rPr>
            <w:rStyle w:val="Hyperlink"/>
          </w:rPr>
          <w:t>Online safety | Barnardo's (barnardos.org.uk)</w:t>
        </w:r>
      </w:hyperlink>
      <w:r w:rsidR="001972DF">
        <w:t xml:space="preserve"> </w:t>
      </w:r>
    </w:p>
    <w:p w14:paraId="2407ED82" w14:textId="174D7458" w:rsidR="00C868EB" w:rsidRPr="00665658" w:rsidRDefault="0067313A" w:rsidP="00665658">
      <w:pPr>
        <w:pStyle w:val="ListParagraph"/>
        <w:numPr>
          <w:ilvl w:val="0"/>
          <w:numId w:val="3"/>
        </w:numPr>
        <w:autoSpaceDE w:val="0"/>
        <w:autoSpaceDN w:val="0"/>
        <w:adjustRightInd w:val="0"/>
        <w:spacing w:after="0" w:line="240" w:lineRule="auto"/>
        <w:rPr>
          <w:rFonts w:eastAsiaTheme="minorEastAsia" w:cstheme="minorHAnsi"/>
          <w:color w:val="000000" w:themeColor="text1"/>
        </w:rPr>
      </w:pPr>
      <w:hyperlink r:id="rId27" w:history="1">
        <w:r w:rsidR="00C868EB" w:rsidRPr="00665658">
          <w:rPr>
            <w:rStyle w:val="Hyperlink"/>
            <w:rFonts w:eastAsiaTheme="minorEastAsia" w:cstheme="minorHAnsi"/>
          </w:rPr>
          <w:t>http://educateagainsthate.com/</w:t>
        </w:r>
      </w:hyperlink>
      <w:r w:rsidR="001972DF" w:rsidRPr="00665658">
        <w:rPr>
          <w:rFonts w:eastAsiaTheme="minorEastAsia" w:cstheme="minorHAnsi"/>
          <w:color w:val="0000FF"/>
        </w:rPr>
        <w:t xml:space="preserve"> </w:t>
      </w:r>
    </w:p>
    <w:p w14:paraId="72187936" w14:textId="1B3E98B5" w:rsidR="001972DF" w:rsidRDefault="0067313A" w:rsidP="00665658">
      <w:pPr>
        <w:pStyle w:val="ListParagraph"/>
        <w:numPr>
          <w:ilvl w:val="0"/>
          <w:numId w:val="3"/>
        </w:numPr>
        <w:autoSpaceDE w:val="0"/>
        <w:autoSpaceDN w:val="0"/>
        <w:adjustRightInd w:val="0"/>
        <w:spacing w:after="0" w:line="240" w:lineRule="auto"/>
        <w:rPr>
          <w:rFonts w:eastAsiaTheme="minorEastAsia" w:cstheme="minorHAnsi"/>
          <w:color w:val="0000FF"/>
        </w:rPr>
      </w:pPr>
      <w:hyperlink r:id="rId28" w:history="1">
        <w:r w:rsidR="00857ECC" w:rsidRPr="00665658">
          <w:rPr>
            <w:rStyle w:val="Hyperlink"/>
            <w:rFonts w:eastAsiaTheme="minorEastAsia" w:cstheme="minorHAnsi"/>
          </w:rPr>
          <w:t>www.internetmatters.org</w:t>
        </w:r>
      </w:hyperlink>
      <w:r w:rsidR="001972DF" w:rsidRPr="00665658">
        <w:rPr>
          <w:rFonts w:eastAsiaTheme="minorEastAsia" w:cstheme="minorHAnsi"/>
          <w:color w:val="0000FF"/>
        </w:rPr>
        <w:t xml:space="preserve"> </w:t>
      </w:r>
    </w:p>
    <w:p w14:paraId="4B751160" w14:textId="484ECD65" w:rsidR="00A337D3" w:rsidRDefault="0067313A" w:rsidP="00A337D3">
      <w:pPr>
        <w:pStyle w:val="ListParagraph"/>
        <w:numPr>
          <w:ilvl w:val="0"/>
          <w:numId w:val="3"/>
        </w:numPr>
        <w:autoSpaceDE w:val="0"/>
        <w:autoSpaceDN w:val="0"/>
        <w:adjustRightInd w:val="0"/>
        <w:spacing w:after="0" w:line="240" w:lineRule="auto"/>
        <w:rPr>
          <w:rFonts w:eastAsiaTheme="minorEastAsia" w:cstheme="minorHAnsi"/>
          <w:color w:val="000000" w:themeColor="text1"/>
        </w:rPr>
      </w:pPr>
      <w:hyperlink r:id="rId29" w:history="1">
        <w:r w:rsidR="00A337D3" w:rsidRPr="00665658">
          <w:rPr>
            <w:rStyle w:val="Hyperlink"/>
            <w:rFonts w:eastAsiaTheme="minorEastAsia" w:cstheme="minorHAnsi"/>
          </w:rPr>
          <w:t>https://www.bbc.com/ownit/the-basics/8-tips-for-staying-safe-online</w:t>
        </w:r>
      </w:hyperlink>
      <w:r w:rsidR="00A337D3" w:rsidRPr="00665658">
        <w:rPr>
          <w:rFonts w:eastAsiaTheme="minorEastAsia" w:cstheme="minorHAnsi"/>
          <w:color w:val="000000" w:themeColor="text1"/>
        </w:rPr>
        <w:t xml:space="preserve"> </w:t>
      </w:r>
    </w:p>
    <w:p w14:paraId="122A6A72" w14:textId="77777777" w:rsidR="00193DB9" w:rsidRPr="00A337D3" w:rsidRDefault="00193DB9" w:rsidP="00193DB9">
      <w:pPr>
        <w:pStyle w:val="ListParagraph"/>
        <w:autoSpaceDE w:val="0"/>
        <w:autoSpaceDN w:val="0"/>
        <w:adjustRightInd w:val="0"/>
        <w:spacing w:after="0" w:line="240" w:lineRule="auto"/>
        <w:rPr>
          <w:rFonts w:eastAsiaTheme="minorEastAsia" w:cstheme="minorHAnsi"/>
          <w:color w:val="000000" w:themeColor="text1"/>
        </w:rPr>
      </w:pPr>
    </w:p>
    <w:p w14:paraId="2D2F87B1" w14:textId="77777777" w:rsidR="00344700" w:rsidRDefault="001972DF" w:rsidP="00857ECC">
      <w:pPr>
        <w:autoSpaceDE w:val="0"/>
        <w:autoSpaceDN w:val="0"/>
        <w:adjustRightInd w:val="0"/>
        <w:spacing w:after="0" w:line="240" w:lineRule="auto"/>
        <w:rPr>
          <w:rStyle w:val="Hyperlink"/>
          <w:rFonts w:eastAsiaTheme="minorEastAsia" w:cstheme="minorHAnsi"/>
        </w:rPr>
      </w:pPr>
      <w:r w:rsidRPr="00287C4A">
        <w:rPr>
          <w:rFonts w:eastAsiaTheme="minorEastAsia" w:cstheme="minorHAnsi"/>
        </w:rPr>
        <w:t>Sexting</w:t>
      </w:r>
      <w:r>
        <w:rPr>
          <w:rFonts w:eastAsiaTheme="minorEastAsia" w:cstheme="minorHAnsi"/>
        </w:rPr>
        <w:t xml:space="preserve"> is the sending or receiving of sexually explicit images, videos or conversations online.</w:t>
      </w:r>
      <w:r>
        <w:rPr>
          <w:rFonts w:eastAsiaTheme="minorEastAsia" w:cstheme="minorHAnsi"/>
        </w:rPr>
        <w:br/>
      </w:r>
      <w:hyperlink r:id="rId30" w:history="1">
        <w:r w:rsidRPr="00287C4A">
          <w:rPr>
            <w:rStyle w:val="Hyperlink"/>
            <w:rFonts w:cstheme="minorHAnsi"/>
          </w:rPr>
          <w:t>Sexting and sending nudes | NSPCC</w:t>
        </w:r>
      </w:hyperlink>
      <w:r>
        <w:rPr>
          <w:rStyle w:val="Hyperlink"/>
          <w:rFonts w:cstheme="minorHAnsi"/>
        </w:rPr>
        <w:br/>
      </w:r>
      <w:hyperlink r:id="rId31" w:history="1">
        <w:r w:rsidRPr="00386715">
          <w:rPr>
            <w:rStyle w:val="Hyperlink"/>
            <w:rFonts w:eastAsiaTheme="minorEastAsia" w:cstheme="minorHAnsi"/>
          </w:rPr>
          <w:t>https://www.thinkuknow.co.uk/parents/articles/Nude-selfies-a-parents-guide/</w:t>
        </w:r>
      </w:hyperlink>
      <w:r>
        <w:rPr>
          <w:rStyle w:val="Hyperlink"/>
          <w:rFonts w:eastAsiaTheme="minorEastAsia" w:cstheme="minorHAnsi"/>
        </w:rPr>
        <w:t xml:space="preserve"> </w:t>
      </w:r>
    </w:p>
    <w:p w14:paraId="73D807A7" w14:textId="0A76DD94" w:rsidR="001239E7" w:rsidRDefault="001239E7" w:rsidP="001239E7">
      <w:pPr>
        <w:pStyle w:val="Subtitle"/>
        <w:spacing w:after="0"/>
        <w:jc w:val="center"/>
        <w:rPr>
          <w:rStyle w:val="Hyperlink"/>
          <w:color w:val="5A5A5A" w:themeColor="text1" w:themeTint="A5"/>
          <w:sz w:val="36"/>
          <w:szCs w:val="36"/>
        </w:rPr>
      </w:pPr>
    </w:p>
    <w:p w14:paraId="0D1F3961" w14:textId="77777777" w:rsidR="007B14F1" w:rsidRPr="007B14F1" w:rsidRDefault="007B14F1" w:rsidP="007B14F1">
      <w:pPr>
        <w:rPr>
          <w:lang w:eastAsia="en-GB"/>
        </w:rPr>
      </w:pPr>
    </w:p>
    <w:p w14:paraId="1DDC2E73" w14:textId="6316917B" w:rsidR="00857ECC" w:rsidRPr="001239E7" w:rsidRDefault="00857ECC" w:rsidP="001239E7">
      <w:pPr>
        <w:pStyle w:val="Subtitle"/>
        <w:spacing w:after="0"/>
        <w:jc w:val="center"/>
        <w:rPr>
          <w:rStyle w:val="Hyperlink"/>
          <w:color w:val="5A5A5A" w:themeColor="text1" w:themeTint="A5"/>
          <w:sz w:val="36"/>
          <w:szCs w:val="36"/>
        </w:rPr>
      </w:pPr>
      <w:r w:rsidRPr="001239E7">
        <w:rPr>
          <w:rStyle w:val="Hyperlink"/>
          <w:color w:val="5A5A5A" w:themeColor="text1" w:themeTint="A5"/>
          <w:sz w:val="36"/>
          <w:szCs w:val="36"/>
        </w:rPr>
        <w:t>Relationships</w:t>
      </w:r>
    </w:p>
    <w:p w14:paraId="1C091B12" w14:textId="43188C8E" w:rsidR="00CB01D1" w:rsidRPr="00CB01D1" w:rsidRDefault="00CB01D1" w:rsidP="001239E7">
      <w:pPr>
        <w:autoSpaceDE w:val="0"/>
        <w:autoSpaceDN w:val="0"/>
        <w:adjustRightInd w:val="0"/>
        <w:spacing w:after="0" w:line="240" w:lineRule="auto"/>
        <w:jc w:val="center"/>
        <w:rPr>
          <w:rStyle w:val="Hyperlink"/>
          <w:rFonts w:eastAsiaTheme="minorEastAsia" w:cstheme="minorHAnsi"/>
          <w:u w:val="none"/>
        </w:rPr>
      </w:pPr>
    </w:p>
    <w:p w14:paraId="22EEC5C6" w14:textId="126EB2C1" w:rsidR="00857ECC" w:rsidRPr="00214147" w:rsidRDefault="00857ECC" w:rsidP="00857ECC">
      <w:pPr>
        <w:autoSpaceDE w:val="0"/>
        <w:autoSpaceDN w:val="0"/>
        <w:adjustRightInd w:val="0"/>
        <w:spacing w:after="0" w:line="240" w:lineRule="auto"/>
        <w:rPr>
          <w:rFonts w:eastAsiaTheme="minorEastAsia" w:cstheme="minorHAnsi"/>
        </w:rPr>
      </w:pPr>
      <w:r w:rsidRPr="00214147">
        <w:rPr>
          <w:rFonts w:eastAsiaTheme="minorEastAsia" w:cstheme="minorHAnsi"/>
        </w:rPr>
        <w:t>The following services and links offer information</w:t>
      </w:r>
      <w:r w:rsidR="009C55C3">
        <w:rPr>
          <w:rFonts w:eastAsiaTheme="minorEastAsia" w:cstheme="minorHAnsi"/>
        </w:rPr>
        <w:t xml:space="preserve">, </w:t>
      </w:r>
      <w:r w:rsidR="00F45394">
        <w:rPr>
          <w:rFonts w:eastAsiaTheme="minorEastAsia" w:cstheme="minorHAnsi"/>
        </w:rPr>
        <w:t>advice,</w:t>
      </w:r>
      <w:r w:rsidRPr="00214147">
        <w:rPr>
          <w:rFonts w:eastAsiaTheme="minorEastAsia" w:cstheme="minorHAnsi"/>
        </w:rPr>
        <w:t xml:space="preserve"> and intervention on healthy relationships</w:t>
      </w:r>
      <w:r w:rsidR="009C55C3">
        <w:rPr>
          <w:rFonts w:eastAsiaTheme="minorEastAsia" w:cstheme="minorHAnsi"/>
        </w:rPr>
        <w:t xml:space="preserve"> for your </w:t>
      </w:r>
      <w:r w:rsidRPr="00214147">
        <w:rPr>
          <w:rFonts w:eastAsiaTheme="minorEastAsia" w:cstheme="minorHAnsi"/>
        </w:rPr>
        <w:t>fami</w:t>
      </w:r>
      <w:r w:rsidR="009C55C3">
        <w:rPr>
          <w:rFonts w:eastAsiaTheme="minorEastAsia" w:cstheme="minorHAnsi"/>
        </w:rPr>
        <w:t>ly and</w:t>
      </w:r>
      <w:r w:rsidRPr="00214147">
        <w:rPr>
          <w:rFonts w:eastAsiaTheme="minorEastAsia" w:cstheme="minorHAnsi"/>
        </w:rPr>
        <w:t xml:space="preserve"> childre</w:t>
      </w:r>
      <w:r w:rsidR="009C55C3">
        <w:rPr>
          <w:rFonts w:eastAsiaTheme="minorEastAsia" w:cstheme="minorHAnsi"/>
        </w:rPr>
        <w:t>n</w:t>
      </w:r>
      <w:r w:rsidRPr="00214147">
        <w:rPr>
          <w:rFonts w:eastAsiaTheme="minorEastAsia" w:cstheme="minorHAnsi"/>
        </w:rPr>
        <w:t xml:space="preserve">: </w:t>
      </w:r>
    </w:p>
    <w:p w14:paraId="3D260828" w14:textId="77777777" w:rsidR="00857ECC" w:rsidRDefault="0067313A" w:rsidP="00857ECC">
      <w:pPr>
        <w:autoSpaceDE w:val="0"/>
        <w:autoSpaceDN w:val="0"/>
        <w:adjustRightInd w:val="0"/>
        <w:spacing w:after="0" w:line="240" w:lineRule="auto"/>
        <w:rPr>
          <w:rStyle w:val="Hyperlink"/>
          <w:rFonts w:cstheme="minorHAnsi"/>
        </w:rPr>
      </w:pPr>
      <w:hyperlink r:id="rId32" w:history="1">
        <w:r w:rsidR="00857ECC" w:rsidRPr="00214147">
          <w:rPr>
            <w:rStyle w:val="Hyperlink"/>
            <w:rFonts w:cstheme="minorHAnsi"/>
          </w:rPr>
          <w:t>Healthy relationships | NSPCC</w:t>
        </w:r>
      </w:hyperlink>
    </w:p>
    <w:p w14:paraId="7713CE74" w14:textId="77777777" w:rsidR="00857ECC" w:rsidRPr="00214147" w:rsidRDefault="00857ECC" w:rsidP="00857ECC">
      <w:pPr>
        <w:autoSpaceDE w:val="0"/>
        <w:autoSpaceDN w:val="0"/>
        <w:adjustRightInd w:val="0"/>
        <w:spacing w:after="0" w:line="240" w:lineRule="auto"/>
        <w:rPr>
          <w:rFonts w:eastAsiaTheme="minorEastAsia" w:cstheme="minorHAnsi"/>
        </w:rPr>
      </w:pPr>
    </w:p>
    <w:p w14:paraId="46F37E0F" w14:textId="0E25233C" w:rsidR="00857ECC" w:rsidRPr="00214147" w:rsidRDefault="00857ECC" w:rsidP="00857ECC">
      <w:pPr>
        <w:autoSpaceDE w:val="0"/>
        <w:autoSpaceDN w:val="0"/>
        <w:adjustRightInd w:val="0"/>
        <w:spacing w:after="0" w:line="240" w:lineRule="auto"/>
        <w:rPr>
          <w:rFonts w:eastAsiaTheme="minorEastAsia" w:cstheme="minorHAnsi"/>
        </w:rPr>
      </w:pPr>
      <w:r w:rsidRPr="00214147">
        <w:rPr>
          <w:rFonts w:cstheme="minorHAnsi"/>
        </w:rPr>
        <w:t xml:space="preserve">Challenges at home: </w:t>
      </w:r>
      <w:hyperlink r:id="rId33" w:history="1">
        <w:r w:rsidR="00547D50" w:rsidRPr="00547D50">
          <w:rPr>
            <w:color w:val="0000FF"/>
            <w:u w:val="single"/>
          </w:rPr>
          <w:t>Harmony at Home | Worcestershire County Council</w:t>
        </w:r>
      </w:hyperlink>
    </w:p>
    <w:p w14:paraId="0B4381B1" w14:textId="3B91B82B" w:rsidR="00665658" w:rsidRDefault="00857ECC" w:rsidP="00857ECC">
      <w:pPr>
        <w:autoSpaceDE w:val="0"/>
        <w:autoSpaceDN w:val="0"/>
        <w:adjustRightInd w:val="0"/>
        <w:spacing w:after="0" w:line="240" w:lineRule="auto"/>
        <w:rPr>
          <w:rStyle w:val="Hyperlink"/>
          <w:rFonts w:eastAsiaTheme="minorEastAsia" w:cstheme="minorHAnsi"/>
          <w:kern w:val="36"/>
          <w:lang w:eastAsia="en-GB"/>
        </w:rPr>
      </w:pPr>
      <w:r w:rsidRPr="00214147">
        <w:rPr>
          <w:rFonts w:eastAsiaTheme="minorEastAsia" w:cstheme="minorHAnsi"/>
        </w:rPr>
        <w:lastRenderedPageBreak/>
        <w:t xml:space="preserve">CRUSH is an awareness raising and support programme to help young people make safe and healthy relationships. </w:t>
      </w:r>
      <w:hyperlink r:id="rId34" w:history="1">
        <w:r w:rsidR="00547D50" w:rsidRPr="00547D50">
          <w:rPr>
            <w:color w:val="0000FF"/>
            <w:u w:val="single"/>
          </w:rPr>
          <w:t>Children and Young People Services | West Mercia Women's Aid (westmerciawomensaid.org)</w:t>
        </w:r>
      </w:hyperlink>
    </w:p>
    <w:p w14:paraId="7F6DDBFE" w14:textId="77777777" w:rsidR="00547D50" w:rsidRDefault="00547D50" w:rsidP="00857ECC">
      <w:pPr>
        <w:autoSpaceDE w:val="0"/>
        <w:autoSpaceDN w:val="0"/>
        <w:adjustRightInd w:val="0"/>
        <w:spacing w:after="0" w:line="240" w:lineRule="auto"/>
      </w:pPr>
    </w:p>
    <w:p w14:paraId="0B1CF1E8" w14:textId="704AC4D4" w:rsidR="00547D50" w:rsidRDefault="0067313A" w:rsidP="00857ECC">
      <w:pPr>
        <w:autoSpaceDE w:val="0"/>
        <w:autoSpaceDN w:val="0"/>
        <w:adjustRightInd w:val="0"/>
        <w:spacing w:after="0" w:line="240" w:lineRule="auto"/>
      </w:pPr>
      <w:hyperlink r:id="rId35" w:history="1">
        <w:r w:rsidR="00547D50" w:rsidRPr="00547D50">
          <w:rPr>
            <w:color w:val="0000FF"/>
            <w:u w:val="single"/>
          </w:rPr>
          <w:t>Virtual Family Hub | Worcestershire County Council</w:t>
        </w:r>
      </w:hyperlink>
    </w:p>
    <w:p w14:paraId="6F844374" w14:textId="77777777" w:rsidR="00547D50" w:rsidRDefault="00547D50" w:rsidP="009C55C3">
      <w:pPr>
        <w:autoSpaceDE w:val="0"/>
        <w:autoSpaceDN w:val="0"/>
        <w:adjustRightInd w:val="0"/>
        <w:spacing w:after="0" w:line="240" w:lineRule="auto"/>
        <w:rPr>
          <w:rStyle w:val="Hyperlink"/>
          <w:rFonts w:eastAsiaTheme="minorEastAsia" w:cstheme="minorHAnsi"/>
          <w:b/>
          <w:bCs/>
          <w:color w:val="auto"/>
          <w:kern w:val="36"/>
          <w:lang w:eastAsia="en-GB"/>
        </w:rPr>
      </w:pPr>
    </w:p>
    <w:p w14:paraId="27DFC3A6" w14:textId="77777777" w:rsidR="00547D50" w:rsidRDefault="00547D50" w:rsidP="009C55C3">
      <w:pPr>
        <w:autoSpaceDE w:val="0"/>
        <w:autoSpaceDN w:val="0"/>
        <w:adjustRightInd w:val="0"/>
        <w:spacing w:after="0" w:line="240" w:lineRule="auto"/>
        <w:rPr>
          <w:rStyle w:val="Hyperlink"/>
          <w:rFonts w:eastAsiaTheme="minorEastAsia" w:cstheme="minorHAnsi"/>
          <w:b/>
          <w:bCs/>
          <w:color w:val="auto"/>
          <w:kern w:val="36"/>
          <w:lang w:eastAsia="en-GB"/>
        </w:rPr>
      </w:pPr>
    </w:p>
    <w:p w14:paraId="69CA09A7" w14:textId="401CB1DA" w:rsidR="00F45394" w:rsidRPr="001239E7" w:rsidRDefault="009C55C3" w:rsidP="009C55C3">
      <w:pPr>
        <w:autoSpaceDE w:val="0"/>
        <w:autoSpaceDN w:val="0"/>
        <w:adjustRightInd w:val="0"/>
        <w:spacing w:after="0" w:line="240" w:lineRule="auto"/>
        <w:rPr>
          <w:rStyle w:val="Hyperlink"/>
          <w:rFonts w:eastAsiaTheme="minorEastAsia" w:cstheme="minorHAnsi"/>
          <w:b/>
          <w:bCs/>
          <w:color w:val="auto"/>
          <w:kern w:val="36"/>
          <w:lang w:eastAsia="en-GB"/>
        </w:rPr>
      </w:pPr>
      <w:r w:rsidRPr="001239E7">
        <w:rPr>
          <w:rStyle w:val="Hyperlink"/>
          <w:rFonts w:eastAsiaTheme="minorEastAsia" w:cstheme="minorHAnsi"/>
          <w:b/>
          <w:bCs/>
          <w:color w:val="auto"/>
          <w:kern w:val="36"/>
          <w:lang w:eastAsia="en-GB"/>
        </w:rPr>
        <w:t xml:space="preserve">Friendships and relationship in teenagers </w:t>
      </w:r>
    </w:p>
    <w:p w14:paraId="19A420B0" w14:textId="4D248892" w:rsidR="009C55C3" w:rsidRPr="009C55C3" w:rsidRDefault="009C55C3" w:rsidP="009C55C3">
      <w:pPr>
        <w:autoSpaceDE w:val="0"/>
        <w:autoSpaceDN w:val="0"/>
        <w:adjustRightInd w:val="0"/>
        <w:spacing w:after="0" w:line="240" w:lineRule="auto"/>
        <w:rPr>
          <w:rFonts w:ascii="Comic Sans MS" w:eastAsiaTheme="minorEastAsia" w:hAnsi="Comic Sans MS" w:cstheme="minorHAnsi"/>
          <w:b/>
          <w:bCs/>
          <w:color w:val="0563C1" w:themeColor="hyperlink"/>
          <w:kern w:val="36"/>
          <w:u w:val="single"/>
          <w:lang w:eastAsia="en-GB"/>
        </w:rPr>
      </w:pPr>
      <w:r>
        <w:rPr>
          <w:rStyle w:val="Hyperlink"/>
          <w:rFonts w:ascii="Comic Sans MS" w:eastAsiaTheme="minorEastAsia" w:hAnsi="Comic Sans MS" w:cstheme="minorHAnsi"/>
          <w:b/>
          <w:bCs/>
          <w:color w:val="auto"/>
          <w:kern w:val="36"/>
          <w:lang w:eastAsia="en-GB"/>
        </w:rPr>
        <w:br/>
      </w:r>
      <w:r w:rsidRPr="009C55C3">
        <w:rPr>
          <w:rFonts w:cs="Helvetica"/>
        </w:rPr>
        <w:t>Making friends and starting new relationships are a big part of getting older. It's very common to fall out with friends or break up from relationships – which can be very difficult to deal with. You might also be in a relationship that doesn't feel right and need some advice about what to do. The websites below contain lots of information about making friends, peer pressure, healthy and unhealthy relationships, sex and much more. There is also information available for parents around how to talk to your child about friendships, sex and relationships.</w:t>
      </w:r>
      <w:r w:rsidR="00992422" w:rsidRPr="00992422">
        <w:rPr>
          <w:noProof/>
        </w:rPr>
        <w:t xml:space="preserve"> </w:t>
      </w:r>
    </w:p>
    <w:p w14:paraId="4886AD92" w14:textId="44C114DE" w:rsidR="009C55C3" w:rsidRPr="009C55C3" w:rsidRDefault="0067313A" w:rsidP="009C55C3">
      <w:pPr>
        <w:pStyle w:val="NormalWeb"/>
        <w:shd w:val="clear" w:color="auto" w:fill="FFFFFF"/>
        <w:spacing w:before="240" w:beforeAutospacing="0" w:after="240" w:afterAutospacing="0"/>
        <w:rPr>
          <w:rFonts w:asciiTheme="minorHAnsi" w:hAnsiTheme="minorHAnsi" w:cs="Helvetica"/>
          <w:color w:val="505050"/>
          <w:sz w:val="22"/>
          <w:szCs w:val="22"/>
        </w:rPr>
      </w:pPr>
      <w:hyperlink r:id="rId36" w:tgtFrame="_blank" w:tooltip="Childline - Friends, relationships and sex" w:history="1">
        <w:r w:rsidR="009C55C3" w:rsidRPr="009C55C3">
          <w:rPr>
            <w:rStyle w:val="Hyperlink"/>
            <w:rFonts w:asciiTheme="minorHAnsi" w:hAnsiTheme="minorHAnsi" w:cs="Helvetica"/>
            <w:color w:val="872183"/>
            <w:sz w:val="22"/>
            <w:szCs w:val="22"/>
          </w:rPr>
          <w:t>Childline - Friends, relationships and sex (opens in a new window)</w:t>
        </w:r>
      </w:hyperlink>
    </w:p>
    <w:p w14:paraId="526EC4DB" w14:textId="37F72962" w:rsidR="007B14F1" w:rsidRDefault="0067313A" w:rsidP="007B14F1">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hyperlink r:id="rId37" w:history="1">
        <w:r w:rsidR="00547D50" w:rsidRPr="00547D50">
          <w:rPr>
            <w:rFonts w:asciiTheme="minorHAnsi" w:eastAsiaTheme="minorHAnsi" w:hAnsiTheme="minorHAnsi" w:cstheme="minorBidi"/>
            <w:color w:val="0000FF"/>
            <w:sz w:val="22"/>
            <w:szCs w:val="22"/>
            <w:u w:val="single"/>
            <w:lang w:eastAsia="en-US"/>
          </w:rPr>
          <w:t>DCSFtalktoyourchild.pdf (www.nhs.uk)</w:t>
        </w:r>
      </w:hyperlink>
    </w:p>
    <w:p w14:paraId="1FFB7350" w14:textId="77777777" w:rsidR="00547D50" w:rsidRDefault="00547D50" w:rsidP="007B14F1">
      <w:pPr>
        <w:pStyle w:val="NormalWeb"/>
        <w:shd w:val="clear" w:color="auto" w:fill="FFFFFF"/>
        <w:spacing w:before="0" w:beforeAutospacing="0" w:after="0" w:afterAutospacing="0"/>
        <w:rPr>
          <w:rFonts w:asciiTheme="minorHAnsi" w:hAnsiTheme="minorHAnsi" w:cs="Helvetica"/>
          <w:color w:val="505050"/>
          <w:sz w:val="22"/>
          <w:szCs w:val="22"/>
        </w:rPr>
      </w:pPr>
    </w:p>
    <w:p w14:paraId="1B1BDBC9" w14:textId="056662CA" w:rsidR="00344700" w:rsidRPr="001239E7" w:rsidRDefault="00344700" w:rsidP="00F2329A">
      <w:pPr>
        <w:pStyle w:val="Subtitle"/>
        <w:spacing w:after="0"/>
        <w:jc w:val="center"/>
        <w:rPr>
          <w:sz w:val="36"/>
          <w:szCs w:val="36"/>
          <w:u w:val="single"/>
        </w:rPr>
      </w:pPr>
      <w:r w:rsidRPr="001239E7">
        <w:rPr>
          <w:sz w:val="36"/>
          <w:szCs w:val="36"/>
          <w:u w:val="single"/>
        </w:rPr>
        <w:t>SEND (Special Educational Needs and/or Disabilities)</w:t>
      </w:r>
    </w:p>
    <w:p w14:paraId="2D8EA68C" w14:textId="77777777" w:rsidR="006E1FD1" w:rsidRDefault="006E1FD1" w:rsidP="006E1FD1">
      <w:pPr>
        <w:shd w:val="clear" w:color="auto" w:fill="FFFFFF" w:themeFill="background1"/>
        <w:tabs>
          <w:tab w:val="left" w:pos="7638"/>
        </w:tabs>
        <w:spacing w:after="0" w:line="240" w:lineRule="auto"/>
        <w:outlineLvl w:val="1"/>
        <w:rPr>
          <w:rFonts w:eastAsiaTheme="minorEastAsia" w:cstheme="minorHAnsi"/>
          <w:color w:val="FF0000"/>
          <w:kern w:val="36"/>
          <w:lang w:eastAsia="en-GB"/>
        </w:rPr>
      </w:pPr>
    </w:p>
    <w:p w14:paraId="187C62E1" w14:textId="4012C965" w:rsidR="00797C7D" w:rsidRPr="00560D07" w:rsidRDefault="00560D07" w:rsidP="00344700">
      <w:pPr>
        <w:shd w:val="clear" w:color="auto" w:fill="FFFFFF" w:themeFill="background1"/>
        <w:tabs>
          <w:tab w:val="left" w:pos="7638"/>
        </w:tabs>
        <w:spacing w:line="240" w:lineRule="auto"/>
        <w:outlineLvl w:val="1"/>
        <w:rPr>
          <w:rFonts w:eastAsiaTheme="minorEastAsia" w:cstheme="minorHAnsi"/>
          <w:b/>
          <w:bCs/>
          <w:color w:val="FF0000"/>
          <w:kern w:val="36"/>
          <w:lang w:eastAsia="en-GB"/>
        </w:rPr>
      </w:pPr>
      <w:r>
        <w:rPr>
          <w:rFonts w:eastAsiaTheme="minorEastAsia" w:cstheme="minorHAnsi"/>
          <w:b/>
          <w:bCs/>
          <w:kern w:val="36"/>
          <w:lang w:eastAsia="en-GB"/>
        </w:rPr>
        <w:t>(</w:t>
      </w:r>
      <w:r w:rsidR="00797C7D" w:rsidRPr="00560D07">
        <w:rPr>
          <w:rFonts w:eastAsiaTheme="minorEastAsia" w:cstheme="minorHAnsi"/>
          <w:b/>
          <w:bCs/>
          <w:kern w:val="36"/>
          <w:lang w:eastAsia="en-GB"/>
        </w:rPr>
        <w:t>Please include any information / support you offer in your setting.</w:t>
      </w:r>
      <w:r>
        <w:rPr>
          <w:rFonts w:eastAsiaTheme="minorEastAsia" w:cstheme="minorHAnsi"/>
          <w:b/>
          <w:bCs/>
          <w:kern w:val="36"/>
          <w:lang w:eastAsia="en-GB"/>
        </w:rPr>
        <w:t>)</w:t>
      </w:r>
    </w:p>
    <w:p w14:paraId="167313C4" w14:textId="77777777" w:rsidR="00344700" w:rsidRPr="00214147" w:rsidRDefault="00344700" w:rsidP="00344700">
      <w:pPr>
        <w:shd w:val="clear" w:color="auto" w:fill="FFFFFF" w:themeFill="background1"/>
        <w:tabs>
          <w:tab w:val="left" w:pos="7638"/>
        </w:tabs>
        <w:spacing w:line="240" w:lineRule="auto"/>
        <w:outlineLvl w:val="1"/>
        <w:rPr>
          <w:rFonts w:eastAsiaTheme="minorEastAsia"/>
          <w:kern w:val="36"/>
          <w:lang w:eastAsia="en-GB"/>
        </w:rPr>
      </w:pPr>
      <w:r>
        <w:rPr>
          <w:rFonts w:eastAsiaTheme="minorEastAsia"/>
          <w:kern w:val="36"/>
          <w:lang w:eastAsia="en-GB"/>
        </w:rPr>
        <w:t xml:space="preserve">If you are looking for information or advice the following links will help you: </w:t>
      </w:r>
    </w:p>
    <w:p w14:paraId="57C9F4F5" w14:textId="77777777" w:rsidR="00344700" w:rsidRPr="00547D50" w:rsidRDefault="0067313A" w:rsidP="00344700">
      <w:pPr>
        <w:autoSpaceDE w:val="0"/>
        <w:autoSpaceDN w:val="0"/>
        <w:adjustRightInd w:val="0"/>
        <w:spacing w:after="0" w:line="240" w:lineRule="auto"/>
        <w:rPr>
          <w:rFonts w:eastAsiaTheme="minorEastAsia"/>
          <w:kern w:val="36"/>
          <w:lang w:eastAsia="en-GB"/>
        </w:rPr>
      </w:pPr>
      <w:hyperlink r:id="rId38" w:history="1">
        <w:r w:rsidR="00344700" w:rsidRPr="00214147">
          <w:rPr>
            <w:rStyle w:val="Hyperlink"/>
            <w:rFonts w:cstheme="minorHAnsi"/>
          </w:rPr>
          <w:t>SEND Local Offer | Worcestershire County Council</w:t>
        </w:r>
      </w:hyperlink>
      <w:r w:rsidR="00344700" w:rsidRPr="00214147">
        <w:rPr>
          <w:rFonts w:cstheme="minorHAnsi"/>
        </w:rPr>
        <w:t xml:space="preserve"> or contact </w:t>
      </w:r>
      <w:hyperlink r:id="rId39" w:history="1">
        <w:r w:rsidR="00344700" w:rsidRPr="00547D50">
          <w:rPr>
            <w:rFonts w:eastAsiaTheme="minorEastAsia"/>
            <w:kern w:val="36"/>
            <w:lang w:eastAsia="en-GB"/>
          </w:rPr>
          <w:t>localoffer@worcschildrenfirst.org.uk</w:t>
        </w:r>
      </w:hyperlink>
      <w:r w:rsidR="00344700" w:rsidRPr="00547D50">
        <w:rPr>
          <w:rFonts w:eastAsiaTheme="minorEastAsia"/>
          <w:kern w:val="36"/>
          <w:lang w:eastAsia="en-GB"/>
        </w:rPr>
        <w:t xml:space="preserve"> </w:t>
      </w:r>
    </w:p>
    <w:p w14:paraId="79C74207" w14:textId="77777777" w:rsidR="00344700" w:rsidRPr="00214147" w:rsidRDefault="00344700" w:rsidP="00344700">
      <w:pPr>
        <w:autoSpaceDE w:val="0"/>
        <w:autoSpaceDN w:val="0"/>
        <w:adjustRightInd w:val="0"/>
        <w:spacing w:after="0" w:line="240" w:lineRule="auto"/>
        <w:rPr>
          <w:rFonts w:cstheme="minorHAnsi"/>
        </w:rPr>
      </w:pPr>
    </w:p>
    <w:p w14:paraId="6C3CFD60" w14:textId="77777777" w:rsidR="00344700" w:rsidRPr="00214147" w:rsidRDefault="00344700" w:rsidP="00344700">
      <w:pPr>
        <w:autoSpaceDE w:val="0"/>
        <w:autoSpaceDN w:val="0"/>
        <w:adjustRightInd w:val="0"/>
        <w:spacing w:after="0" w:line="240" w:lineRule="auto"/>
        <w:rPr>
          <w:rFonts w:cstheme="minorHAnsi"/>
        </w:rPr>
      </w:pPr>
      <w:r w:rsidRPr="00214147">
        <w:rPr>
          <w:rFonts w:cstheme="minorHAnsi"/>
        </w:rPr>
        <w:t xml:space="preserve">SEND Information, Advice, Support Service </w:t>
      </w:r>
      <w:hyperlink r:id="rId40" w:history="1">
        <w:r w:rsidRPr="00214147">
          <w:rPr>
            <w:rStyle w:val="Hyperlink"/>
            <w:rFonts w:cstheme="minorHAnsi"/>
          </w:rPr>
          <w:t>SENDIASS Worcestershire and Herefordshire (hwsendiass.co.uk)</w:t>
        </w:r>
      </w:hyperlink>
    </w:p>
    <w:p w14:paraId="7AD14F5F" w14:textId="77777777" w:rsidR="00344700" w:rsidRPr="00214147" w:rsidRDefault="00344700" w:rsidP="00344700">
      <w:pPr>
        <w:autoSpaceDE w:val="0"/>
        <w:autoSpaceDN w:val="0"/>
        <w:adjustRightInd w:val="0"/>
        <w:spacing w:after="0" w:line="240" w:lineRule="auto"/>
        <w:rPr>
          <w:rFonts w:cstheme="minorHAnsi"/>
        </w:rPr>
      </w:pPr>
    </w:p>
    <w:p w14:paraId="133F4391" w14:textId="2D503DC1" w:rsidR="00AD6EE0" w:rsidRDefault="0067313A" w:rsidP="00344700">
      <w:pPr>
        <w:autoSpaceDE w:val="0"/>
        <w:autoSpaceDN w:val="0"/>
        <w:adjustRightInd w:val="0"/>
        <w:spacing w:after="0" w:line="240" w:lineRule="auto"/>
        <w:rPr>
          <w:rStyle w:val="Hyperlink"/>
          <w:rFonts w:cstheme="minorHAnsi"/>
        </w:rPr>
      </w:pPr>
      <w:hyperlink r:id="rId41" w:history="1">
        <w:r w:rsidR="00547D50" w:rsidRPr="00547D50">
          <w:rPr>
            <w:color w:val="0000FF"/>
            <w:u w:val="single"/>
          </w:rPr>
          <w:t>Social care support for children with disabilities | Worcestershire County Council</w:t>
        </w:r>
      </w:hyperlink>
    </w:p>
    <w:p w14:paraId="646C73E9" w14:textId="77777777" w:rsidR="00AD6EE0" w:rsidRPr="00344700" w:rsidRDefault="00AD6EE0" w:rsidP="00344700">
      <w:pPr>
        <w:autoSpaceDE w:val="0"/>
        <w:autoSpaceDN w:val="0"/>
        <w:adjustRightInd w:val="0"/>
        <w:spacing w:after="0" w:line="240" w:lineRule="auto"/>
        <w:rPr>
          <w:rFonts w:cstheme="minorHAnsi"/>
        </w:rPr>
      </w:pPr>
    </w:p>
    <w:p w14:paraId="5914EB33" w14:textId="38848566" w:rsidR="00857ECC" w:rsidRPr="001E73BA" w:rsidRDefault="00857ECC" w:rsidP="00857ECC">
      <w:pPr>
        <w:autoSpaceDE w:val="0"/>
        <w:autoSpaceDN w:val="0"/>
        <w:adjustRightInd w:val="0"/>
        <w:spacing w:after="0" w:line="240" w:lineRule="auto"/>
        <w:rPr>
          <w:rFonts w:cstheme="minorHAnsi"/>
          <w:color w:val="FF0000"/>
        </w:rPr>
      </w:pPr>
      <w:r>
        <w:rPr>
          <w:noProof/>
        </w:rPr>
        <w:drawing>
          <wp:inline distT="0" distB="0" distL="0" distR="0" wp14:anchorId="16C2D4BA" wp14:editId="42A81C62">
            <wp:extent cx="5977626" cy="1008119"/>
            <wp:effectExtent l="0" t="0" r="4445" b="190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42"/>
                    <a:stretch>
                      <a:fillRect/>
                    </a:stretch>
                  </pic:blipFill>
                  <pic:spPr>
                    <a:xfrm>
                      <a:off x="0" y="0"/>
                      <a:ext cx="5977626" cy="1008119"/>
                    </a:xfrm>
                    <a:prstGeom prst="rect">
                      <a:avLst/>
                    </a:prstGeom>
                  </pic:spPr>
                </pic:pic>
              </a:graphicData>
            </a:graphic>
          </wp:inline>
        </w:drawing>
      </w:r>
    </w:p>
    <w:p w14:paraId="128FF4D2" w14:textId="15C1C355" w:rsidR="00857ECC" w:rsidRPr="001239E7" w:rsidRDefault="00857ECC" w:rsidP="00857ECC">
      <w:pPr>
        <w:shd w:val="clear" w:color="auto" w:fill="FFFFFF" w:themeFill="background1"/>
        <w:tabs>
          <w:tab w:val="left" w:pos="7638"/>
        </w:tabs>
        <w:spacing w:line="240" w:lineRule="auto"/>
        <w:outlineLvl w:val="1"/>
        <w:rPr>
          <w:rFonts w:eastAsiaTheme="minorEastAsia" w:cstheme="minorHAnsi"/>
          <w:b/>
          <w:bCs/>
          <w:kern w:val="36"/>
          <w:sz w:val="32"/>
          <w:szCs w:val="32"/>
          <w:lang w:eastAsia="en-GB"/>
        </w:rPr>
      </w:pPr>
    </w:p>
    <w:p w14:paraId="37AFE858" w14:textId="1EF4C437" w:rsidR="00857ECC" w:rsidRPr="00751796" w:rsidRDefault="00857ECC" w:rsidP="00857ECC">
      <w:pPr>
        <w:shd w:val="clear" w:color="auto" w:fill="FFFFFF" w:themeFill="background1"/>
        <w:tabs>
          <w:tab w:val="left" w:pos="7638"/>
        </w:tabs>
        <w:spacing w:line="240" w:lineRule="auto"/>
        <w:jc w:val="center"/>
        <w:outlineLvl w:val="1"/>
        <w:rPr>
          <w:rFonts w:cstheme="minorHAnsi"/>
          <w:shd w:val="clear" w:color="auto" w:fill="FFFFFF"/>
        </w:rPr>
      </w:pPr>
      <w:r w:rsidRPr="00257AED">
        <w:rPr>
          <w:rFonts w:cstheme="minorHAnsi"/>
          <w:b/>
          <w:bCs/>
          <w:sz w:val="32"/>
          <w:szCs w:val="32"/>
          <w:shd w:val="clear" w:color="auto" w:fill="FFFFFF"/>
        </w:rPr>
        <w:t xml:space="preserve">The </w:t>
      </w:r>
      <w:r w:rsidR="00CB4DCD">
        <w:rPr>
          <w:rFonts w:cstheme="minorHAnsi"/>
          <w:b/>
          <w:bCs/>
          <w:sz w:val="32"/>
          <w:szCs w:val="32"/>
          <w:shd w:val="clear" w:color="auto" w:fill="FFFFFF"/>
        </w:rPr>
        <w:t xml:space="preserve">Online </w:t>
      </w:r>
      <w:r w:rsidRPr="00257AED">
        <w:rPr>
          <w:rFonts w:cstheme="minorHAnsi"/>
          <w:b/>
          <w:bCs/>
          <w:sz w:val="32"/>
          <w:szCs w:val="32"/>
          <w:shd w:val="clear" w:color="auto" w:fill="FFFFFF"/>
        </w:rPr>
        <w:t>Family Hub</w:t>
      </w:r>
      <w:r w:rsidRPr="00257AED">
        <w:rPr>
          <w:rFonts w:cstheme="minorHAnsi"/>
          <w:sz w:val="32"/>
          <w:szCs w:val="32"/>
          <w:shd w:val="clear" w:color="auto" w:fill="FFFFFF"/>
        </w:rPr>
        <w:t xml:space="preserve"> </w:t>
      </w:r>
      <w:r w:rsidRPr="00751796">
        <w:rPr>
          <w:rFonts w:cstheme="minorHAnsi"/>
          <w:shd w:val="clear" w:color="auto" w:fill="FFFFFF"/>
        </w:rPr>
        <w:t>has been developed to provide you with a range of different types of resources that are available to you online, on the phone or face to face that you can access directly.</w:t>
      </w:r>
    </w:p>
    <w:p w14:paraId="72713974" w14:textId="77777777" w:rsidR="00857ECC" w:rsidRDefault="00857ECC" w:rsidP="00857ECC">
      <w:pPr>
        <w:shd w:val="clear" w:color="auto" w:fill="FFFFFF" w:themeFill="background1"/>
        <w:tabs>
          <w:tab w:val="left" w:pos="7638"/>
        </w:tabs>
        <w:spacing w:line="240" w:lineRule="auto"/>
        <w:jc w:val="center"/>
        <w:outlineLvl w:val="1"/>
        <w:rPr>
          <w:rFonts w:cstheme="minorHAnsi"/>
          <w:shd w:val="clear" w:color="auto" w:fill="FFFFFF"/>
        </w:rPr>
      </w:pPr>
      <w:r>
        <w:rPr>
          <w:rFonts w:cstheme="minorHAnsi"/>
          <w:shd w:val="clear" w:color="auto" w:fill="FFFFFF"/>
        </w:rPr>
        <w:t>The Family Hub can offer you support and information with the challenge’s family life can bring.</w:t>
      </w:r>
    </w:p>
    <w:p w14:paraId="7CB60DE6" w14:textId="53D83D22" w:rsidR="00857ECC" w:rsidRPr="00B770BC" w:rsidRDefault="0067313A" w:rsidP="00A1378B">
      <w:pPr>
        <w:shd w:val="clear" w:color="auto" w:fill="FFFFFF" w:themeFill="background1"/>
        <w:tabs>
          <w:tab w:val="left" w:pos="7638"/>
        </w:tabs>
        <w:spacing w:line="240" w:lineRule="auto"/>
        <w:jc w:val="center"/>
        <w:outlineLvl w:val="1"/>
        <w:rPr>
          <w:rFonts w:eastAsiaTheme="minorEastAsia" w:cstheme="minorHAnsi"/>
          <w:b/>
          <w:bCs/>
          <w:kern w:val="36"/>
          <w:sz w:val="32"/>
          <w:szCs w:val="32"/>
          <w:lang w:eastAsia="en-GB"/>
        </w:rPr>
      </w:pPr>
      <w:hyperlink r:id="rId43" w:history="1">
        <w:r w:rsidR="00A1378B" w:rsidRPr="00A1378B">
          <w:rPr>
            <w:color w:val="0000FF"/>
            <w:u w:val="single"/>
          </w:rPr>
          <w:t>Virtual Family Hub | Worcestershire County Council</w:t>
        </w:r>
      </w:hyperlink>
    </w:p>
    <w:p w14:paraId="6F402D02" w14:textId="666BA799" w:rsidR="00857ECC" w:rsidRPr="001E73BA" w:rsidRDefault="00344700" w:rsidP="00857ECC">
      <w:pPr>
        <w:shd w:val="clear" w:color="auto" w:fill="FFFFFF" w:themeFill="background1"/>
        <w:tabs>
          <w:tab w:val="left" w:pos="7638"/>
        </w:tabs>
        <w:spacing w:line="240" w:lineRule="auto"/>
        <w:outlineLvl w:val="1"/>
        <w:rPr>
          <w:rStyle w:val="Hyperlink"/>
          <w:noProof/>
        </w:rPr>
      </w:pPr>
      <w:r>
        <w:rPr>
          <w:rFonts w:cstheme="minorHAnsi"/>
          <w:b/>
          <w:bCs/>
          <w:noProof/>
          <w:color w:val="11100F"/>
          <w:sz w:val="24"/>
          <w:szCs w:val="24"/>
        </w:rPr>
        <w:lastRenderedPageBreak/>
        <mc:AlternateContent>
          <mc:Choice Requires="wps">
            <w:drawing>
              <wp:anchor distT="0" distB="0" distL="114300" distR="114300" simplePos="0" relativeHeight="251697152" behindDoc="0" locked="0" layoutInCell="1" allowOverlap="1" wp14:anchorId="4DC3501F" wp14:editId="4655C0AE">
                <wp:simplePos x="0" y="0"/>
                <wp:positionH relativeFrom="column">
                  <wp:posOffset>4406900</wp:posOffset>
                </wp:positionH>
                <wp:positionV relativeFrom="paragraph">
                  <wp:posOffset>1236345</wp:posOffset>
                </wp:positionV>
                <wp:extent cx="177800" cy="299085"/>
                <wp:effectExtent l="0" t="38100" r="50800" b="24765"/>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7800" cy="2990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88864" id="_x0000_t32" coordsize="21600,21600" o:spt="32" o:oned="t" path="m,l21600,21600e" filled="f">
                <v:path arrowok="t" fillok="f" o:connecttype="none"/>
                <o:lock v:ext="edit" shapetype="t"/>
              </v:shapetype>
              <v:shape id="Straight Arrow Connector 13" o:spid="_x0000_s1026" type="#_x0000_t32" alt="&quot;&quot;" style="position:absolute;margin-left:347pt;margin-top:97.35pt;width:14pt;height:23.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" strokecolor="#4472c4 [3204]" strokeweight="1.5pt">
                <v:stroke endarrow="block" joinstyle="miter"/>
              </v:shape>
            </w:pict>
          </mc:Fallback>
        </mc:AlternateContent>
      </w:r>
      <w:r w:rsidR="00857ECC">
        <w:rPr>
          <w:noProof/>
        </w:rPr>
        <w:drawing>
          <wp:anchor distT="0" distB="0" distL="114300" distR="114300" simplePos="0" relativeHeight="251681792" behindDoc="1" locked="0" layoutInCell="1" allowOverlap="1" wp14:anchorId="03FEA99F" wp14:editId="62CDAE52">
            <wp:simplePos x="0" y="0"/>
            <wp:positionH relativeFrom="column">
              <wp:posOffset>86435</wp:posOffset>
            </wp:positionH>
            <wp:positionV relativeFrom="paragraph">
              <wp:posOffset>246207</wp:posOffset>
            </wp:positionV>
            <wp:extent cx="5799496" cy="990543"/>
            <wp:effectExtent l="0" t="0" r="0" b="635"/>
            <wp:wrapTight wrapText="bothSides">
              <wp:wrapPolygon edited="0">
                <wp:start x="0" y="0"/>
                <wp:lineTo x="0" y="21198"/>
                <wp:lineTo x="21498" y="21198"/>
                <wp:lineTo x="21498" y="0"/>
                <wp:lineTo x="0"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Lst>
                    </a:blip>
                    <a:stretch>
                      <a:fillRect/>
                    </a:stretch>
                  </pic:blipFill>
                  <pic:spPr>
                    <a:xfrm>
                      <a:off x="0" y="0"/>
                      <a:ext cx="5799496" cy="990543"/>
                    </a:xfrm>
                    <a:prstGeom prst="rect">
                      <a:avLst/>
                    </a:prstGeom>
                  </pic:spPr>
                </pic:pic>
              </a:graphicData>
            </a:graphic>
            <wp14:sizeRelH relativeFrom="page">
              <wp14:pctWidth>0</wp14:pctWidth>
            </wp14:sizeRelH>
            <wp14:sizeRelV relativeFrom="page">
              <wp14:pctHeight>0</wp14:pctHeight>
            </wp14:sizeRelV>
          </wp:anchor>
        </w:drawing>
      </w:r>
    </w:p>
    <w:p w14:paraId="0AC7EFF1" w14:textId="77777777" w:rsidR="00193DB9" w:rsidRDefault="00193DB9" w:rsidP="00857ECC">
      <w:pPr>
        <w:autoSpaceDE w:val="0"/>
        <w:autoSpaceDN w:val="0"/>
        <w:adjustRightInd w:val="0"/>
        <w:spacing w:after="0" w:line="240" w:lineRule="auto"/>
        <w:rPr>
          <w:rFonts w:cstheme="minorHAnsi"/>
          <w:b/>
          <w:bCs/>
          <w:color w:val="11100F"/>
          <w:sz w:val="24"/>
          <w:szCs w:val="24"/>
          <w:shd w:val="clear" w:color="auto" w:fill="FFFFFF"/>
        </w:rPr>
      </w:pPr>
    </w:p>
    <w:p w14:paraId="57C79F2A" w14:textId="45773F65" w:rsidR="00665658" w:rsidRPr="008A75D2" w:rsidRDefault="00665658" w:rsidP="00857ECC">
      <w:pPr>
        <w:autoSpaceDE w:val="0"/>
        <w:autoSpaceDN w:val="0"/>
        <w:adjustRightInd w:val="0"/>
        <w:spacing w:after="0" w:line="240" w:lineRule="auto"/>
        <w:rPr>
          <w:rFonts w:cstheme="minorHAnsi"/>
          <w:color w:val="11100F"/>
          <w:sz w:val="24"/>
          <w:szCs w:val="24"/>
          <w:shd w:val="clear" w:color="auto" w:fill="FFFFFF"/>
        </w:rPr>
      </w:pPr>
      <w:r w:rsidRPr="00344700">
        <w:rPr>
          <w:rFonts w:cstheme="minorHAnsi"/>
          <w:b/>
          <w:bCs/>
          <w:color w:val="11100F"/>
          <w:sz w:val="24"/>
          <w:szCs w:val="24"/>
          <w:shd w:val="clear" w:color="auto" w:fill="FFFFFF"/>
        </w:rPr>
        <w:t>Early Help in Worcestershire</w:t>
      </w:r>
      <w:r w:rsidRPr="00665658">
        <w:rPr>
          <w:rFonts w:cstheme="minorHAnsi"/>
          <w:color w:val="11100F"/>
          <w:sz w:val="24"/>
          <w:szCs w:val="24"/>
          <w:shd w:val="clear" w:color="auto" w:fill="FFFFFF"/>
        </w:rPr>
        <w:t xml:space="preserve"> have created a </w:t>
      </w:r>
      <w:r w:rsidRPr="00665658">
        <w:rPr>
          <w:rFonts w:cstheme="minorHAnsi"/>
          <w:b/>
          <w:bCs/>
          <w:color w:val="11100F"/>
          <w:sz w:val="24"/>
          <w:szCs w:val="24"/>
          <w:shd w:val="clear" w:color="auto" w:fill="FFFFFF"/>
        </w:rPr>
        <w:t>booklet</w:t>
      </w:r>
      <w:r w:rsidRPr="00665658">
        <w:rPr>
          <w:rFonts w:cstheme="minorHAnsi"/>
          <w:color w:val="11100F"/>
          <w:sz w:val="24"/>
          <w:szCs w:val="24"/>
          <w:shd w:val="clear" w:color="auto" w:fill="FFFFFF"/>
        </w:rPr>
        <w:t xml:space="preserve"> to help families find out about the help and support available in the county for children and young people aged 0-18 years old. The new booklet will help you and families find the most appropriate support. </w:t>
      </w:r>
    </w:p>
    <w:p w14:paraId="4D64BA44" w14:textId="3F0EB85B" w:rsidR="00AD6EE0" w:rsidRDefault="00665658" w:rsidP="00A1378B">
      <w:pPr>
        <w:autoSpaceDE w:val="0"/>
        <w:autoSpaceDN w:val="0"/>
        <w:adjustRightInd w:val="0"/>
        <w:spacing w:after="0" w:line="240" w:lineRule="auto"/>
        <w:rPr>
          <w:rFonts w:cstheme="minorHAnsi"/>
          <w:b/>
          <w:bCs/>
          <w:sz w:val="28"/>
          <w:szCs w:val="28"/>
        </w:rPr>
      </w:pPr>
      <w:r w:rsidRPr="008A75D2">
        <w:rPr>
          <w:rFonts w:cstheme="minorHAnsi"/>
          <w:b/>
          <w:bCs/>
          <w:i/>
          <w:iCs/>
          <w:color w:val="11100F"/>
          <w:sz w:val="24"/>
          <w:szCs w:val="24"/>
          <w:shd w:val="clear" w:color="auto" w:fill="FFFFFF"/>
        </w:rPr>
        <w:t>To download this booklet, please visit:</w:t>
      </w:r>
      <w:r w:rsidRPr="00665658">
        <w:rPr>
          <w:rFonts w:cstheme="minorHAnsi"/>
          <w:i/>
          <w:iCs/>
          <w:color w:val="11100F"/>
          <w:sz w:val="24"/>
          <w:szCs w:val="24"/>
          <w:shd w:val="clear" w:color="auto" w:fill="FFFFFF"/>
        </w:rPr>
        <w:t xml:space="preserve"> </w:t>
      </w:r>
      <w:hyperlink r:id="rId45" w:history="1">
        <w:r w:rsidR="00A1378B" w:rsidRPr="00A1378B">
          <w:rPr>
            <w:color w:val="0000FF"/>
            <w:u w:val="single"/>
          </w:rPr>
          <w:t>Early Help in Worcestershire - Support for Families</w:t>
        </w:r>
      </w:hyperlink>
    </w:p>
    <w:p w14:paraId="379A2D39" w14:textId="77777777" w:rsidR="007B14F1" w:rsidRPr="007B14F1" w:rsidRDefault="007B14F1" w:rsidP="008A75D2">
      <w:pPr>
        <w:autoSpaceDE w:val="0"/>
        <w:autoSpaceDN w:val="0"/>
        <w:adjustRightInd w:val="0"/>
        <w:spacing w:after="0" w:line="240" w:lineRule="auto"/>
        <w:jc w:val="center"/>
        <w:rPr>
          <w:rFonts w:cstheme="minorHAnsi"/>
          <w:b/>
          <w:bCs/>
          <w:sz w:val="28"/>
          <w:szCs w:val="28"/>
        </w:rPr>
      </w:pPr>
    </w:p>
    <w:p w14:paraId="304611C0" w14:textId="1CB08D43" w:rsidR="00344700" w:rsidRPr="00F2329A" w:rsidRDefault="00344700" w:rsidP="00F2329A">
      <w:pPr>
        <w:pStyle w:val="Subtitle"/>
        <w:jc w:val="center"/>
        <w:rPr>
          <w:sz w:val="36"/>
          <w:szCs w:val="36"/>
          <w:u w:val="single"/>
        </w:rPr>
      </w:pPr>
      <w:r w:rsidRPr="00F2329A">
        <w:rPr>
          <w:sz w:val="36"/>
          <w:szCs w:val="36"/>
          <w:u w:val="single"/>
        </w:rPr>
        <w:t>Worcestershire Young Carers</w:t>
      </w:r>
    </w:p>
    <w:p w14:paraId="7DD908F2" w14:textId="5A36728A" w:rsidR="00CB01D1" w:rsidRPr="00F2329A" w:rsidRDefault="00CB01D1" w:rsidP="00344700">
      <w:pPr>
        <w:autoSpaceDE w:val="0"/>
        <w:autoSpaceDN w:val="0"/>
        <w:adjustRightInd w:val="0"/>
        <w:spacing w:after="0" w:line="240" w:lineRule="auto"/>
        <w:rPr>
          <w:rFonts w:cstheme="minorHAnsi"/>
          <w:sz w:val="28"/>
          <w:szCs w:val="28"/>
          <w:u w:val="single"/>
        </w:rPr>
      </w:pPr>
    </w:p>
    <w:p w14:paraId="0B23D223" w14:textId="1A76C1AC" w:rsidR="00344700" w:rsidRDefault="00344700" w:rsidP="00344700">
      <w:pPr>
        <w:autoSpaceDE w:val="0"/>
        <w:autoSpaceDN w:val="0"/>
        <w:adjustRightInd w:val="0"/>
        <w:spacing w:after="0" w:line="240" w:lineRule="auto"/>
        <w:rPr>
          <w:rFonts w:cstheme="minorHAnsi"/>
        </w:rPr>
      </w:pPr>
      <w:r>
        <w:rPr>
          <w:rFonts w:cstheme="minorHAnsi"/>
        </w:rPr>
        <w:t xml:space="preserve">Worcestershire Young Carers </w:t>
      </w:r>
      <w:r w:rsidRPr="00751796">
        <w:rPr>
          <w:rFonts w:cstheme="minorHAnsi"/>
        </w:rPr>
        <w:t xml:space="preserve">aim to identify, and support children and young people aged 7 to 24 years who have a caring role within the home and help look after a parent, sibling, or grandparent due to illness, disability, physical or mental health difficulties or substance misuse. </w:t>
      </w:r>
    </w:p>
    <w:p w14:paraId="7AFF4657" w14:textId="6808B57F" w:rsidR="00344700" w:rsidRPr="00CB01D1" w:rsidRDefault="0067313A" w:rsidP="00344700">
      <w:pPr>
        <w:autoSpaceDE w:val="0"/>
        <w:autoSpaceDN w:val="0"/>
        <w:adjustRightInd w:val="0"/>
        <w:spacing w:after="0" w:line="240" w:lineRule="auto"/>
        <w:rPr>
          <w:rFonts w:cstheme="minorHAnsi"/>
        </w:rPr>
      </w:pPr>
      <w:hyperlink r:id="rId46" w:history="1">
        <w:r w:rsidR="00344700">
          <w:rPr>
            <w:rStyle w:val="Hyperlink"/>
          </w:rPr>
          <w:t>Worcestershire Young Carers/Shropshire Young Carers | YSS</w:t>
        </w:r>
      </w:hyperlink>
    </w:p>
    <w:p w14:paraId="2E3A61A1" w14:textId="77777777" w:rsidR="00344700" w:rsidRPr="001A6A21" w:rsidRDefault="00344700" w:rsidP="00344700">
      <w:pPr>
        <w:autoSpaceDE w:val="0"/>
        <w:autoSpaceDN w:val="0"/>
        <w:adjustRightInd w:val="0"/>
        <w:spacing w:after="0" w:line="240" w:lineRule="auto"/>
        <w:rPr>
          <w:rFonts w:cstheme="minorHAnsi"/>
          <w:color w:val="FF0000"/>
        </w:rPr>
      </w:pPr>
    </w:p>
    <w:p w14:paraId="2B19EBA6" w14:textId="7DCF8336" w:rsidR="007B14F1" w:rsidRDefault="0067313A" w:rsidP="00A1378B">
      <w:pPr>
        <w:autoSpaceDE w:val="0"/>
        <w:autoSpaceDN w:val="0"/>
        <w:adjustRightInd w:val="0"/>
        <w:spacing w:after="0" w:line="240" w:lineRule="auto"/>
      </w:pPr>
      <w:hyperlink r:id="rId47" w:history="1">
        <w:r w:rsidR="00A1378B" w:rsidRPr="00A1378B">
          <w:rPr>
            <w:color w:val="0000FF"/>
            <w:u w:val="single"/>
          </w:rPr>
          <w:t>Young Carers and Young Adult Carers | Worcestershire County Council</w:t>
        </w:r>
      </w:hyperlink>
    </w:p>
    <w:p w14:paraId="1CE9A41B" w14:textId="77777777" w:rsidR="00A1378B" w:rsidRPr="00F2329A" w:rsidRDefault="00A1378B" w:rsidP="00A1378B">
      <w:pPr>
        <w:autoSpaceDE w:val="0"/>
        <w:autoSpaceDN w:val="0"/>
        <w:adjustRightInd w:val="0"/>
        <w:spacing w:after="0" w:line="240" w:lineRule="auto"/>
        <w:rPr>
          <w:rFonts w:cstheme="minorHAnsi"/>
          <w:b/>
          <w:bCs/>
          <w:sz w:val="32"/>
          <w:szCs w:val="32"/>
        </w:rPr>
      </w:pPr>
    </w:p>
    <w:p w14:paraId="09097B34" w14:textId="506AA1C5" w:rsidR="00CB01D1" w:rsidRPr="00F2329A" w:rsidRDefault="009C55C3" w:rsidP="00F2329A">
      <w:pPr>
        <w:pStyle w:val="Subtitle"/>
        <w:jc w:val="center"/>
        <w:rPr>
          <w:rFonts w:ascii="Arial" w:hAnsi="Arial"/>
          <w:sz w:val="36"/>
          <w:szCs w:val="36"/>
          <w:u w:val="single"/>
        </w:rPr>
      </w:pPr>
      <w:r w:rsidRPr="00F2329A">
        <w:rPr>
          <w:sz w:val="36"/>
          <w:szCs w:val="36"/>
          <w:u w:val="single"/>
        </w:rPr>
        <w:t>Finance, Housing and Employment</w:t>
      </w:r>
    </w:p>
    <w:p w14:paraId="0A642475" w14:textId="77777777" w:rsidR="00F2329A" w:rsidRDefault="00F2329A" w:rsidP="009C55C3">
      <w:pPr>
        <w:autoSpaceDE w:val="0"/>
        <w:autoSpaceDN w:val="0"/>
        <w:adjustRightInd w:val="0"/>
        <w:spacing w:after="0" w:line="240" w:lineRule="auto"/>
        <w:rPr>
          <w:rFonts w:cstheme="minorHAnsi"/>
        </w:rPr>
      </w:pPr>
    </w:p>
    <w:p w14:paraId="4203236C" w14:textId="5DFB3D1B" w:rsidR="009C55C3" w:rsidRPr="00344700" w:rsidRDefault="009C55C3" w:rsidP="009C55C3">
      <w:pPr>
        <w:autoSpaceDE w:val="0"/>
        <w:autoSpaceDN w:val="0"/>
        <w:adjustRightInd w:val="0"/>
        <w:spacing w:after="0" w:line="240" w:lineRule="auto"/>
        <w:rPr>
          <w:rFonts w:cstheme="minorHAnsi"/>
          <w:color w:val="FF0000"/>
        </w:rPr>
      </w:pPr>
      <w:r w:rsidRPr="007C2F18">
        <w:rPr>
          <w:rFonts w:cstheme="minorHAnsi"/>
        </w:rPr>
        <w:t xml:space="preserve">If you are facing </w:t>
      </w:r>
      <w:r>
        <w:rPr>
          <w:rFonts w:cstheme="minorHAnsi"/>
        </w:rPr>
        <w:t xml:space="preserve">challenges around </w:t>
      </w:r>
      <w:r w:rsidRPr="007C2F18">
        <w:rPr>
          <w:rFonts w:cstheme="minorHAnsi"/>
        </w:rPr>
        <w:t>employment and income, please contact the local job centre who can with offer support</w:t>
      </w:r>
      <w:r>
        <w:rPr>
          <w:rFonts w:cstheme="minorHAnsi"/>
        </w:rPr>
        <w:t xml:space="preserve"> with jobseekers’ allowance, incapacity benefit, employment and support allowance and income support</w:t>
      </w:r>
      <w:r w:rsidRPr="007C2F18">
        <w:rPr>
          <w:rFonts w:cstheme="minorHAnsi"/>
        </w:rPr>
        <w:t xml:space="preserve">: </w:t>
      </w:r>
    </w:p>
    <w:p w14:paraId="54815C66" w14:textId="75D4F32B" w:rsidR="008A75D2" w:rsidRDefault="008A75D2" w:rsidP="009C55C3">
      <w:pPr>
        <w:autoSpaceDE w:val="0"/>
        <w:autoSpaceDN w:val="0"/>
        <w:adjustRightInd w:val="0"/>
        <w:spacing w:after="0" w:line="240" w:lineRule="auto"/>
        <w:rPr>
          <w:rFonts w:cstheme="minorHAnsi"/>
        </w:rPr>
      </w:pPr>
    </w:p>
    <w:p w14:paraId="29FC60EE" w14:textId="5990D54D" w:rsidR="004A57A8" w:rsidRDefault="008A75D2" w:rsidP="008A75D2">
      <w:pPr>
        <w:autoSpaceDE w:val="0"/>
        <w:autoSpaceDN w:val="0"/>
        <w:adjustRightInd w:val="0"/>
        <w:spacing w:after="0" w:line="240" w:lineRule="auto"/>
        <w:rPr>
          <w:rFonts w:cstheme="minorHAnsi"/>
        </w:rPr>
      </w:pPr>
      <w:r w:rsidRPr="00646C91">
        <w:rPr>
          <w:rFonts w:cstheme="minorHAnsi"/>
          <w:b/>
          <w:bCs/>
        </w:rPr>
        <w:t>Local</w:t>
      </w:r>
      <w:r w:rsidR="004A57A8" w:rsidRPr="00665658">
        <w:rPr>
          <w:rFonts w:cstheme="minorHAnsi"/>
          <w:b/>
          <w:bCs/>
        </w:rPr>
        <w:t xml:space="preserve"> Job Centre Plus</w:t>
      </w:r>
      <w:r w:rsidR="004A57A8">
        <w:rPr>
          <w:rFonts w:cstheme="minorHAnsi"/>
        </w:rPr>
        <w:t xml:space="preserve">, </w:t>
      </w:r>
    </w:p>
    <w:p w14:paraId="69CA409B" w14:textId="4FF2A89F" w:rsidR="004A57A8" w:rsidRDefault="004A57A8" w:rsidP="009C55C3">
      <w:pPr>
        <w:autoSpaceDE w:val="0"/>
        <w:autoSpaceDN w:val="0"/>
        <w:adjustRightInd w:val="0"/>
        <w:spacing w:after="0" w:line="240" w:lineRule="auto"/>
        <w:rPr>
          <w:rFonts w:cstheme="minorHAnsi"/>
        </w:rPr>
      </w:pPr>
    </w:p>
    <w:p w14:paraId="6C221DBF" w14:textId="00E6F0F3" w:rsidR="004A57A8" w:rsidRDefault="004A57A8" w:rsidP="009C55C3">
      <w:pPr>
        <w:autoSpaceDE w:val="0"/>
        <w:autoSpaceDN w:val="0"/>
        <w:adjustRightInd w:val="0"/>
        <w:spacing w:after="0" w:line="240" w:lineRule="auto"/>
        <w:rPr>
          <w:rFonts w:cstheme="minorHAnsi"/>
        </w:rPr>
      </w:pPr>
      <w:r w:rsidRPr="00665658">
        <w:rPr>
          <w:rFonts w:cstheme="minorHAnsi"/>
          <w:b/>
          <w:bCs/>
        </w:rPr>
        <w:t>Worcester Job Centre Plus</w:t>
      </w:r>
      <w:r>
        <w:rPr>
          <w:rFonts w:cstheme="minorHAnsi"/>
        </w:rPr>
        <w:t>, Haswell House, Sansome Street, Worcester, WR1 1UZ</w:t>
      </w:r>
    </w:p>
    <w:p w14:paraId="35A4D404" w14:textId="2945A13B" w:rsidR="004A57A8" w:rsidRDefault="004A57A8" w:rsidP="004A57A8">
      <w:pPr>
        <w:autoSpaceDE w:val="0"/>
        <w:autoSpaceDN w:val="0"/>
        <w:adjustRightInd w:val="0"/>
        <w:spacing w:after="0" w:line="240" w:lineRule="auto"/>
        <w:rPr>
          <w:rFonts w:cstheme="minorHAnsi"/>
        </w:rPr>
      </w:pPr>
      <w:r>
        <w:rPr>
          <w:rFonts w:cstheme="minorHAnsi"/>
        </w:rPr>
        <w:t>Telephone: 0845 6043719</w:t>
      </w:r>
    </w:p>
    <w:p w14:paraId="3127B246" w14:textId="514AC3F9" w:rsidR="004A57A8" w:rsidRPr="00406B34" w:rsidRDefault="009C55C3" w:rsidP="004A57A8">
      <w:pPr>
        <w:autoSpaceDE w:val="0"/>
        <w:autoSpaceDN w:val="0"/>
        <w:adjustRightInd w:val="0"/>
        <w:spacing w:after="0" w:line="240" w:lineRule="auto"/>
        <w:rPr>
          <w:rFonts w:cstheme="minorHAnsi"/>
        </w:rPr>
      </w:pPr>
      <w:r>
        <w:rPr>
          <w:rFonts w:cstheme="minorHAnsi"/>
          <w:b/>
          <w:bCs/>
        </w:rPr>
        <w:br/>
      </w:r>
      <w:r w:rsidRPr="007C2F18">
        <w:rPr>
          <w:rFonts w:cstheme="minorHAnsi"/>
        </w:rPr>
        <w:t>C</w:t>
      </w:r>
      <w:r w:rsidRPr="00D366D2">
        <w:rPr>
          <w:rFonts w:cstheme="minorHAnsi"/>
        </w:rPr>
        <w:t xml:space="preserve">itizen’s Advice Bureau </w:t>
      </w:r>
      <w:hyperlink r:id="rId48" w:history="1">
        <w:r w:rsidRPr="00D366D2">
          <w:rPr>
            <w:rStyle w:val="Hyperlink"/>
            <w:rFonts w:cstheme="minorHAnsi"/>
          </w:rPr>
          <w:t>Worcester Citizens Advice – Worcester Citizens Advice Bureau and WHABAC (Worcester Housing and Benefits Advice Centre) (citizensadviceworcester.org.uk)</w:t>
        </w:r>
      </w:hyperlink>
    </w:p>
    <w:p w14:paraId="4853C367" w14:textId="72CAB967" w:rsidR="00F2329A" w:rsidRDefault="004A57A8" w:rsidP="00A1378B">
      <w:pPr>
        <w:pStyle w:val="NormalWeb"/>
        <w:shd w:val="clear" w:color="auto" w:fill="FFFFFF"/>
        <w:spacing w:before="240" w:beforeAutospacing="0" w:after="240" w:afterAutospacing="0"/>
        <w:rPr>
          <w:rStyle w:val="Hyperlink"/>
          <w:rFonts w:asciiTheme="minorHAnsi" w:hAnsiTheme="minorHAnsi" w:cstheme="minorHAnsi"/>
          <w:sz w:val="22"/>
          <w:szCs w:val="22"/>
        </w:rPr>
      </w:pPr>
      <w:r w:rsidRPr="004A57A8">
        <w:rPr>
          <w:rFonts w:asciiTheme="minorHAnsi" w:hAnsiTheme="minorHAnsi"/>
          <w:sz w:val="22"/>
          <w:szCs w:val="22"/>
        </w:rPr>
        <w:t>For information on what financial and housing support is available in Worcestershire, please visit:</w:t>
      </w:r>
      <w:r w:rsidR="009C55C3">
        <w:br/>
      </w:r>
      <w:hyperlink r:id="rId49" w:history="1">
        <w:r w:rsidR="00A1378B" w:rsidRPr="00A1378B">
          <w:rPr>
            <w:rFonts w:asciiTheme="minorHAnsi" w:eastAsiaTheme="minorHAnsi" w:hAnsiTheme="minorHAnsi" w:cstheme="minorBidi"/>
            <w:color w:val="0000FF"/>
            <w:sz w:val="22"/>
            <w:szCs w:val="22"/>
            <w:u w:val="single"/>
            <w:lang w:eastAsia="en-US"/>
          </w:rPr>
          <w:t>Parenting, health and wellbeing, housing and relationship support | Worcestershire County Council</w:t>
        </w:r>
      </w:hyperlink>
    </w:p>
    <w:p w14:paraId="46A341FE" w14:textId="77777777" w:rsidR="00F2329A" w:rsidRPr="00406B34" w:rsidRDefault="00F2329A" w:rsidP="00F2329A">
      <w:pPr>
        <w:pStyle w:val="NormalWeb"/>
        <w:shd w:val="clear" w:color="auto" w:fill="FFFFFF"/>
        <w:spacing w:before="0" w:beforeAutospacing="0" w:after="0" w:afterAutospacing="0"/>
        <w:rPr>
          <w:rStyle w:val="Hyperlink"/>
          <w:rFonts w:asciiTheme="minorHAnsi" w:hAnsiTheme="minorHAnsi" w:cstheme="minorHAnsi"/>
          <w:color w:val="auto"/>
          <w:sz w:val="22"/>
          <w:szCs w:val="22"/>
          <w:u w:val="none"/>
        </w:rPr>
      </w:pPr>
    </w:p>
    <w:p w14:paraId="0F4605D9" w14:textId="5AD8FCC7" w:rsidR="009C55C3" w:rsidRPr="00F2329A" w:rsidRDefault="009C55C3" w:rsidP="00F2329A">
      <w:pPr>
        <w:pStyle w:val="Subtitle"/>
        <w:spacing w:after="0"/>
        <w:jc w:val="center"/>
        <w:rPr>
          <w:rStyle w:val="Hyperlink"/>
          <w:color w:val="5A5A5A" w:themeColor="text1" w:themeTint="A5"/>
          <w:sz w:val="36"/>
          <w:szCs w:val="36"/>
        </w:rPr>
      </w:pPr>
      <w:r w:rsidRPr="00F2329A">
        <w:rPr>
          <w:rStyle w:val="Hyperlink"/>
          <w:color w:val="5A5A5A" w:themeColor="text1" w:themeTint="A5"/>
          <w:sz w:val="36"/>
          <w:szCs w:val="36"/>
        </w:rPr>
        <w:t>Parenting Support</w:t>
      </w:r>
    </w:p>
    <w:p w14:paraId="24BD50D5" w14:textId="04471A85" w:rsidR="00406B34" w:rsidRPr="00F2329A" w:rsidRDefault="00406B34" w:rsidP="00F2329A">
      <w:pPr>
        <w:autoSpaceDE w:val="0"/>
        <w:autoSpaceDN w:val="0"/>
        <w:adjustRightInd w:val="0"/>
        <w:spacing w:after="0" w:line="240" w:lineRule="auto"/>
        <w:jc w:val="center"/>
        <w:rPr>
          <w:rStyle w:val="Hyperlink"/>
          <w:rFonts w:cstheme="minorHAnsi"/>
          <w:b/>
          <w:bCs/>
          <w:color w:val="auto"/>
          <w:sz w:val="32"/>
          <w:szCs w:val="32"/>
          <w:u w:val="none"/>
        </w:rPr>
      </w:pPr>
    </w:p>
    <w:p w14:paraId="1E60CC44" w14:textId="3DE8B68E" w:rsidR="009C55C3" w:rsidRDefault="009C55C3" w:rsidP="009C55C3">
      <w:pPr>
        <w:autoSpaceDE w:val="0"/>
        <w:autoSpaceDN w:val="0"/>
        <w:adjustRightInd w:val="0"/>
        <w:spacing w:after="0" w:line="240" w:lineRule="auto"/>
        <w:rPr>
          <w:rStyle w:val="Hyperlink"/>
        </w:rPr>
      </w:pPr>
      <w:r w:rsidRPr="00837C14">
        <w:rPr>
          <w:rStyle w:val="Hyperlink"/>
          <w:rFonts w:cstheme="minorHAnsi"/>
          <w:color w:val="auto"/>
          <w:u w:val="none"/>
        </w:rPr>
        <w:t xml:space="preserve">The Starting Well Partnership </w:t>
      </w:r>
      <w:r w:rsidR="00CB01D1">
        <w:rPr>
          <w:rStyle w:val="Hyperlink"/>
          <w:rFonts w:cstheme="minorHAnsi"/>
          <w:color w:val="auto"/>
          <w:u w:val="none"/>
        </w:rPr>
        <w:t>o</w:t>
      </w:r>
      <w:r w:rsidRPr="00837C14">
        <w:rPr>
          <w:rStyle w:val="Hyperlink"/>
          <w:rFonts w:cstheme="minorHAnsi"/>
          <w:color w:val="auto"/>
          <w:u w:val="none"/>
        </w:rPr>
        <w:t xml:space="preserve">ffer a range of parenting support, information, </w:t>
      </w:r>
      <w:r w:rsidR="00837C14" w:rsidRPr="00837C14">
        <w:rPr>
          <w:rStyle w:val="Hyperlink"/>
          <w:rFonts w:cstheme="minorHAnsi"/>
          <w:color w:val="auto"/>
          <w:u w:val="none"/>
        </w:rPr>
        <w:t>groups,</w:t>
      </w:r>
      <w:r w:rsidRPr="00837C14">
        <w:rPr>
          <w:rStyle w:val="Hyperlink"/>
          <w:rFonts w:cstheme="minorHAnsi"/>
          <w:color w:val="auto"/>
          <w:u w:val="none"/>
        </w:rPr>
        <w:t xml:space="preserve"> and courses. For information on the groups available please visit: </w:t>
      </w:r>
      <w:hyperlink r:id="rId50" w:history="1">
        <w:r>
          <w:rPr>
            <w:rStyle w:val="Hyperlink"/>
          </w:rPr>
          <w:t>Parenting groups | Starting Well (startingwellworcs.nhs.uk)</w:t>
        </w:r>
      </w:hyperlink>
    </w:p>
    <w:p w14:paraId="23B02DD2" w14:textId="77777777" w:rsidR="00F2329A" w:rsidRPr="00625447" w:rsidRDefault="00F2329A" w:rsidP="009C55C3">
      <w:pPr>
        <w:autoSpaceDE w:val="0"/>
        <w:autoSpaceDN w:val="0"/>
        <w:adjustRightInd w:val="0"/>
        <w:spacing w:after="0" w:line="240" w:lineRule="auto"/>
        <w:rPr>
          <w:rStyle w:val="Hyperlink"/>
          <w:rFonts w:cstheme="minorHAnsi"/>
        </w:rPr>
      </w:pPr>
    </w:p>
    <w:p w14:paraId="028912EA" w14:textId="77777777" w:rsidR="009C55C3" w:rsidRDefault="009C55C3" w:rsidP="009C55C3">
      <w:pPr>
        <w:autoSpaceDE w:val="0"/>
        <w:autoSpaceDN w:val="0"/>
        <w:adjustRightInd w:val="0"/>
        <w:spacing w:after="0" w:line="240" w:lineRule="auto"/>
        <w:rPr>
          <w:rStyle w:val="Hyperlink"/>
        </w:rPr>
      </w:pPr>
      <w:r w:rsidRPr="00837C14">
        <w:rPr>
          <w:rStyle w:val="Hyperlink"/>
          <w:rFonts w:cstheme="minorHAnsi"/>
          <w:color w:val="auto"/>
          <w:u w:val="none"/>
        </w:rPr>
        <w:t>Parenting Talk is an online hub offering information, advice, and a free confidential online chat with a parenting advisor.</w:t>
      </w:r>
      <w:r w:rsidRPr="00837C14">
        <w:rPr>
          <w:rStyle w:val="Hyperlink"/>
          <w:rFonts w:cstheme="minorHAnsi"/>
          <w:color w:val="auto"/>
        </w:rPr>
        <w:t xml:space="preserve"> </w:t>
      </w:r>
      <w:r w:rsidRPr="003E2B65">
        <w:rPr>
          <w:rStyle w:val="Hyperlink"/>
          <w:rFonts w:cstheme="minorHAnsi"/>
        </w:rPr>
        <w:br/>
      </w:r>
      <w:hyperlink r:id="rId51" w:history="1">
        <w:r>
          <w:rPr>
            <w:rStyle w:val="Hyperlink"/>
          </w:rPr>
          <w:t>Parent Talk - Support for Parents from Action For Children</w:t>
        </w:r>
      </w:hyperlink>
    </w:p>
    <w:p w14:paraId="5FA7560D" w14:textId="77777777" w:rsidR="009C55C3" w:rsidRDefault="009C55C3" w:rsidP="009C55C3">
      <w:pPr>
        <w:autoSpaceDE w:val="0"/>
        <w:autoSpaceDN w:val="0"/>
        <w:adjustRightInd w:val="0"/>
        <w:spacing w:after="0" w:line="240" w:lineRule="auto"/>
        <w:rPr>
          <w:rStyle w:val="Hyperlink"/>
        </w:rPr>
      </w:pPr>
    </w:p>
    <w:p w14:paraId="319D0FA9" w14:textId="016AA8DA" w:rsidR="009C55C3" w:rsidRDefault="009C55C3" w:rsidP="009C55C3">
      <w:pPr>
        <w:autoSpaceDE w:val="0"/>
        <w:autoSpaceDN w:val="0"/>
        <w:adjustRightInd w:val="0"/>
        <w:spacing w:after="0" w:line="240" w:lineRule="auto"/>
      </w:pPr>
      <w:r w:rsidRPr="00837C14">
        <w:rPr>
          <w:rStyle w:val="Hyperlink"/>
          <w:color w:val="auto"/>
          <w:u w:val="none"/>
        </w:rPr>
        <w:t xml:space="preserve">Homestart can work with you to provide one to one support in the family home each week. This service provides support tailored to your needs and </w:t>
      </w:r>
      <w:r w:rsidRPr="00837C14">
        <w:rPr>
          <w:rFonts w:cstheme="minorHAnsi"/>
        </w:rPr>
        <w:t xml:space="preserve">can </w:t>
      </w:r>
      <w:r w:rsidRPr="007C7F73">
        <w:rPr>
          <w:rFonts w:cstheme="minorHAnsi"/>
        </w:rPr>
        <w:t xml:space="preserve">help </w:t>
      </w:r>
      <w:r>
        <w:rPr>
          <w:rFonts w:cstheme="minorHAnsi"/>
        </w:rPr>
        <w:t xml:space="preserve">you as </w:t>
      </w:r>
      <w:r w:rsidRPr="007C7F73">
        <w:rPr>
          <w:rFonts w:cstheme="minorHAnsi"/>
        </w:rPr>
        <w:t>parents</w:t>
      </w:r>
      <w:r>
        <w:rPr>
          <w:rFonts w:cstheme="minorHAnsi"/>
        </w:rPr>
        <w:t xml:space="preserve"> </w:t>
      </w:r>
      <w:r w:rsidRPr="007C7F73">
        <w:rPr>
          <w:rFonts w:cstheme="minorHAnsi"/>
        </w:rPr>
        <w:t xml:space="preserve">they learn to cope and build confidence to provide </w:t>
      </w:r>
      <w:r>
        <w:rPr>
          <w:rFonts w:cstheme="minorHAnsi"/>
        </w:rPr>
        <w:t>as</w:t>
      </w:r>
      <w:r w:rsidRPr="007C7F73">
        <w:rPr>
          <w:rFonts w:cstheme="minorHAnsi"/>
        </w:rPr>
        <w:t xml:space="preserve"> best </w:t>
      </w:r>
      <w:r>
        <w:rPr>
          <w:rFonts w:cstheme="minorHAnsi"/>
        </w:rPr>
        <w:t>you</w:t>
      </w:r>
      <w:r w:rsidRPr="007C7F73">
        <w:rPr>
          <w:rFonts w:cstheme="minorHAnsi"/>
        </w:rPr>
        <w:t xml:space="preserve"> can for </w:t>
      </w:r>
      <w:r>
        <w:rPr>
          <w:rFonts w:cstheme="minorHAnsi"/>
        </w:rPr>
        <w:t>you</w:t>
      </w:r>
      <w:r w:rsidRPr="007C7F73">
        <w:rPr>
          <w:rFonts w:cstheme="minorHAnsi"/>
        </w:rPr>
        <w:t>r children.</w:t>
      </w:r>
      <w:r w:rsidRPr="007C7F73">
        <w:rPr>
          <w:rFonts w:ascii="Arial" w:hAnsi="Arial" w:cs="Arial"/>
        </w:rPr>
        <w:t xml:space="preserve"> </w:t>
      </w:r>
      <w:r>
        <w:rPr>
          <w:rStyle w:val="Hyperlink"/>
        </w:rPr>
        <w:br/>
      </w:r>
      <w:hyperlink r:id="rId52" w:history="1">
        <w:r>
          <w:rPr>
            <w:rStyle w:val="Hyperlink"/>
          </w:rPr>
          <w:t>Home-Start | South Worcestershire (home-startsw.org.uk)</w:t>
        </w:r>
      </w:hyperlink>
      <w:r>
        <w:t xml:space="preserve"> </w:t>
      </w:r>
    </w:p>
    <w:p w14:paraId="0EFC5619" w14:textId="383C0A98" w:rsidR="00AD6EE0" w:rsidRDefault="00AD6EE0" w:rsidP="009C55C3">
      <w:pPr>
        <w:autoSpaceDE w:val="0"/>
        <w:autoSpaceDN w:val="0"/>
        <w:adjustRightInd w:val="0"/>
        <w:spacing w:after="0" w:line="240" w:lineRule="auto"/>
      </w:pPr>
    </w:p>
    <w:p w14:paraId="5AB22AD3" w14:textId="77777777" w:rsidR="00AD6EE0" w:rsidRPr="007C7F73" w:rsidRDefault="00AD6EE0" w:rsidP="009C55C3">
      <w:pPr>
        <w:autoSpaceDE w:val="0"/>
        <w:autoSpaceDN w:val="0"/>
        <w:adjustRightInd w:val="0"/>
        <w:spacing w:after="0" w:line="240" w:lineRule="auto"/>
        <w:rPr>
          <w:rStyle w:val="Hyperlink"/>
        </w:rPr>
      </w:pPr>
    </w:p>
    <w:p w14:paraId="421BF7E7" w14:textId="51664073" w:rsidR="00406B34" w:rsidRPr="00571DE3" w:rsidRDefault="00406B34" w:rsidP="00406B34">
      <w:pPr>
        <w:autoSpaceDE w:val="0"/>
        <w:autoSpaceDN w:val="0"/>
        <w:adjustRightInd w:val="0"/>
        <w:spacing w:after="0" w:line="240" w:lineRule="auto"/>
        <w:rPr>
          <w:rStyle w:val="Hyperlink"/>
          <w:rFonts w:cstheme="minorHAnsi"/>
          <w:b/>
          <w:bCs/>
          <w:color w:val="auto"/>
          <w:sz w:val="28"/>
          <w:szCs w:val="28"/>
        </w:rPr>
      </w:pPr>
      <w:r w:rsidRPr="00571DE3">
        <w:rPr>
          <w:rStyle w:val="Hyperlink"/>
          <w:rFonts w:cstheme="minorHAnsi"/>
          <w:b/>
          <w:bCs/>
          <w:color w:val="auto"/>
          <w:sz w:val="28"/>
          <w:szCs w:val="28"/>
        </w:rPr>
        <w:t xml:space="preserve">Family Information Service </w:t>
      </w:r>
    </w:p>
    <w:p w14:paraId="5905D190" w14:textId="065A682C" w:rsidR="00406B34" w:rsidRDefault="00406B34" w:rsidP="00A1378B">
      <w:pPr>
        <w:autoSpaceDE w:val="0"/>
        <w:autoSpaceDN w:val="0"/>
        <w:adjustRightInd w:val="0"/>
        <w:spacing w:after="0" w:line="240" w:lineRule="auto"/>
      </w:pPr>
      <w:r w:rsidRPr="00214147">
        <w:rPr>
          <w:rFonts w:eastAsiaTheme="minorEastAsia" w:cstheme="minorHAnsi"/>
          <w:color w:val="000000" w:themeColor="text1"/>
        </w:rPr>
        <w:t xml:space="preserve">Do you need advice and support around </w:t>
      </w:r>
      <w:r>
        <w:rPr>
          <w:rFonts w:eastAsiaTheme="minorEastAsia" w:cstheme="minorHAnsi"/>
          <w:color w:val="000000" w:themeColor="text1"/>
        </w:rPr>
        <w:t xml:space="preserve">finding </w:t>
      </w:r>
      <w:r w:rsidRPr="00214147">
        <w:rPr>
          <w:rFonts w:eastAsiaTheme="minorEastAsia" w:cstheme="minorHAnsi"/>
          <w:color w:val="000000" w:themeColor="text1"/>
        </w:rPr>
        <w:t xml:space="preserve">childcare? The following link will provide you with </w:t>
      </w:r>
      <w:r w:rsidR="00A1378B">
        <w:rPr>
          <w:rFonts w:eastAsiaTheme="minorEastAsia" w:cstheme="minorHAnsi"/>
          <w:color w:val="000000" w:themeColor="text1"/>
        </w:rPr>
        <w:t xml:space="preserve">guidance: </w:t>
      </w:r>
      <w:hyperlink r:id="rId53" w:history="1">
        <w:r w:rsidR="00A1378B" w:rsidRPr="00A1378B">
          <w:rPr>
            <w:color w:val="0000FF"/>
            <w:u w:val="single"/>
          </w:rPr>
          <w:t>Childcare | Worcestershire County Council</w:t>
        </w:r>
      </w:hyperlink>
    </w:p>
    <w:p w14:paraId="555B231F" w14:textId="77777777" w:rsidR="00A1378B" w:rsidRPr="00F2329A" w:rsidRDefault="00A1378B" w:rsidP="00A1378B">
      <w:pPr>
        <w:autoSpaceDE w:val="0"/>
        <w:autoSpaceDN w:val="0"/>
        <w:adjustRightInd w:val="0"/>
        <w:spacing w:after="0" w:line="240" w:lineRule="auto"/>
        <w:rPr>
          <w:rStyle w:val="Hyperlink"/>
          <w:rFonts w:cstheme="minorHAnsi"/>
          <w:b/>
          <w:bCs/>
          <w:color w:val="auto"/>
          <w:sz w:val="32"/>
          <w:szCs w:val="32"/>
          <w:u w:val="none"/>
        </w:rPr>
      </w:pPr>
    </w:p>
    <w:p w14:paraId="3A84C0CD" w14:textId="3AAB4F16" w:rsidR="009C55C3" w:rsidRPr="00F2329A" w:rsidRDefault="009C55C3" w:rsidP="00F2329A">
      <w:pPr>
        <w:pStyle w:val="Subtitle"/>
        <w:spacing w:after="0"/>
        <w:jc w:val="center"/>
        <w:rPr>
          <w:rStyle w:val="Hyperlink"/>
          <w:color w:val="5A5A5A" w:themeColor="text1" w:themeTint="A5"/>
          <w:sz w:val="36"/>
          <w:szCs w:val="36"/>
        </w:rPr>
      </w:pPr>
      <w:r w:rsidRPr="00F2329A">
        <w:rPr>
          <w:rStyle w:val="Hyperlink"/>
          <w:color w:val="5A5A5A" w:themeColor="text1" w:themeTint="A5"/>
          <w:sz w:val="36"/>
          <w:szCs w:val="36"/>
        </w:rPr>
        <w:t>Substance Misuse</w:t>
      </w:r>
    </w:p>
    <w:p w14:paraId="01B6F05F" w14:textId="5AC353AB" w:rsidR="00CB01D1" w:rsidRPr="00F2329A" w:rsidRDefault="00CB01D1" w:rsidP="00CB01D1">
      <w:pPr>
        <w:autoSpaceDE w:val="0"/>
        <w:autoSpaceDN w:val="0"/>
        <w:adjustRightInd w:val="0"/>
        <w:spacing w:after="0" w:line="240" w:lineRule="auto"/>
        <w:jc w:val="center"/>
        <w:rPr>
          <w:rStyle w:val="Hyperlink"/>
          <w:rFonts w:cstheme="minorHAnsi"/>
          <w:b/>
          <w:bCs/>
          <w:color w:val="auto"/>
          <w:sz w:val="32"/>
          <w:szCs w:val="32"/>
          <w:u w:val="none"/>
        </w:rPr>
      </w:pPr>
    </w:p>
    <w:p w14:paraId="11E53AA3" w14:textId="2C7BF2C4" w:rsidR="009C55C3" w:rsidRPr="007C7F73" w:rsidRDefault="0067313A" w:rsidP="009C55C3">
      <w:pPr>
        <w:autoSpaceDE w:val="0"/>
        <w:autoSpaceDN w:val="0"/>
        <w:rPr>
          <w:rFonts w:cstheme="minorHAnsi"/>
        </w:rPr>
      </w:pPr>
      <w:hyperlink r:id="rId54" w:history="1">
        <w:r w:rsidR="00CB4DCD">
          <w:rPr>
            <w:rStyle w:val="Hyperlink"/>
          </w:rPr>
          <w:t>Swanswell - Cranstoun</w:t>
        </w:r>
      </w:hyperlink>
      <w:r w:rsidR="00CB4DCD">
        <w:t xml:space="preserve"> </w:t>
      </w:r>
    </w:p>
    <w:p w14:paraId="28115EBB" w14:textId="77777777" w:rsidR="00673F63" w:rsidRDefault="009C55C3" w:rsidP="00673F63">
      <w:pPr>
        <w:autoSpaceDE w:val="0"/>
        <w:autoSpaceDN w:val="0"/>
        <w:spacing w:after="0"/>
        <w:rPr>
          <w:rFonts w:cstheme="minorHAnsi"/>
          <w:color w:val="FF0000"/>
        </w:rPr>
      </w:pPr>
      <w:r w:rsidRPr="007C7F73">
        <w:rPr>
          <w:rFonts w:cstheme="minorHAnsi"/>
        </w:rPr>
        <w:t>Here 4 Youth is support service for children and young people up to the age of 18 who may be struggling with their use of drug and / or alcohol.</w:t>
      </w:r>
      <w:r>
        <w:rPr>
          <w:rFonts w:cstheme="minorHAnsi"/>
        </w:rPr>
        <w:t xml:space="preserve"> </w:t>
      </w:r>
      <w:hyperlink r:id="rId55" w:history="1">
        <w:r w:rsidRPr="007C7F73">
          <w:rPr>
            <w:rStyle w:val="Hyperlink"/>
            <w:rFonts w:cstheme="minorHAnsi"/>
          </w:rPr>
          <w:t>Here4YOUth Worcestershire - Cranstoun</w:t>
        </w:r>
      </w:hyperlink>
      <w:r w:rsidRPr="007C7F73">
        <w:rPr>
          <w:rFonts w:cstheme="minorHAnsi"/>
        </w:rPr>
        <w:t xml:space="preserve"> </w:t>
      </w:r>
      <w:r>
        <w:rPr>
          <w:rFonts w:cstheme="minorHAnsi"/>
          <w:color w:val="FF0000"/>
        </w:rPr>
        <w:t xml:space="preserve"> </w:t>
      </w:r>
    </w:p>
    <w:p w14:paraId="70B6B62C" w14:textId="2C77B0CB" w:rsidR="00673F63" w:rsidRDefault="00673F63" w:rsidP="00673F63">
      <w:pPr>
        <w:autoSpaceDE w:val="0"/>
        <w:autoSpaceDN w:val="0"/>
        <w:spacing w:after="0"/>
        <w:rPr>
          <w:rFonts w:cstheme="minorHAnsi"/>
          <w:color w:val="FF0000"/>
        </w:rPr>
      </w:pPr>
    </w:p>
    <w:p w14:paraId="06C62A80" w14:textId="77777777" w:rsidR="00673F63" w:rsidRDefault="00673F63" w:rsidP="00673F63">
      <w:pPr>
        <w:autoSpaceDE w:val="0"/>
        <w:autoSpaceDN w:val="0"/>
        <w:spacing w:after="0"/>
        <w:rPr>
          <w:rFonts w:cstheme="minorHAnsi"/>
          <w:color w:val="FF0000"/>
        </w:rPr>
      </w:pPr>
    </w:p>
    <w:p w14:paraId="274C8BC5" w14:textId="7B59204D" w:rsidR="00A337D3" w:rsidRPr="00CC3852" w:rsidRDefault="009C55C3" w:rsidP="00673F63">
      <w:pPr>
        <w:autoSpaceDE w:val="0"/>
        <w:autoSpaceDN w:val="0"/>
        <w:spacing w:after="0"/>
        <w:jc w:val="center"/>
        <w:rPr>
          <w:rStyle w:val="Hyperlink"/>
          <w:rFonts w:cstheme="minorHAnsi"/>
          <w:b/>
          <w:bCs/>
          <w:color w:val="auto"/>
          <w:sz w:val="32"/>
          <w:szCs w:val="32"/>
          <w:u w:val="none"/>
        </w:rPr>
      </w:pPr>
      <w:r w:rsidRPr="00CC3852">
        <w:rPr>
          <w:rStyle w:val="Hyperlink"/>
          <w:rFonts w:cstheme="minorHAnsi"/>
          <w:b/>
          <w:bCs/>
          <w:color w:val="auto"/>
          <w:sz w:val="32"/>
          <w:szCs w:val="32"/>
          <w:u w:val="none"/>
        </w:rPr>
        <w:t>Do you have a family member in prison?</w:t>
      </w:r>
    </w:p>
    <w:p w14:paraId="7E8B126D" w14:textId="77777777" w:rsidR="00CC3852" w:rsidRDefault="00CC3852" w:rsidP="00A337D3">
      <w:pPr>
        <w:autoSpaceDE w:val="0"/>
        <w:autoSpaceDN w:val="0"/>
        <w:adjustRightInd w:val="0"/>
        <w:spacing w:after="0" w:line="240" w:lineRule="auto"/>
        <w:rPr>
          <w:rFonts w:cstheme="minorHAnsi"/>
        </w:rPr>
      </w:pPr>
    </w:p>
    <w:p w14:paraId="0B6C883E" w14:textId="2C7AD005" w:rsidR="009C55C3" w:rsidRDefault="009C55C3" w:rsidP="00A337D3">
      <w:pPr>
        <w:autoSpaceDE w:val="0"/>
        <w:autoSpaceDN w:val="0"/>
        <w:adjustRightInd w:val="0"/>
        <w:spacing w:after="0" w:line="240" w:lineRule="auto"/>
        <w:rPr>
          <w:rFonts w:cstheme="minorHAnsi"/>
        </w:rPr>
      </w:pPr>
      <w:r w:rsidRPr="00214147">
        <w:rPr>
          <w:rFonts w:cstheme="minorHAnsi"/>
        </w:rPr>
        <w:t>Do you have a family member in prison which is having an impact on your child? Support is available to work with</w:t>
      </w:r>
      <w:r>
        <w:rPr>
          <w:rFonts w:cstheme="minorHAnsi"/>
        </w:rPr>
        <w:t xml:space="preserve"> both</w:t>
      </w:r>
      <w:r w:rsidRPr="00214147">
        <w:rPr>
          <w:rFonts w:cstheme="minorHAnsi"/>
        </w:rPr>
        <w:t xml:space="preserve"> the </w:t>
      </w:r>
      <w:r>
        <w:rPr>
          <w:rFonts w:cstheme="minorHAnsi"/>
        </w:rPr>
        <w:t>person in prison</w:t>
      </w:r>
      <w:r w:rsidRPr="00214147">
        <w:rPr>
          <w:rFonts w:cstheme="minorHAnsi"/>
        </w:rPr>
        <w:t xml:space="preserve"> and your family. </w:t>
      </w:r>
      <w:r>
        <w:rPr>
          <w:rFonts w:cstheme="minorHAnsi"/>
        </w:rPr>
        <w:br/>
      </w:r>
      <w:hyperlink r:id="rId56" w:history="1">
        <w:r w:rsidRPr="00214147">
          <w:rPr>
            <w:rStyle w:val="Hyperlink"/>
            <w:rFonts w:cstheme="minorHAnsi"/>
          </w:rPr>
          <w:t>NICCO</w:t>
        </w:r>
      </w:hyperlink>
    </w:p>
    <w:p w14:paraId="5DB35716" w14:textId="77777777" w:rsidR="009C55C3" w:rsidRDefault="009C55C3" w:rsidP="009C55C3">
      <w:pPr>
        <w:autoSpaceDE w:val="0"/>
        <w:autoSpaceDN w:val="0"/>
        <w:adjustRightInd w:val="0"/>
        <w:spacing w:after="0" w:line="240" w:lineRule="auto"/>
        <w:rPr>
          <w:rFonts w:cstheme="minorHAnsi"/>
        </w:rPr>
      </w:pPr>
    </w:p>
    <w:p w14:paraId="3B4152A2" w14:textId="708854F3" w:rsidR="009C55C3" w:rsidRDefault="009C55C3" w:rsidP="009C55C3">
      <w:pPr>
        <w:autoSpaceDE w:val="0"/>
        <w:autoSpaceDN w:val="0"/>
        <w:adjustRightInd w:val="0"/>
        <w:spacing w:after="0" w:line="240" w:lineRule="auto"/>
        <w:rPr>
          <w:noProof/>
        </w:rPr>
      </w:pPr>
      <w:r w:rsidRPr="00612934">
        <w:rPr>
          <w:rFonts w:cstheme="minorHAnsi"/>
          <w:color w:val="181A1A"/>
          <w:shd w:val="clear" w:color="auto" w:fill="FFFFFF"/>
        </w:rPr>
        <w:t>Families First provides support and guidance in a safe space, to enable the whole family to cope with the demands of having a partner, and parent, in prison:</w:t>
      </w:r>
      <w:r>
        <w:rPr>
          <w:rFonts w:cstheme="minorHAnsi"/>
          <w:color w:val="181A1A"/>
          <w:shd w:val="clear" w:color="auto" w:fill="FFFFFF"/>
        </w:rPr>
        <w:t xml:space="preserve"> </w:t>
      </w:r>
      <w:hyperlink r:id="rId57" w:history="1">
        <w:r w:rsidR="00A1378B" w:rsidRPr="00A1378B">
          <w:rPr>
            <w:color w:val="0000FF"/>
            <w:u w:val="single"/>
          </w:rPr>
          <w:t>About Us | YSS</w:t>
        </w:r>
      </w:hyperlink>
    </w:p>
    <w:p w14:paraId="382D3B5F" w14:textId="3A4B7611" w:rsidR="00673F63" w:rsidRDefault="00673F63" w:rsidP="009C55C3">
      <w:pPr>
        <w:autoSpaceDE w:val="0"/>
        <w:autoSpaceDN w:val="0"/>
        <w:adjustRightInd w:val="0"/>
        <w:spacing w:after="0" w:line="240" w:lineRule="auto"/>
        <w:rPr>
          <w:noProof/>
        </w:rPr>
      </w:pPr>
    </w:p>
    <w:p w14:paraId="540BE140" w14:textId="3A0EE2AE" w:rsidR="009C55C3" w:rsidRPr="00CC3852" w:rsidRDefault="009C55C3" w:rsidP="00A337D3">
      <w:pPr>
        <w:autoSpaceDE w:val="0"/>
        <w:autoSpaceDN w:val="0"/>
        <w:adjustRightInd w:val="0"/>
        <w:spacing w:after="0" w:line="240" w:lineRule="auto"/>
        <w:jc w:val="center"/>
        <w:rPr>
          <w:rStyle w:val="Hyperlink"/>
          <w:rFonts w:cstheme="minorHAnsi"/>
          <w:b/>
          <w:bCs/>
          <w:color w:val="auto"/>
          <w:sz w:val="32"/>
          <w:szCs w:val="32"/>
          <w:u w:val="none"/>
        </w:rPr>
      </w:pPr>
      <w:r w:rsidRPr="00CC3852">
        <w:rPr>
          <w:rStyle w:val="Hyperlink"/>
          <w:rFonts w:cstheme="minorHAnsi"/>
          <w:b/>
          <w:bCs/>
          <w:color w:val="auto"/>
          <w:sz w:val="32"/>
          <w:szCs w:val="32"/>
          <w:u w:val="none"/>
        </w:rPr>
        <w:t>Get Safe</w:t>
      </w:r>
    </w:p>
    <w:p w14:paraId="419F88C2" w14:textId="77777777" w:rsidR="00CC3852" w:rsidRDefault="00CC3852" w:rsidP="009C55C3">
      <w:pPr>
        <w:autoSpaceDE w:val="0"/>
        <w:autoSpaceDN w:val="0"/>
        <w:adjustRightInd w:val="0"/>
        <w:spacing w:after="0" w:line="240" w:lineRule="auto"/>
        <w:rPr>
          <w:rFonts w:cstheme="minorHAnsi"/>
          <w:color w:val="000000"/>
        </w:rPr>
      </w:pPr>
    </w:p>
    <w:p w14:paraId="5F9A3178" w14:textId="043A0A08" w:rsidR="00456CCA" w:rsidRDefault="009C55C3" w:rsidP="009C55C3">
      <w:pPr>
        <w:autoSpaceDE w:val="0"/>
        <w:autoSpaceDN w:val="0"/>
        <w:adjustRightInd w:val="0"/>
        <w:spacing w:after="0" w:line="240" w:lineRule="auto"/>
        <w:rPr>
          <w:rFonts w:cstheme="minorHAnsi"/>
          <w:color w:val="000000"/>
        </w:rPr>
      </w:pPr>
      <w:r>
        <w:rPr>
          <w:rFonts w:cstheme="minorHAnsi"/>
          <w:color w:val="000000"/>
        </w:rPr>
        <w:t>If you are worried your c</w:t>
      </w:r>
      <w:r w:rsidRPr="003E2B65">
        <w:rPr>
          <w:rFonts w:cstheme="minorHAnsi"/>
          <w:color w:val="000000"/>
        </w:rPr>
        <w:t>hild</w:t>
      </w:r>
      <w:r>
        <w:rPr>
          <w:rFonts w:cstheme="minorHAnsi"/>
          <w:color w:val="000000"/>
        </w:rPr>
        <w:t xml:space="preserve"> is</w:t>
      </w:r>
      <w:r w:rsidRPr="003E2B65">
        <w:rPr>
          <w:rFonts w:cstheme="minorHAnsi"/>
          <w:color w:val="000000"/>
        </w:rPr>
        <w:t xml:space="preserve"> at risk of being tricked, forced, or made to work in the criminal world</w:t>
      </w:r>
      <w:r>
        <w:rPr>
          <w:rFonts w:cstheme="minorHAnsi"/>
          <w:color w:val="000000"/>
        </w:rPr>
        <w:t xml:space="preserve"> please speak to a member of staff and visit </w:t>
      </w:r>
      <w:r w:rsidRPr="00904E96">
        <w:rPr>
          <w:rFonts w:cstheme="minorHAnsi"/>
          <w:i/>
          <w:iCs/>
          <w:color w:val="000000"/>
          <w:u w:val="single"/>
        </w:rPr>
        <w:t>Get Safe</w:t>
      </w:r>
      <w:r>
        <w:rPr>
          <w:rFonts w:cstheme="minorHAnsi"/>
          <w:color w:val="000000"/>
        </w:rPr>
        <w:t xml:space="preserve"> for help and information: </w:t>
      </w:r>
    </w:p>
    <w:p w14:paraId="7DC9F87D" w14:textId="77777777" w:rsidR="00193DB9" w:rsidRDefault="00193DB9" w:rsidP="009C55C3">
      <w:pPr>
        <w:autoSpaceDE w:val="0"/>
        <w:autoSpaceDN w:val="0"/>
        <w:adjustRightInd w:val="0"/>
        <w:spacing w:after="0" w:line="240" w:lineRule="auto"/>
        <w:rPr>
          <w:rFonts w:cstheme="minorHAnsi"/>
          <w:color w:val="000000"/>
        </w:rPr>
      </w:pPr>
    </w:p>
    <w:p w14:paraId="33BDEDB8" w14:textId="55045A58" w:rsidR="00406B34" w:rsidRDefault="0067313A" w:rsidP="00912B66">
      <w:pPr>
        <w:autoSpaceDE w:val="0"/>
        <w:autoSpaceDN w:val="0"/>
        <w:adjustRightInd w:val="0"/>
        <w:spacing w:after="0" w:line="240" w:lineRule="auto"/>
        <w:jc w:val="center"/>
        <w:rPr>
          <w:rFonts w:cstheme="minorHAnsi"/>
          <w:lang w:eastAsia="en-GB"/>
        </w:rPr>
      </w:pPr>
      <w:hyperlink r:id="rId58" w:anchor=":~:text=Get%20Safe%20is%20the%20Worcestershire,at%20risk%20of%20Criminal%20Exploitation." w:history="1">
        <w:r w:rsidR="00912B66" w:rsidRPr="00912B66">
          <w:rPr>
            <w:color w:val="0000FF"/>
            <w:u w:val="single"/>
          </w:rPr>
          <w:t>What is get safe? | Worcestershire County Council</w:t>
        </w:r>
      </w:hyperlink>
    </w:p>
    <w:p w14:paraId="40FA8709" w14:textId="4D9F587B" w:rsidR="00406B34" w:rsidRDefault="00406B34" w:rsidP="00406B34">
      <w:pPr>
        <w:autoSpaceDE w:val="0"/>
        <w:autoSpaceDN w:val="0"/>
        <w:adjustRightInd w:val="0"/>
        <w:spacing w:after="0" w:line="240" w:lineRule="auto"/>
        <w:rPr>
          <w:rFonts w:cstheme="minorHAnsi"/>
          <w:lang w:eastAsia="en-GB"/>
        </w:rPr>
      </w:pPr>
    </w:p>
    <w:p w14:paraId="75124AEF" w14:textId="490A4E10" w:rsidR="008B5211" w:rsidRPr="008B5211" w:rsidRDefault="008B5211" w:rsidP="008B5211">
      <w:pPr>
        <w:autoSpaceDE w:val="0"/>
        <w:autoSpaceDN w:val="0"/>
        <w:adjustRightInd w:val="0"/>
        <w:spacing w:after="0" w:line="240" w:lineRule="auto"/>
        <w:jc w:val="center"/>
        <w:rPr>
          <w:rFonts w:cstheme="minorHAnsi"/>
          <w:sz w:val="20"/>
          <w:szCs w:val="20"/>
        </w:rPr>
      </w:pPr>
      <w:r w:rsidRPr="008B5211">
        <w:rPr>
          <w:rFonts w:cstheme="minorHAnsi"/>
          <w:b/>
          <w:bCs/>
          <w:i/>
          <w:iCs/>
          <w:sz w:val="28"/>
          <w:szCs w:val="28"/>
        </w:rPr>
        <w:t xml:space="preserve">If you are experiencing any of these challenges or issues affecting family life, please contact a member of staff who will be happy to provide you </w:t>
      </w:r>
      <w:r w:rsidR="00673F63">
        <w:rPr>
          <w:rFonts w:cstheme="minorHAnsi"/>
          <w:b/>
          <w:bCs/>
          <w:i/>
          <w:iCs/>
          <w:sz w:val="28"/>
          <w:szCs w:val="28"/>
        </w:rPr>
        <w:t xml:space="preserve">with </w:t>
      </w:r>
      <w:r w:rsidRPr="008B5211">
        <w:rPr>
          <w:rFonts w:cstheme="minorHAnsi"/>
          <w:b/>
          <w:bCs/>
          <w:i/>
          <w:iCs/>
          <w:sz w:val="28"/>
          <w:szCs w:val="28"/>
        </w:rPr>
        <w:t>further advice and support.</w:t>
      </w:r>
    </w:p>
    <w:p w14:paraId="6753548A" w14:textId="77777777" w:rsidR="00733339" w:rsidRDefault="00733339"/>
    <w:sectPr w:rsidR="007333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9AEC" w14:textId="77777777" w:rsidR="00104053" w:rsidRDefault="00104053" w:rsidP="00104053">
      <w:pPr>
        <w:spacing w:after="0" w:line="240" w:lineRule="auto"/>
      </w:pPr>
      <w:r>
        <w:separator/>
      </w:r>
    </w:p>
  </w:endnote>
  <w:endnote w:type="continuationSeparator" w:id="0">
    <w:p w14:paraId="1A0C2388" w14:textId="77777777" w:rsidR="00104053" w:rsidRDefault="00104053" w:rsidP="0010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23FE" w14:textId="77777777" w:rsidR="00104053" w:rsidRDefault="00104053" w:rsidP="00104053">
      <w:pPr>
        <w:spacing w:after="0" w:line="240" w:lineRule="auto"/>
      </w:pPr>
      <w:r>
        <w:separator/>
      </w:r>
    </w:p>
  </w:footnote>
  <w:footnote w:type="continuationSeparator" w:id="0">
    <w:p w14:paraId="718579F6" w14:textId="77777777" w:rsidR="00104053" w:rsidRDefault="00104053" w:rsidP="00104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21F2"/>
    <w:multiLevelType w:val="hybridMultilevel"/>
    <w:tmpl w:val="E766C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16E28"/>
    <w:multiLevelType w:val="hybridMultilevel"/>
    <w:tmpl w:val="8D162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56E9C"/>
    <w:multiLevelType w:val="hybridMultilevel"/>
    <w:tmpl w:val="B726A922"/>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F6B5E"/>
    <w:multiLevelType w:val="hybridMultilevel"/>
    <w:tmpl w:val="8A960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750930">
    <w:abstractNumId w:val="2"/>
  </w:num>
  <w:num w:numId="2" w16cid:durableId="676347034">
    <w:abstractNumId w:val="3"/>
  </w:num>
  <w:num w:numId="3" w16cid:durableId="2009016495">
    <w:abstractNumId w:val="4"/>
  </w:num>
  <w:num w:numId="4" w16cid:durableId="2075421180">
    <w:abstractNumId w:val="1"/>
  </w:num>
  <w:num w:numId="5" w16cid:durableId="138490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53"/>
    <w:rsid w:val="00056091"/>
    <w:rsid w:val="00086734"/>
    <w:rsid w:val="00104053"/>
    <w:rsid w:val="001239E7"/>
    <w:rsid w:val="001264EE"/>
    <w:rsid w:val="0014793F"/>
    <w:rsid w:val="00193DB9"/>
    <w:rsid w:val="001972DF"/>
    <w:rsid w:val="001F331D"/>
    <w:rsid w:val="00344700"/>
    <w:rsid w:val="003B617E"/>
    <w:rsid w:val="00406B34"/>
    <w:rsid w:val="00456CCA"/>
    <w:rsid w:val="004A4297"/>
    <w:rsid w:val="004A57A8"/>
    <w:rsid w:val="004F3308"/>
    <w:rsid w:val="00511D75"/>
    <w:rsid w:val="005247DA"/>
    <w:rsid w:val="00547D50"/>
    <w:rsid w:val="00560D07"/>
    <w:rsid w:val="00571DE3"/>
    <w:rsid w:val="00582CB3"/>
    <w:rsid w:val="00646C91"/>
    <w:rsid w:val="0064701B"/>
    <w:rsid w:val="00665658"/>
    <w:rsid w:val="0067313A"/>
    <w:rsid w:val="00673F63"/>
    <w:rsid w:val="006A743F"/>
    <w:rsid w:val="006B1036"/>
    <w:rsid w:val="006E1FD1"/>
    <w:rsid w:val="00733339"/>
    <w:rsid w:val="00797C7D"/>
    <w:rsid w:val="007B14F1"/>
    <w:rsid w:val="00837C14"/>
    <w:rsid w:val="00857ECC"/>
    <w:rsid w:val="00870F11"/>
    <w:rsid w:val="008A2368"/>
    <w:rsid w:val="008A75D2"/>
    <w:rsid w:val="008B5211"/>
    <w:rsid w:val="00912B66"/>
    <w:rsid w:val="00992422"/>
    <w:rsid w:val="009C55C3"/>
    <w:rsid w:val="00A1378B"/>
    <w:rsid w:val="00A32F10"/>
    <w:rsid w:val="00A337D3"/>
    <w:rsid w:val="00A877A1"/>
    <w:rsid w:val="00AC6ABD"/>
    <w:rsid w:val="00AD6EE0"/>
    <w:rsid w:val="00B2284B"/>
    <w:rsid w:val="00B22CDA"/>
    <w:rsid w:val="00B41817"/>
    <w:rsid w:val="00B66D77"/>
    <w:rsid w:val="00B66EEE"/>
    <w:rsid w:val="00B674AE"/>
    <w:rsid w:val="00B8089A"/>
    <w:rsid w:val="00B93869"/>
    <w:rsid w:val="00C458F9"/>
    <w:rsid w:val="00C868EB"/>
    <w:rsid w:val="00CB01D1"/>
    <w:rsid w:val="00CB4DCD"/>
    <w:rsid w:val="00CC3852"/>
    <w:rsid w:val="00D269D1"/>
    <w:rsid w:val="00D4190D"/>
    <w:rsid w:val="00D84030"/>
    <w:rsid w:val="00DC584E"/>
    <w:rsid w:val="00E541B4"/>
    <w:rsid w:val="00F06E8A"/>
    <w:rsid w:val="00F2329A"/>
    <w:rsid w:val="00F4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48B"/>
  <w15:chartTrackingRefBased/>
  <w15:docId w15:val="{43E1C688-5A03-4243-A3AF-A489F275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3"/>
  </w:style>
  <w:style w:type="paragraph" w:styleId="Heading1">
    <w:name w:val="heading 1"/>
    <w:basedOn w:val="Normal"/>
    <w:next w:val="Normal"/>
    <w:link w:val="Heading1Char"/>
    <w:uiPriority w:val="9"/>
    <w:qFormat/>
    <w:rsid w:val="00870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72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97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053"/>
  </w:style>
  <w:style w:type="paragraph" w:styleId="Footer">
    <w:name w:val="footer"/>
    <w:basedOn w:val="Normal"/>
    <w:link w:val="FooterChar"/>
    <w:uiPriority w:val="99"/>
    <w:unhideWhenUsed/>
    <w:rsid w:val="00104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053"/>
  </w:style>
  <w:style w:type="paragraph" w:styleId="ListParagraph">
    <w:name w:val="List Paragraph"/>
    <w:basedOn w:val="Normal"/>
    <w:uiPriority w:val="34"/>
    <w:qFormat/>
    <w:rsid w:val="0014793F"/>
    <w:pPr>
      <w:ind w:left="720"/>
      <w:contextualSpacing/>
    </w:pPr>
  </w:style>
  <w:style w:type="character" w:styleId="Hyperlink">
    <w:name w:val="Hyperlink"/>
    <w:basedOn w:val="DefaultParagraphFont"/>
    <w:uiPriority w:val="99"/>
    <w:unhideWhenUsed/>
    <w:rsid w:val="0014793F"/>
    <w:rPr>
      <w:color w:val="0563C1" w:themeColor="hyperlink"/>
      <w:u w:val="single"/>
    </w:rPr>
  </w:style>
  <w:style w:type="paragraph" w:customStyle="1" w:styleId="Default">
    <w:name w:val="Default"/>
    <w:rsid w:val="0014793F"/>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gkelc">
    <w:name w:val="hgkelc"/>
    <w:basedOn w:val="DefaultParagraphFont"/>
    <w:rsid w:val="0014793F"/>
  </w:style>
  <w:style w:type="character" w:styleId="UnresolvedMention">
    <w:name w:val="Unresolved Mention"/>
    <w:basedOn w:val="DefaultParagraphFont"/>
    <w:uiPriority w:val="99"/>
    <w:semiHidden/>
    <w:unhideWhenUsed/>
    <w:rsid w:val="0014793F"/>
    <w:rPr>
      <w:color w:val="605E5C"/>
      <w:shd w:val="clear" w:color="auto" w:fill="E1DFDD"/>
    </w:rPr>
  </w:style>
  <w:style w:type="table" w:styleId="TableGrid">
    <w:name w:val="Table Grid"/>
    <w:basedOn w:val="TableNormal"/>
    <w:uiPriority w:val="59"/>
    <w:rsid w:val="00B2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2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84B"/>
    <w:rPr>
      <w:b/>
      <w:bCs/>
    </w:rPr>
  </w:style>
  <w:style w:type="character" w:customStyle="1" w:styleId="Heading2Char">
    <w:name w:val="Heading 2 Char"/>
    <w:basedOn w:val="DefaultParagraphFont"/>
    <w:link w:val="Heading2"/>
    <w:uiPriority w:val="9"/>
    <w:rsid w:val="001972D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972D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56CCA"/>
    <w:rPr>
      <w:color w:val="954F72" w:themeColor="followedHyperlink"/>
      <w:u w:val="single"/>
    </w:rPr>
  </w:style>
  <w:style w:type="character" w:customStyle="1" w:styleId="Heading1Char">
    <w:name w:val="Heading 1 Char"/>
    <w:basedOn w:val="DefaultParagraphFont"/>
    <w:link w:val="Heading1"/>
    <w:uiPriority w:val="9"/>
    <w:rsid w:val="00870F1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0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01B"/>
    <w:pPr>
      <w:numPr>
        <w:ilvl w:val="1"/>
      </w:numPr>
    </w:pPr>
    <w:rPr>
      <w:rFonts w:ascii="Calibri" w:eastAsiaTheme="minorEastAsia" w:hAnsi="Calibri"/>
      <w:b/>
      <w:bCs/>
      <w:color w:val="5A5A5A" w:themeColor="text1" w:themeTint="A5"/>
      <w:spacing w:val="15"/>
      <w:lang w:eastAsia="en-GB"/>
    </w:rPr>
  </w:style>
  <w:style w:type="character" w:customStyle="1" w:styleId="SubtitleChar">
    <w:name w:val="Subtitle Char"/>
    <w:basedOn w:val="DefaultParagraphFont"/>
    <w:link w:val="Subtitle"/>
    <w:uiPriority w:val="11"/>
    <w:rsid w:val="0064701B"/>
    <w:rPr>
      <w:rFonts w:ascii="Calibri" w:eastAsiaTheme="minorEastAsia" w:hAnsi="Calibri"/>
      <w:b/>
      <w:bCs/>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oth.com/" TargetMode="External"/><Relationship Id="rId18" Type="http://schemas.openxmlformats.org/officeDocument/2006/relationships/hyperlink" Target="https://www.worcestershire.gov.uk/info/20325/health_and_wellbeing/1777/sexual_health" TargetMode="External"/><Relationship Id="rId26" Type="http://schemas.openxmlformats.org/officeDocument/2006/relationships/hyperlink" Target="https://www.barnardos.org.uk/online-safety" TargetMode="External"/><Relationship Id="rId39" Type="http://schemas.openxmlformats.org/officeDocument/2006/relationships/hyperlink" Target="mailto:localoffer@worcschildrenfirst.org.uk" TargetMode="External"/><Relationship Id="rId21" Type="http://schemas.openxmlformats.org/officeDocument/2006/relationships/hyperlink" Target="https://sh24.org.uk/" TargetMode="External"/><Relationship Id="rId34" Type="http://schemas.openxmlformats.org/officeDocument/2006/relationships/hyperlink" Target="https://www.westmerciawomensaid.org/services/children-and-young-people-services/" TargetMode="External"/><Relationship Id="rId42" Type="http://schemas.openxmlformats.org/officeDocument/2006/relationships/image" Target="media/image1.png"/><Relationship Id="rId47" Type="http://schemas.openxmlformats.org/officeDocument/2006/relationships/hyperlink" Target="https://www.worcestershire.gov.uk/looking-after-someone-carer-support/young-carers-and-young-adult-carers" TargetMode="External"/><Relationship Id="rId50" Type="http://schemas.openxmlformats.org/officeDocument/2006/relationships/hyperlink" Target="https://www.startingwellworcs.nhs.uk/parenting-groups" TargetMode="External"/><Relationship Id="rId55" Type="http://schemas.openxmlformats.org/officeDocument/2006/relationships/hyperlink" Target="https://www.cranstoun.org/services/young-people/here4youth-worcestershire/" TargetMode="External"/><Relationship Id="rId7" Type="http://schemas.openxmlformats.org/officeDocument/2006/relationships/hyperlink" Target="https://www.worcestershire.gov.uk/eifs" TargetMode="External"/><Relationship Id="rId2" Type="http://schemas.openxmlformats.org/officeDocument/2006/relationships/styles" Target="styles.xml"/><Relationship Id="rId16" Type="http://schemas.openxmlformats.org/officeDocument/2006/relationships/hyperlink" Target="https://www.healthyminds.whct.nhs.uk/home" TargetMode="External"/><Relationship Id="rId29" Type="http://schemas.openxmlformats.org/officeDocument/2006/relationships/hyperlink" Target="https://www.bbc.com/ownit/the-basics/8-tips-for-staying-safe-online" TargetMode="External"/><Relationship Id="rId11" Type="http://schemas.openxmlformats.org/officeDocument/2006/relationships/hyperlink" Target="https://www.onside-advocacy.org.uk/social-prescribing" TargetMode="External"/><Relationship Id="rId24" Type="http://schemas.openxmlformats.org/officeDocument/2006/relationships/hyperlink" Target="https://www.kidscape.org.uk/resources-and-publications/" TargetMode="External"/><Relationship Id="rId32" Type="http://schemas.openxmlformats.org/officeDocument/2006/relationships/hyperlink" Target="https://www.nspcc.org.uk/keeping-children-safe/sex-relationships/healthy-relationships/" TargetMode="External"/><Relationship Id="rId37" Type="http://schemas.openxmlformats.org/officeDocument/2006/relationships/hyperlink" Target="https://www.nhs.uk/Livewell/Talkingaboutsex/Documents/DCSFtalktoyourchild.pdf" TargetMode="External"/><Relationship Id="rId40" Type="http://schemas.openxmlformats.org/officeDocument/2006/relationships/hyperlink" Target="http://www.hwsendiass.co.uk/" TargetMode="External"/><Relationship Id="rId45" Type="http://schemas.openxmlformats.org/officeDocument/2006/relationships/hyperlink" Target="https://www.worcestershire.gov.uk/sites/default/files/2023-02/64954_early_help_in_worcestershire_booklet_ws01_8_2.pdf" TargetMode="External"/><Relationship Id="rId53" Type="http://schemas.openxmlformats.org/officeDocument/2006/relationships/hyperlink" Target="https://www.worcestershire.gov.uk/childcare" TargetMode="External"/><Relationship Id="rId58" Type="http://schemas.openxmlformats.org/officeDocument/2006/relationships/hyperlink" Target="https://www.worcestershire.gov.uk/childrens-social-care/get-safe/what-get-safe" TargetMode="External"/><Relationship Id="rId5" Type="http://schemas.openxmlformats.org/officeDocument/2006/relationships/footnotes" Target="footnotes.xml"/><Relationship Id="rId19" Type="http://schemas.openxmlformats.org/officeDocument/2006/relationships/hyperlink" Target="https://www.hacw.nhs.uk/knowyourstuff" TargetMode="External"/><Relationship Id="rId4" Type="http://schemas.openxmlformats.org/officeDocument/2006/relationships/webSettings" Target="webSettings.xml"/><Relationship Id="rId9" Type="http://schemas.openxmlformats.org/officeDocument/2006/relationships/hyperlink" Target="https://www.startingwellworcs.nhs.uk/school-health-nursing" TargetMode="External"/><Relationship Id="rId14" Type="http://schemas.openxmlformats.org/officeDocument/2006/relationships/hyperlink" Target="https://www.hacw.nhs.uk/reach4wellbeing" TargetMode="External"/><Relationship Id="rId22" Type="http://schemas.openxmlformats.org/officeDocument/2006/relationships/hyperlink" Target="https://www.worcestershire.gov.uk/sites/default/files/2022-12/v6_anti_bullying_01_2020.pdf" TargetMode="External"/><Relationship Id="rId27" Type="http://schemas.openxmlformats.org/officeDocument/2006/relationships/hyperlink" Target="http://educateagainsthate.com/" TargetMode="External"/><Relationship Id="rId30" Type="http://schemas.openxmlformats.org/officeDocument/2006/relationships/hyperlink" Target="https://www.nspcc.org.uk/keeping-children-safe/online-safety/sexting-sending-nudes/" TargetMode="External"/><Relationship Id="rId35" Type="http://schemas.openxmlformats.org/officeDocument/2006/relationships/hyperlink" Target="https://www.worcestershire.gov.uk/virtual-family-hub" TargetMode="External"/><Relationship Id="rId43" Type="http://schemas.openxmlformats.org/officeDocument/2006/relationships/hyperlink" Target="https://www.worcestershire.gov.uk/virtual-family-hub" TargetMode="External"/><Relationship Id="rId48" Type="http://schemas.openxmlformats.org/officeDocument/2006/relationships/hyperlink" Target="https://citizensadviceworcester.org.uk/" TargetMode="External"/><Relationship Id="rId56" Type="http://schemas.openxmlformats.org/officeDocument/2006/relationships/hyperlink" Target="https://www.nicco.org.uk/" TargetMode="External"/><Relationship Id="rId8" Type="http://schemas.openxmlformats.org/officeDocument/2006/relationships/hyperlink" Target="https://www.startingwellworcs.nhs.uk/health-visitors" TargetMode="External"/><Relationship Id="rId51" Type="http://schemas.openxmlformats.org/officeDocument/2006/relationships/hyperlink" Target="https://parents.actionforchildren.org.uk/?_ga=2.252042639.781276742.1631278993-1086814317.1627463372" TargetMode="External"/><Relationship Id="rId3" Type="http://schemas.openxmlformats.org/officeDocument/2006/relationships/settings" Target="settings.xml"/><Relationship Id="rId12" Type="http://schemas.openxmlformats.org/officeDocument/2006/relationships/hyperlink" Target="https://www.hacw.nhs.uk/camhs" TargetMode="External"/><Relationship Id="rId17" Type="http://schemas.openxmlformats.org/officeDocument/2006/relationships/hyperlink" Target="https://www.winstonswish.org/" TargetMode="External"/><Relationship Id="rId25" Type="http://schemas.openxmlformats.org/officeDocument/2006/relationships/hyperlink" Target="https://www.thinkuknow.co.uk/parents/" TargetMode="External"/><Relationship Id="rId33" Type="http://schemas.openxmlformats.org/officeDocument/2006/relationships/hyperlink" Target="https://www.worcestershire.gov.uk/virtual-family-hub/harmony-home" TargetMode="External"/><Relationship Id="rId38" Type="http://schemas.openxmlformats.org/officeDocument/2006/relationships/hyperlink" Target="https://www.worcestershire.gov.uk/sendlocaloffer" TargetMode="External"/><Relationship Id="rId46" Type="http://schemas.openxmlformats.org/officeDocument/2006/relationships/hyperlink" Target="https://www.yss.org.uk/worcestershire-young-carers" TargetMode="External"/><Relationship Id="rId59" Type="http://schemas.openxmlformats.org/officeDocument/2006/relationships/fontTable" Target="fontTable.xml"/><Relationship Id="rId20" Type="http://schemas.openxmlformats.org/officeDocument/2006/relationships/hyperlink" Target="http://www.knowyourstuff.nhs.uk" TargetMode="External"/><Relationship Id="rId41" Type="http://schemas.openxmlformats.org/officeDocument/2006/relationships/hyperlink" Target="https://www.worcestershire.gov.uk/childrens-social-care/social-care-support-children-disabilities" TargetMode="External"/><Relationship Id="rId54" Type="http://schemas.openxmlformats.org/officeDocument/2006/relationships/hyperlink" Target="https://www.cranstoun.org/about-us/swanswel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apyrus-uk.org/" TargetMode="External"/><Relationship Id="rId23" Type="http://schemas.openxmlformats.org/officeDocument/2006/relationships/hyperlink" Target="https://www.nspcc.org.uk/what-is-child-abuse/types-of-abuse/bullying-and-cyberbullying/" TargetMode="External"/><Relationship Id="rId28" Type="http://schemas.openxmlformats.org/officeDocument/2006/relationships/hyperlink" Target="http://www.internetmatters.org" TargetMode="External"/><Relationship Id="rId36" Type="http://schemas.openxmlformats.org/officeDocument/2006/relationships/hyperlink" Target="https://www.childline.org.uk/info-advice/friends-relationships-sex/" TargetMode="External"/><Relationship Id="rId49" Type="http://schemas.openxmlformats.org/officeDocument/2006/relationships/hyperlink" Target="https://www.worcestershire.gov.uk/virtual-family-hub/parenting-health-and-wellbeing-housing-and-relationship-support" TargetMode="External"/><Relationship Id="rId57" Type="http://schemas.openxmlformats.org/officeDocument/2006/relationships/hyperlink" Target="https://www.yss.org.uk/about-us/" TargetMode="External"/><Relationship Id="rId10" Type="http://schemas.openxmlformats.org/officeDocument/2006/relationships/hyperlink" Target="https://www.startingwellworcs.nhs.uk/news/text-service-supporting-young-people-1753" TargetMode="External"/><Relationship Id="rId31" Type="http://schemas.openxmlformats.org/officeDocument/2006/relationships/hyperlink" Target="https://www.thinkuknow.co.uk/parents/articles/Nude-selfies-a-parents-guide/" TargetMode="External"/><Relationship Id="rId44" Type="http://schemas.openxmlformats.org/officeDocument/2006/relationships/image" Target="media/image2.png"/><Relationship Id="rId52" Type="http://schemas.openxmlformats.org/officeDocument/2006/relationships/hyperlink" Target="https://www.home-startsw.org.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2510</Words>
  <Characters>14311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Laura</dc:creator>
  <cp:keywords/>
  <dc:description/>
  <cp:lastModifiedBy>Heritage, Sophina</cp:lastModifiedBy>
  <cp:revision>2</cp:revision>
  <dcterms:created xsi:type="dcterms:W3CDTF">2023-09-11T08:33:00Z</dcterms:created>
  <dcterms:modified xsi:type="dcterms:W3CDTF">2023-09-11T08:33:00Z</dcterms:modified>
</cp:coreProperties>
</file>