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5" w:type="dxa"/>
        <w:tblInd w:w="-459" w:type="dxa"/>
        <w:tblLook w:val="04A0" w:firstRow="1" w:lastRow="0" w:firstColumn="1" w:lastColumn="0" w:noHBand="0" w:noVBand="1"/>
      </w:tblPr>
      <w:tblGrid>
        <w:gridCol w:w="10065"/>
      </w:tblGrid>
      <w:tr w:rsidR="00C17466" w:rsidTr="00C17466">
        <w:tc>
          <w:tcPr>
            <w:tcW w:w="10065" w:type="dxa"/>
          </w:tcPr>
          <w:p w:rsidR="00C17466" w:rsidRPr="00875FA5" w:rsidRDefault="00C17466" w:rsidP="00C17466">
            <w:pPr>
              <w:spacing w:before="120" w:after="120"/>
              <w:jc w:val="center"/>
              <w:rPr>
                <w:rFonts w:ascii="Arial" w:hAnsi="Arial" w:cs="Arial"/>
                <w:b/>
                <w:sz w:val="23"/>
                <w:szCs w:val="23"/>
              </w:rPr>
            </w:pPr>
            <w:bookmarkStart w:id="0" w:name="_GoBack"/>
            <w:bookmarkEnd w:id="0"/>
            <w:r w:rsidRPr="00875FA5">
              <w:rPr>
                <w:rFonts w:ascii="Arial" w:hAnsi="Arial" w:cs="Arial"/>
                <w:b/>
                <w:sz w:val="23"/>
                <w:szCs w:val="23"/>
              </w:rPr>
              <w:t>FORM CA17</w:t>
            </w:r>
          </w:p>
        </w:tc>
      </w:tr>
      <w:tr w:rsidR="00C17466" w:rsidTr="00C17466">
        <w:tc>
          <w:tcPr>
            <w:tcW w:w="10065" w:type="dxa"/>
          </w:tcPr>
          <w:p w:rsidR="00C17466" w:rsidRPr="00875FA5" w:rsidRDefault="00C17466" w:rsidP="00C17466">
            <w:pPr>
              <w:spacing w:before="120" w:after="120"/>
              <w:jc w:val="center"/>
              <w:rPr>
                <w:rFonts w:ascii="Arial" w:hAnsi="Arial" w:cs="Arial"/>
                <w:b/>
                <w:sz w:val="23"/>
                <w:szCs w:val="23"/>
              </w:rPr>
            </w:pPr>
            <w:r w:rsidRPr="00875FA5">
              <w:rPr>
                <w:rFonts w:ascii="Arial" w:hAnsi="Arial" w:cs="Arial"/>
                <w:b/>
                <w:sz w:val="23"/>
                <w:szCs w:val="23"/>
              </w:rPr>
              <w:t>Notice of landowner deposits under section 31(6) of the Highways Act 1980 and section 15A of the Commons Act 2006</w:t>
            </w:r>
          </w:p>
        </w:tc>
      </w:tr>
      <w:tr w:rsidR="00C17466" w:rsidTr="00C17466">
        <w:tc>
          <w:tcPr>
            <w:tcW w:w="10065" w:type="dxa"/>
          </w:tcPr>
          <w:p w:rsidR="00C17466" w:rsidRPr="00875FA5" w:rsidRDefault="00C17466" w:rsidP="00C17466">
            <w:pPr>
              <w:spacing w:before="120"/>
              <w:rPr>
                <w:rFonts w:ascii="Arial" w:hAnsi="Arial" w:cs="Arial"/>
                <w:sz w:val="23"/>
                <w:szCs w:val="23"/>
              </w:rPr>
            </w:pPr>
            <w:r w:rsidRPr="00875FA5">
              <w:rPr>
                <w:rFonts w:ascii="Arial" w:hAnsi="Arial" w:cs="Arial"/>
                <w:sz w:val="23"/>
                <w:szCs w:val="23"/>
              </w:rPr>
              <w:t>Worcestershire County Council</w:t>
            </w:r>
          </w:p>
          <w:p w:rsidR="00C17466" w:rsidRPr="00875FA5" w:rsidRDefault="00EE2F05" w:rsidP="00DF24F7">
            <w:pPr>
              <w:spacing w:before="120" w:line="300" w:lineRule="auto"/>
              <w:rPr>
                <w:rFonts w:ascii="Arial" w:hAnsi="Arial" w:cs="Arial"/>
                <w:sz w:val="23"/>
                <w:szCs w:val="23"/>
              </w:rPr>
            </w:pPr>
            <w:r w:rsidRPr="00875FA5">
              <w:rPr>
                <w:rFonts w:ascii="Arial" w:hAnsi="Arial" w:cs="Arial"/>
                <w:sz w:val="23"/>
                <w:szCs w:val="23"/>
              </w:rPr>
              <w:t xml:space="preserve">An application to </w:t>
            </w:r>
            <w:r w:rsidR="00C17466" w:rsidRPr="00875FA5">
              <w:rPr>
                <w:rFonts w:ascii="Arial" w:hAnsi="Arial" w:cs="Arial"/>
                <w:sz w:val="23"/>
                <w:szCs w:val="23"/>
              </w:rPr>
              <w:t xml:space="preserve">deposit a map and statement under section 31(6) of the Highways act 1980  </w:t>
            </w:r>
            <w:r w:rsidR="001B4E40" w:rsidRPr="00875FA5">
              <w:rPr>
                <w:rFonts w:ascii="Arial" w:hAnsi="Arial" w:cs="Arial"/>
                <w:sz w:val="23"/>
                <w:szCs w:val="23"/>
              </w:rPr>
              <w:t xml:space="preserve">and deposit a statement under section 15A(1) of the Commons Act 2006 </w:t>
            </w:r>
            <w:r w:rsidR="00C17466" w:rsidRPr="00875FA5">
              <w:rPr>
                <w:rFonts w:ascii="Arial" w:hAnsi="Arial" w:cs="Arial"/>
                <w:sz w:val="23"/>
                <w:szCs w:val="23"/>
              </w:rPr>
              <w:t xml:space="preserve">has been made in relation to the land </w:t>
            </w:r>
            <w:r w:rsidR="00875FA5" w:rsidRPr="00875FA5">
              <w:rPr>
                <w:rFonts w:ascii="Arial" w:hAnsi="Arial" w:cs="Arial"/>
                <w:sz w:val="23"/>
                <w:szCs w:val="23"/>
              </w:rPr>
              <w:t xml:space="preserve">described below and shown outlined red </w:t>
            </w:r>
            <w:r w:rsidR="00C17466" w:rsidRPr="00875FA5">
              <w:rPr>
                <w:rFonts w:ascii="Arial" w:hAnsi="Arial" w:cs="Arial"/>
                <w:sz w:val="23"/>
                <w:szCs w:val="23"/>
              </w:rPr>
              <w:t xml:space="preserve">on the accompanying map. </w:t>
            </w:r>
          </w:p>
          <w:p w:rsidR="00C17466" w:rsidRPr="00875FA5" w:rsidRDefault="00C17466" w:rsidP="00DF24F7">
            <w:pPr>
              <w:spacing w:before="120" w:line="300" w:lineRule="auto"/>
              <w:rPr>
                <w:rFonts w:ascii="Arial" w:hAnsi="Arial" w:cs="Arial"/>
                <w:b/>
                <w:sz w:val="23"/>
                <w:szCs w:val="23"/>
              </w:rPr>
            </w:pPr>
            <w:r w:rsidRPr="00875FA5">
              <w:rPr>
                <w:rFonts w:ascii="Arial" w:hAnsi="Arial" w:cs="Arial"/>
                <w:b/>
                <w:sz w:val="23"/>
                <w:szCs w:val="23"/>
              </w:rPr>
              <w:t>PLEASE NOTE:</w:t>
            </w:r>
          </w:p>
          <w:p w:rsidR="00C17466" w:rsidRPr="00875FA5" w:rsidRDefault="00C17466" w:rsidP="00DF24F7">
            <w:pPr>
              <w:spacing w:before="120" w:line="300" w:lineRule="auto"/>
              <w:rPr>
                <w:rFonts w:ascii="Arial" w:hAnsi="Arial" w:cs="Arial"/>
                <w:b/>
                <w:sz w:val="23"/>
                <w:szCs w:val="23"/>
              </w:rPr>
            </w:pPr>
            <w:r w:rsidRPr="00875FA5">
              <w:rPr>
                <w:rFonts w:ascii="Arial" w:hAnsi="Arial" w:cs="Arial"/>
                <w:b/>
                <w:sz w:val="23"/>
                <w:szCs w:val="23"/>
              </w:rPr>
              <w:t>This deposit may affect rights over the land described below.  Deposits made under section 31(6) of the Highways act 1980 may prevent deemed dedication of public rights of way over such land under section</w:t>
            </w:r>
            <w:r w:rsidR="00396281" w:rsidRPr="00875FA5">
              <w:rPr>
                <w:rFonts w:ascii="Arial" w:hAnsi="Arial" w:cs="Arial"/>
                <w:b/>
                <w:sz w:val="23"/>
                <w:szCs w:val="23"/>
              </w:rPr>
              <w:t xml:space="preserve"> 31(6) of that Act.  Deposits made under section </w:t>
            </w:r>
            <w:proofErr w:type="gramStart"/>
            <w:r w:rsidR="00396281" w:rsidRPr="00875FA5">
              <w:rPr>
                <w:rFonts w:ascii="Arial" w:hAnsi="Arial" w:cs="Arial"/>
                <w:b/>
                <w:sz w:val="23"/>
                <w:szCs w:val="23"/>
              </w:rPr>
              <w:t>15A(</w:t>
            </w:r>
            <w:proofErr w:type="gramEnd"/>
            <w:r w:rsidR="00396281" w:rsidRPr="00875FA5">
              <w:rPr>
                <w:rFonts w:ascii="Arial" w:hAnsi="Arial" w:cs="Arial"/>
                <w:b/>
                <w:sz w:val="23"/>
                <w:szCs w:val="23"/>
              </w:rPr>
              <w:t xml:space="preserve">1) of the Commons Act 2006 may affect the ability to register such land as town or village green under section15 of that Act.  Please see guidance at </w:t>
            </w:r>
            <w:hyperlink r:id="rId6" w:history="1">
              <w:r w:rsidR="00396281" w:rsidRPr="00875FA5">
                <w:rPr>
                  <w:rStyle w:val="Hyperlink"/>
                  <w:rFonts w:ascii="Arial" w:hAnsi="Arial" w:cs="Arial"/>
                  <w:b/>
                  <w:sz w:val="23"/>
                  <w:szCs w:val="23"/>
                </w:rPr>
                <w:t>http://www.defra.gov.uk/rural/protected/greens/</w:t>
              </w:r>
            </w:hyperlink>
            <w:r w:rsidR="00396281" w:rsidRPr="00875FA5">
              <w:rPr>
                <w:rFonts w:ascii="Arial" w:hAnsi="Arial" w:cs="Arial"/>
                <w:b/>
                <w:sz w:val="23"/>
                <w:szCs w:val="23"/>
              </w:rPr>
              <w:t xml:space="preserve"> for further information.</w:t>
            </w:r>
          </w:p>
          <w:p w:rsidR="00396281" w:rsidRPr="00875FA5" w:rsidRDefault="00396281" w:rsidP="00DF24F7">
            <w:pPr>
              <w:spacing w:before="120" w:line="300" w:lineRule="auto"/>
              <w:rPr>
                <w:rFonts w:ascii="Arial" w:hAnsi="Arial" w:cs="Arial"/>
                <w:sz w:val="23"/>
                <w:szCs w:val="23"/>
              </w:rPr>
            </w:pPr>
            <w:r w:rsidRPr="00875FA5">
              <w:rPr>
                <w:rFonts w:ascii="Arial" w:hAnsi="Arial" w:cs="Arial"/>
                <w:sz w:val="23"/>
                <w:szCs w:val="23"/>
              </w:rPr>
              <w:t>Description of the land(s) (including full address and postcode):</w:t>
            </w:r>
          </w:p>
          <w:p w:rsidR="00875FA5" w:rsidRPr="00875FA5" w:rsidRDefault="00875FA5" w:rsidP="00875FA5">
            <w:pPr>
              <w:pStyle w:val="BodyText"/>
              <w:jc w:val="both"/>
              <w:rPr>
                <w:rFonts w:cs="Arial"/>
                <w:szCs w:val="23"/>
                <w:lang w:val="en-GB"/>
              </w:rPr>
            </w:pPr>
            <w:r w:rsidRPr="00875FA5">
              <w:rPr>
                <w:rFonts w:cs="Arial"/>
                <w:szCs w:val="23"/>
                <w:lang w:val="en-GB"/>
              </w:rPr>
              <w:t xml:space="preserve">Land at </w:t>
            </w:r>
            <w:proofErr w:type="spellStart"/>
            <w:r w:rsidRPr="00875FA5">
              <w:rPr>
                <w:rFonts w:cs="Arial"/>
                <w:szCs w:val="23"/>
                <w:lang w:val="en-GB"/>
              </w:rPr>
              <w:t>Spetchley</w:t>
            </w:r>
            <w:proofErr w:type="spellEnd"/>
            <w:r w:rsidRPr="00875FA5">
              <w:rPr>
                <w:rFonts w:cs="Arial"/>
                <w:szCs w:val="23"/>
                <w:lang w:val="en-GB"/>
              </w:rPr>
              <w:t xml:space="preserve"> Estate, </w:t>
            </w:r>
            <w:proofErr w:type="spellStart"/>
            <w:r w:rsidRPr="00875FA5">
              <w:rPr>
                <w:rFonts w:cs="Arial"/>
                <w:szCs w:val="23"/>
                <w:lang w:val="en-GB"/>
              </w:rPr>
              <w:t>Spetchley</w:t>
            </w:r>
            <w:proofErr w:type="spellEnd"/>
            <w:r w:rsidRPr="00875FA5">
              <w:rPr>
                <w:rFonts w:cs="Arial"/>
                <w:szCs w:val="23"/>
                <w:lang w:val="en-GB"/>
              </w:rPr>
              <w:t>, Worcester WR5 1RS</w:t>
            </w:r>
          </w:p>
          <w:p w:rsidR="00396281" w:rsidRPr="00875FA5" w:rsidRDefault="00396281" w:rsidP="00DF24F7">
            <w:pPr>
              <w:spacing w:before="120" w:line="300" w:lineRule="auto"/>
              <w:rPr>
                <w:rFonts w:ascii="Arial" w:hAnsi="Arial" w:cs="Arial"/>
                <w:sz w:val="23"/>
                <w:szCs w:val="23"/>
              </w:rPr>
            </w:pPr>
          </w:p>
          <w:p w:rsidR="00396281" w:rsidRPr="00875FA5" w:rsidRDefault="00396281" w:rsidP="00DF24F7">
            <w:pPr>
              <w:spacing w:before="120" w:line="300" w:lineRule="auto"/>
              <w:rPr>
                <w:rFonts w:ascii="Arial" w:hAnsi="Arial" w:cs="Arial"/>
                <w:sz w:val="23"/>
                <w:szCs w:val="23"/>
              </w:rPr>
            </w:pPr>
            <w:r w:rsidRPr="00875FA5">
              <w:rPr>
                <w:rFonts w:ascii="Arial" w:hAnsi="Arial" w:cs="Arial"/>
                <w:sz w:val="23"/>
                <w:szCs w:val="23"/>
              </w:rPr>
              <w:t>Name of the Paris</w:t>
            </w:r>
            <w:r w:rsidR="008D0627" w:rsidRPr="00875FA5">
              <w:rPr>
                <w:rFonts w:ascii="Arial" w:hAnsi="Arial" w:cs="Arial"/>
                <w:sz w:val="23"/>
                <w:szCs w:val="23"/>
              </w:rPr>
              <w:t>h</w:t>
            </w:r>
            <w:r w:rsidRPr="00875FA5">
              <w:rPr>
                <w:rFonts w:ascii="Arial" w:hAnsi="Arial" w:cs="Arial"/>
                <w:sz w:val="23"/>
                <w:szCs w:val="23"/>
              </w:rPr>
              <w:t>, Ward or District in which the land(s) is situated:</w:t>
            </w:r>
          </w:p>
          <w:p w:rsidR="00396281" w:rsidRPr="00875FA5" w:rsidRDefault="00875FA5" w:rsidP="00DF24F7">
            <w:pPr>
              <w:spacing w:before="120" w:line="300" w:lineRule="auto"/>
              <w:rPr>
                <w:rFonts w:ascii="Arial" w:hAnsi="Arial" w:cs="Arial"/>
                <w:b/>
                <w:sz w:val="23"/>
                <w:szCs w:val="23"/>
              </w:rPr>
            </w:pPr>
            <w:proofErr w:type="spellStart"/>
            <w:r w:rsidRPr="00875FA5">
              <w:rPr>
                <w:rFonts w:ascii="Arial" w:hAnsi="Arial" w:cs="Arial"/>
                <w:b/>
                <w:sz w:val="23"/>
                <w:szCs w:val="23"/>
              </w:rPr>
              <w:t>Spetchley</w:t>
            </w:r>
            <w:proofErr w:type="spellEnd"/>
            <w:r w:rsidRPr="00875FA5">
              <w:rPr>
                <w:rFonts w:ascii="Arial" w:hAnsi="Arial" w:cs="Arial"/>
                <w:b/>
                <w:sz w:val="23"/>
                <w:szCs w:val="23"/>
              </w:rPr>
              <w:t xml:space="preserve">, Broughton Hackett, </w:t>
            </w:r>
            <w:proofErr w:type="spellStart"/>
            <w:r w:rsidRPr="00875FA5">
              <w:rPr>
                <w:rFonts w:ascii="Arial" w:hAnsi="Arial" w:cs="Arial"/>
                <w:b/>
                <w:sz w:val="23"/>
                <w:szCs w:val="23"/>
              </w:rPr>
              <w:t>Tibberton</w:t>
            </w:r>
            <w:proofErr w:type="spellEnd"/>
            <w:r w:rsidRPr="00875FA5">
              <w:rPr>
                <w:rFonts w:ascii="Arial" w:hAnsi="Arial" w:cs="Arial"/>
                <w:b/>
                <w:sz w:val="23"/>
                <w:szCs w:val="23"/>
              </w:rPr>
              <w:t>, Churchill, White Ladies A</w:t>
            </w:r>
            <w:r>
              <w:rPr>
                <w:rFonts w:ascii="Arial" w:hAnsi="Arial" w:cs="Arial"/>
                <w:b/>
                <w:sz w:val="23"/>
                <w:szCs w:val="23"/>
              </w:rPr>
              <w:t>s</w:t>
            </w:r>
            <w:r w:rsidRPr="00875FA5">
              <w:rPr>
                <w:rFonts w:ascii="Arial" w:hAnsi="Arial" w:cs="Arial"/>
                <w:b/>
                <w:sz w:val="23"/>
                <w:szCs w:val="23"/>
              </w:rPr>
              <w:t xml:space="preserve">ton, Whittington, Norton juxta Kempsey, </w:t>
            </w:r>
            <w:proofErr w:type="spellStart"/>
            <w:r w:rsidRPr="00875FA5">
              <w:rPr>
                <w:rFonts w:ascii="Arial" w:hAnsi="Arial" w:cs="Arial"/>
                <w:b/>
                <w:sz w:val="23"/>
                <w:szCs w:val="23"/>
              </w:rPr>
              <w:t>Bredicot</w:t>
            </w:r>
            <w:proofErr w:type="spellEnd"/>
          </w:p>
          <w:p w:rsidR="00875FA5" w:rsidRPr="00875FA5" w:rsidRDefault="00875FA5" w:rsidP="00875FA5">
            <w:pPr>
              <w:rPr>
                <w:rFonts w:ascii="Arial" w:hAnsi="Arial" w:cs="Arial"/>
                <w:bCs/>
                <w:spacing w:val="-3"/>
                <w:sz w:val="23"/>
                <w:szCs w:val="23"/>
              </w:rPr>
            </w:pPr>
            <w:r w:rsidRPr="00875FA5">
              <w:rPr>
                <w:rFonts w:ascii="Arial" w:hAnsi="Arial" w:cs="Arial"/>
                <w:sz w:val="23"/>
                <w:szCs w:val="23"/>
              </w:rPr>
              <w:t xml:space="preserve">The deposit was submitted by </w:t>
            </w:r>
            <w:r w:rsidRPr="00875FA5">
              <w:rPr>
                <w:rFonts w:ascii="Arial" w:hAnsi="Arial" w:cs="Arial"/>
                <w:bCs/>
                <w:spacing w:val="-3"/>
                <w:sz w:val="23"/>
                <w:szCs w:val="23"/>
              </w:rPr>
              <w:t xml:space="preserve">Harriet Thresh MRICS </w:t>
            </w:r>
            <w:r w:rsidRPr="00875FA5">
              <w:rPr>
                <w:rFonts w:ascii="Arial" w:hAnsi="Arial" w:cs="Arial"/>
                <w:sz w:val="23"/>
                <w:szCs w:val="23"/>
              </w:rPr>
              <w:t xml:space="preserve">on behalf of </w:t>
            </w:r>
            <w:r w:rsidRPr="00875FA5">
              <w:rPr>
                <w:rFonts w:ascii="Arial" w:hAnsi="Arial" w:cs="Arial"/>
                <w:bCs/>
                <w:spacing w:val="-3"/>
                <w:sz w:val="23"/>
                <w:szCs w:val="23"/>
              </w:rPr>
              <w:t>The Trustees of the Berkeley Settlement</w:t>
            </w:r>
          </w:p>
          <w:p w:rsidR="00396281" w:rsidRPr="00875FA5" w:rsidRDefault="00396281" w:rsidP="00875FA5">
            <w:pPr>
              <w:rPr>
                <w:rFonts w:ascii="Arial" w:hAnsi="Arial" w:cs="Arial"/>
                <w:sz w:val="23"/>
                <w:szCs w:val="23"/>
              </w:rPr>
            </w:pPr>
            <w:proofErr w:type="gramStart"/>
            <w:r w:rsidRPr="00875FA5">
              <w:rPr>
                <w:rFonts w:ascii="Arial" w:hAnsi="Arial" w:cs="Arial"/>
                <w:sz w:val="23"/>
                <w:szCs w:val="23"/>
              </w:rPr>
              <w:t>and</w:t>
            </w:r>
            <w:proofErr w:type="gramEnd"/>
            <w:r w:rsidRPr="00875FA5">
              <w:rPr>
                <w:rFonts w:ascii="Arial" w:hAnsi="Arial" w:cs="Arial"/>
                <w:sz w:val="23"/>
                <w:szCs w:val="23"/>
              </w:rPr>
              <w:t xml:space="preserve"> was</w:t>
            </w:r>
            <w:r w:rsidR="00875FA5" w:rsidRPr="00875FA5">
              <w:rPr>
                <w:rFonts w:ascii="Arial" w:hAnsi="Arial" w:cs="Arial"/>
                <w:sz w:val="23"/>
                <w:szCs w:val="23"/>
              </w:rPr>
              <w:t xml:space="preserve"> received by this authority on 18</w:t>
            </w:r>
            <w:r w:rsidR="00875FA5" w:rsidRPr="00875FA5">
              <w:rPr>
                <w:rFonts w:ascii="Arial" w:hAnsi="Arial" w:cs="Arial"/>
                <w:sz w:val="23"/>
                <w:szCs w:val="23"/>
                <w:vertAlign w:val="superscript"/>
              </w:rPr>
              <w:t>th</w:t>
            </w:r>
            <w:r w:rsidR="00875FA5" w:rsidRPr="00875FA5">
              <w:rPr>
                <w:rFonts w:ascii="Arial" w:hAnsi="Arial" w:cs="Arial"/>
                <w:sz w:val="23"/>
                <w:szCs w:val="23"/>
              </w:rPr>
              <w:t xml:space="preserve"> February 2019.</w:t>
            </w:r>
          </w:p>
          <w:p w:rsidR="00875FA5" w:rsidRPr="00875FA5" w:rsidRDefault="00875FA5" w:rsidP="00875FA5">
            <w:pPr>
              <w:rPr>
                <w:rFonts w:ascii="Arial" w:hAnsi="Arial" w:cs="Arial"/>
                <w:bCs/>
                <w:spacing w:val="-3"/>
                <w:sz w:val="23"/>
                <w:szCs w:val="23"/>
              </w:rPr>
            </w:pPr>
          </w:p>
          <w:p w:rsidR="00C17466" w:rsidRPr="00875FA5" w:rsidRDefault="00396281" w:rsidP="00DF24F7">
            <w:pPr>
              <w:spacing w:line="300" w:lineRule="auto"/>
              <w:rPr>
                <w:rFonts w:ascii="Arial" w:hAnsi="Arial" w:cs="Arial"/>
                <w:sz w:val="23"/>
                <w:szCs w:val="23"/>
              </w:rPr>
            </w:pPr>
            <w:r w:rsidRPr="00875FA5">
              <w:rPr>
                <w:rFonts w:ascii="Arial" w:hAnsi="Arial" w:cs="Arial"/>
                <w:sz w:val="23"/>
                <w:szCs w:val="23"/>
              </w:rPr>
              <w:t xml:space="preserve">The authority maintains a register of maps, </w:t>
            </w:r>
            <w:r w:rsidR="0087539C" w:rsidRPr="00875FA5">
              <w:rPr>
                <w:rFonts w:ascii="Arial" w:hAnsi="Arial" w:cs="Arial"/>
                <w:sz w:val="23"/>
                <w:szCs w:val="23"/>
              </w:rPr>
              <w:t>statements</w:t>
            </w:r>
            <w:r w:rsidRPr="00875FA5">
              <w:rPr>
                <w:rFonts w:ascii="Arial" w:hAnsi="Arial" w:cs="Arial"/>
                <w:sz w:val="23"/>
                <w:szCs w:val="23"/>
              </w:rPr>
              <w:t xml:space="preserve"> and </w:t>
            </w:r>
            <w:r w:rsidR="0087539C" w:rsidRPr="00875FA5">
              <w:rPr>
                <w:rFonts w:ascii="Arial" w:hAnsi="Arial" w:cs="Arial"/>
                <w:sz w:val="23"/>
                <w:szCs w:val="23"/>
              </w:rPr>
              <w:t>declarations</w:t>
            </w:r>
            <w:r w:rsidRPr="00875FA5">
              <w:rPr>
                <w:rFonts w:ascii="Arial" w:hAnsi="Arial" w:cs="Arial"/>
                <w:sz w:val="23"/>
                <w:szCs w:val="23"/>
              </w:rPr>
              <w:t xml:space="preserve"> deposited under section 31A of the </w:t>
            </w:r>
            <w:r w:rsidR="0087539C" w:rsidRPr="00875FA5">
              <w:rPr>
                <w:rFonts w:ascii="Arial" w:hAnsi="Arial" w:cs="Arial"/>
                <w:sz w:val="23"/>
                <w:szCs w:val="23"/>
              </w:rPr>
              <w:t>Highways</w:t>
            </w:r>
            <w:r w:rsidR="00875FA5" w:rsidRPr="00875FA5">
              <w:rPr>
                <w:rFonts w:ascii="Arial" w:hAnsi="Arial" w:cs="Arial"/>
                <w:sz w:val="23"/>
                <w:szCs w:val="23"/>
              </w:rPr>
              <w:t xml:space="preserve"> Act 1980 </w:t>
            </w:r>
            <w:r w:rsidRPr="00875FA5">
              <w:rPr>
                <w:rFonts w:ascii="Arial" w:hAnsi="Arial" w:cs="Arial"/>
                <w:sz w:val="23"/>
                <w:szCs w:val="23"/>
              </w:rPr>
              <w:t>and section15B</w:t>
            </w:r>
            <w:r w:rsidR="00DF24F7" w:rsidRPr="00875FA5">
              <w:rPr>
                <w:rFonts w:ascii="Arial" w:hAnsi="Arial" w:cs="Arial"/>
                <w:sz w:val="23"/>
                <w:szCs w:val="23"/>
              </w:rPr>
              <w:t xml:space="preserve"> </w:t>
            </w:r>
            <w:r w:rsidRPr="00875FA5">
              <w:rPr>
                <w:rFonts w:ascii="Arial" w:hAnsi="Arial" w:cs="Arial"/>
                <w:sz w:val="23"/>
                <w:szCs w:val="23"/>
              </w:rPr>
              <w:t>of the Commons Act 2006</w:t>
            </w:r>
            <w:r w:rsidR="00875FA5" w:rsidRPr="00875FA5">
              <w:rPr>
                <w:rFonts w:ascii="Arial" w:hAnsi="Arial" w:cs="Arial"/>
                <w:sz w:val="23"/>
                <w:szCs w:val="23"/>
              </w:rPr>
              <w:t>.</w:t>
            </w:r>
          </w:p>
          <w:p w:rsidR="00DF24F7" w:rsidRPr="00875FA5" w:rsidRDefault="00DF24F7" w:rsidP="00DF24F7">
            <w:pPr>
              <w:spacing w:line="300" w:lineRule="auto"/>
              <w:rPr>
                <w:rFonts w:ascii="Arial" w:hAnsi="Arial" w:cs="Arial"/>
                <w:sz w:val="23"/>
                <w:szCs w:val="23"/>
              </w:rPr>
            </w:pPr>
          </w:p>
          <w:p w:rsidR="00C17466" w:rsidRPr="00875FA5" w:rsidRDefault="00DF24F7" w:rsidP="00DF24F7">
            <w:pPr>
              <w:spacing w:line="300" w:lineRule="auto"/>
              <w:rPr>
                <w:rFonts w:ascii="Arial" w:hAnsi="Arial" w:cs="Arial"/>
                <w:sz w:val="23"/>
                <w:szCs w:val="23"/>
              </w:rPr>
            </w:pPr>
            <w:r w:rsidRPr="00875FA5">
              <w:rPr>
                <w:rFonts w:ascii="Arial" w:hAnsi="Arial" w:cs="Arial"/>
                <w:sz w:val="23"/>
                <w:szCs w:val="23"/>
              </w:rPr>
              <w:t xml:space="preserve">This register can be accessed online at </w:t>
            </w:r>
            <w:hyperlink r:id="rId7" w:history="1">
              <w:r w:rsidR="00341D1C" w:rsidRPr="00875FA5">
                <w:rPr>
                  <w:rStyle w:val="Hyperlink"/>
                  <w:rFonts w:ascii="Arial" w:hAnsi="Arial" w:cs="Arial"/>
                  <w:sz w:val="23"/>
                  <w:szCs w:val="23"/>
                </w:rPr>
                <w:t>http://www.worcestershire.gov.uk</w:t>
              </w:r>
            </w:hyperlink>
            <w:r w:rsidR="00341D1C" w:rsidRPr="00875FA5">
              <w:rPr>
                <w:rFonts w:ascii="Arial" w:hAnsi="Arial" w:cs="Arial"/>
                <w:sz w:val="23"/>
                <w:szCs w:val="23"/>
              </w:rPr>
              <w:t xml:space="preserve"> </w:t>
            </w:r>
            <w:r w:rsidRPr="00875FA5">
              <w:rPr>
                <w:rFonts w:ascii="Arial" w:hAnsi="Arial" w:cs="Arial"/>
                <w:sz w:val="23"/>
                <w:szCs w:val="23"/>
              </w:rPr>
              <w:t>or can be inspected free of charge at the address below at the times indicated below:</w:t>
            </w:r>
          </w:p>
          <w:p w:rsidR="001B4E40" w:rsidRPr="00875FA5" w:rsidRDefault="001B4E40" w:rsidP="001B4E40">
            <w:pPr>
              <w:spacing w:line="276" w:lineRule="auto"/>
              <w:rPr>
                <w:rFonts w:ascii="Arial" w:hAnsi="Arial" w:cs="Arial"/>
                <w:sz w:val="23"/>
                <w:szCs w:val="23"/>
              </w:rPr>
            </w:pPr>
            <w:r w:rsidRPr="00875FA5">
              <w:rPr>
                <w:rFonts w:ascii="Arial" w:hAnsi="Arial" w:cs="Arial"/>
                <w:sz w:val="23"/>
                <w:szCs w:val="23"/>
              </w:rPr>
              <w:t>Worcestershire County Council, Countryside Service, Worcester Woods Country Park, Wildwood Drive, Worcester, WR5 2LG</w:t>
            </w:r>
          </w:p>
          <w:p w:rsidR="001B4E40" w:rsidRPr="00875FA5" w:rsidRDefault="001B4E40" w:rsidP="001B4E40">
            <w:pPr>
              <w:spacing w:line="300" w:lineRule="auto"/>
              <w:rPr>
                <w:rFonts w:ascii="Arial" w:hAnsi="Arial" w:cs="Arial"/>
                <w:sz w:val="23"/>
                <w:szCs w:val="23"/>
              </w:rPr>
            </w:pPr>
            <w:r w:rsidRPr="00875FA5">
              <w:rPr>
                <w:rFonts w:ascii="Arial" w:hAnsi="Arial" w:cs="Arial"/>
                <w:sz w:val="23"/>
                <w:szCs w:val="23"/>
              </w:rPr>
              <w:t>9:00am to 16:30pm Mon-Fri.</w:t>
            </w:r>
          </w:p>
          <w:p w:rsidR="00DF24F7" w:rsidRPr="00875FA5" w:rsidRDefault="001B4E40" w:rsidP="001B4E40">
            <w:pPr>
              <w:spacing w:line="300" w:lineRule="auto"/>
              <w:rPr>
                <w:rFonts w:ascii="Arial" w:hAnsi="Arial" w:cs="Arial"/>
                <w:i/>
                <w:sz w:val="23"/>
                <w:szCs w:val="23"/>
              </w:rPr>
            </w:pPr>
            <w:r w:rsidRPr="00875FA5">
              <w:rPr>
                <w:rFonts w:ascii="Arial" w:hAnsi="Arial" w:cs="Arial"/>
                <w:sz w:val="23"/>
                <w:szCs w:val="23"/>
              </w:rPr>
              <w:t>Please ring 01905 845617 in advance to arrange an appointment</w:t>
            </w:r>
          </w:p>
          <w:p w:rsidR="00DF24F7" w:rsidRPr="00875FA5" w:rsidRDefault="00DF24F7" w:rsidP="00DF24F7">
            <w:pPr>
              <w:spacing w:line="300" w:lineRule="auto"/>
              <w:rPr>
                <w:rFonts w:ascii="Arial" w:hAnsi="Arial" w:cs="Arial"/>
                <w:i/>
                <w:sz w:val="23"/>
                <w:szCs w:val="23"/>
              </w:rPr>
            </w:pPr>
          </w:p>
          <w:p w:rsidR="00DF24F7" w:rsidRPr="00875FA5" w:rsidRDefault="00DF24F7" w:rsidP="00DF24F7">
            <w:pPr>
              <w:spacing w:line="300" w:lineRule="auto"/>
              <w:rPr>
                <w:rFonts w:ascii="Arial" w:hAnsi="Arial" w:cs="Arial"/>
                <w:sz w:val="23"/>
                <w:szCs w:val="23"/>
              </w:rPr>
            </w:pPr>
            <w:r w:rsidRPr="00875FA5">
              <w:rPr>
                <w:rFonts w:ascii="Arial" w:hAnsi="Arial" w:cs="Arial"/>
                <w:sz w:val="23"/>
                <w:szCs w:val="23"/>
              </w:rPr>
              <w:t xml:space="preserve">Signed on behalf of </w:t>
            </w:r>
            <w:r w:rsidR="001B4E40" w:rsidRPr="00875FA5">
              <w:rPr>
                <w:rFonts w:ascii="Arial" w:hAnsi="Arial" w:cs="Arial"/>
                <w:sz w:val="23"/>
                <w:szCs w:val="23"/>
              </w:rPr>
              <w:t>Worcestershire County Council</w:t>
            </w:r>
            <w:r w:rsidRPr="00875FA5">
              <w:rPr>
                <w:rFonts w:ascii="Arial" w:hAnsi="Arial" w:cs="Arial"/>
                <w:sz w:val="23"/>
                <w:szCs w:val="23"/>
              </w:rPr>
              <w:t>:</w:t>
            </w:r>
          </w:p>
          <w:p w:rsidR="001B4E40" w:rsidRPr="00875FA5" w:rsidRDefault="00875FA5" w:rsidP="00DF24F7">
            <w:pPr>
              <w:spacing w:line="300" w:lineRule="auto"/>
              <w:rPr>
                <w:rFonts w:ascii="Arial" w:hAnsi="Arial" w:cs="Arial"/>
                <w:sz w:val="23"/>
                <w:szCs w:val="23"/>
              </w:rPr>
            </w:pPr>
            <w:r w:rsidRPr="00875FA5">
              <w:rPr>
                <w:rFonts w:ascii="Arial" w:hAnsi="Arial" w:cs="Arial"/>
                <w:noProof/>
                <w:sz w:val="23"/>
                <w:szCs w:val="23"/>
                <w:lang w:eastAsia="en-GB"/>
              </w:rPr>
              <w:drawing>
                <wp:inline distT="0" distB="0" distL="0" distR="0" wp14:anchorId="6202FA98" wp14:editId="27549680">
                  <wp:extent cx="440645" cy="276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9415" cy="275454"/>
                          </a:xfrm>
                          <a:prstGeom prst="rect">
                            <a:avLst/>
                          </a:prstGeom>
                        </pic:spPr>
                      </pic:pic>
                    </a:graphicData>
                  </a:graphic>
                </wp:inline>
              </w:drawing>
            </w:r>
          </w:p>
          <w:p w:rsidR="001B4E40" w:rsidRPr="00875FA5" w:rsidRDefault="00875FA5" w:rsidP="00DF24F7">
            <w:pPr>
              <w:spacing w:line="300" w:lineRule="auto"/>
              <w:rPr>
                <w:rFonts w:ascii="Arial" w:hAnsi="Arial" w:cs="Arial"/>
                <w:sz w:val="23"/>
                <w:szCs w:val="23"/>
              </w:rPr>
            </w:pPr>
            <w:r w:rsidRPr="00875FA5">
              <w:rPr>
                <w:rFonts w:ascii="Arial" w:hAnsi="Arial" w:cs="Arial"/>
                <w:sz w:val="23"/>
                <w:szCs w:val="23"/>
              </w:rPr>
              <w:t>Mrs L Flanagan, Senior Mapping Officer</w:t>
            </w:r>
          </w:p>
          <w:p w:rsidR="00396281" w:rsidRPr="00875FA5" w:rsidRDefault="001B4E40" w:rsidP="001B4E40">
            <w:pPr>
              <w:spacing w:line="300" w:lineRule="auto"/>
              <w:rPr>
                <w:rFonts w:ascii="Arial" w:hAnsi="Arial" w:cs="Arial"/>
                <w:sz w:val="23"/>
                <w:szCs w:val="23"/>
              </w:rPr>
            </w:pPr>
            <w:r w:rsidRPr="00875FA5">
              <w:rPr>
                <w:rFonts w:ascii="Arial" w:hAnsi="Arial" w:cs="Arial"/>
                <w:sz w:val="23"/>
                <w:szCs w:val="23"/>
              </w:rPr>
              <w:t>Date:</w:t>
            </w:r>
            <w:r w:rsidR="00875FA5" w:rsidRPr="00875FA5">
              <w:rPr>
                <w:rFonts w:ascii="Arial" w:hAnsi="Arial" w:cs="Arial"/>
                <w:sz w:val="23"/>
                <w:szCs w:val="23"/>
              </w:rPr>
              <w:t xml:space="preserve"> 18/02/2019</w:t>
            </w:r>
          </w:p>
          <w:p w:rsidR="00C17466" w:rsidRPr="00875FA5" w:rsidRDefault="00C17466" w:rsidP="006B705F">
            <w:pPr>
              <w:rPr>
                <w:rFonts w:ascii="Arial" w:hAnsi="Arial" w:cs="Arial"/>
                <w:sz w:val="23"/>
                <w:szCs w:val="23"/>
              </w:rPr>
            </w:pPr>
          </w:p>
        </w:tc>
      </w:tr>
    </w:tbl>
    <w:p w:rsidR="0067699C" w:rsidRPr="00FA426A" w:rsidRDefault="0067699C" w:rsidP="001B4E40">
      <w:pPr>
        <w:spacing w:after="0" w:line="240" w:lineRule="auto"/>
        <w:rPr>
          <w:rFonts w:ascii="Arial" w:hAnsi="Arial" w:cs="Arial"/>
          <w:sz w:val="23"/>
          <w:szCs w:val="23"/>
        </w:rPr>
      </w:pPr>
    </w:p>
    <w:sectPr w:rsidR="0067699C" w:rsidRPr="00FA426A" w:rsidSect="00D64234">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466"/>
    <w:rsid w:val="001B4E40"/>
    <w:rsid w:val="00341D1C"/>
    <w:rsid w:val="00357216"/>
    <w:rsid w:val="00396281"/>
    <w:rsid w:val="00410A8D"/>
    <w:rsid w:val="00577D69"/>
    <w:rsid w:val="00584A84"/>
    <w:rsid w:val="0067699C"/>
    <w:rsid w:val="00682DDD"/>
    <w:rsid w:val="006B705F"/>
    <w:rsid w:val="00720E93"/>
    <w:rsid w:val="0087539C"/>
    <w:rsid w:val="00875FA5"/>
    <w:rsid w:val="008D0627"/>
    <w:rsid w:val="009525D6"/>
    <w:rsid w:val="009C6151"/>
    <w:rsid w:val="00C17466"/>
    <w:rsid w:val="00D64234"/>
    <w:rsid w:val="00D7324A"/>
    <w:rsid w:val="00DF24F7"/>
    <w:rsid w:val="00EE2F05"/>
    <w:rsid w:val="00FA426A"/>
    <w:rsid w:val="00FC2EA6"/>
    <w:rsid w:val="00FF7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7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6281"/>
    <w:rPr>
      <w:color w:val="0000FF" w:themeColor="hyperlink"/>
      <w:u w:val="single"/>
    </w:rPr>
  </w:style>
  <w:style w:type="paragraph" w:styleId="BodyText">
    <w:name w:val="Body Text"/>
    <w:basedOn w:val="Normal"/>
    <w:link w:val="BodyTextChar"/>
    <w:semiHidden/>
    <w:rsid w:val="00875FA5"/>
    <w:pPr>
      <w:tabs>
        <w:tab w:val="left" w:pos="992"/>
      </w:tabs>
      <w:spacing w:after="0" w:line="280" w:lineRule="exact"/>
    </w:pPr>
    <w:rPr>
      <w:rFonts w:ascii="Arial" w:eastAsia="Times New Roman" w:hAnsi="Arial" w:cs="Times New Roman"/>
      <w:b/>
      <w:bCs/>
      <w:sz w:val="23"/>
      <w:szCs w:val="20"/>
      <w:lang w:val="en-US"/>
    </w:rPr>
  </w:style>
  <w:style w:type="character" w:customStyle="1" w:styleId="BodyTextChar">
    <w:name w:val="Body Text Char"/>
    <w:basedOn w:val="DefaultParagraphFont"/>
    <w:link w:val="BodyText"/>
    <w:semiHidden/>
    <w:rsid w:val="00875FA5"/>
    <w:rPr>
      <w:rFonts w:ascii="Arial" w:eastAsia="Times New Roman" w:hAnsi="Arial" w:cs="Times New Roman"/>
      <w:b/>
      <w:bCs/>
      <w:sz w:val="23"/>
      <w:szCs w:val="20"/>
      <w:lang w:val="en-US"/>
    </w:rPr>
  </w:style>
  <w:style w:type="paragraph" w:styleId="BalloonText">
    <w:name w:val="Balloon Text"/>
    <w:basedOn w:val="Normal"/>
    <w:link w:val="BalloonTextChar"/>
    <w:uiPriority w:val="99"/>
    <w:semiHidden/>
    <w:unhideWhenUsed/>
    <w:rsid w:val="00875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F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7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6281"/>
    <w:rPr>
      <w:color w:val="0000FF" w:themeColor="hyperlink"/>
      <w:u w:val="single"/>
    </w:rPr>
  </w:style>
  <w:style w:type="paragraph" w:styleId="BodyText">
    <w:name w:val="Body Text"/>
    <w:basedOn w:val="Normal"/>
    <w:link w:val="BodyTextChar"/>
    <w:semiHidden/>
    <w:rsid w:val="00875FA5"/>
    <w:pPr>
      <w:tabs>
        <w:tab w:val="left" w:pos="992"/>
      </w:tabs>
      <w:spacing w:after="0" w:line="280" w:lineRule="exact"/>
    </w:pPr>
    <w:rPr>
      <w:rFonts w:ascii="Arial" w:eastAsia="Times New Roman" w:hAnsi="Arial" w:cs="Times New Roman"/>
      <w:b/>
      <w:bCs/>
      <w:sz w:val="23"/>
      <w:szCs w:val="20"/>
      <w:lang w:val="en-US"/>
    </w:rPr>
  </w:style>
  <w:style w:type="character" w:customStyle="1" w:styleId="BodyTextChar">
    <w:name w:val="Body Text Char"/>
    <w:basedOn w:val="DefaultParagraphFont"/>
    <w:link w:val="BodyText"/>
    <w:semiHidden/>
    <w:rsid w:val="00875FA5"/>
    <w:rPr>
      <w:rFonts w:ascii="Arial" w:eastAsia="Times New Roman" w:hAnsi="Arial" w:cs="Times New Roman"/>
      <w:b/>
      <w:bCs/>
      <w:sz w:val="23"/>
      <w:szCs w:val="20"/>
      <w:lang w:val="en-US"/>
    </w:rPr>
  </w:style>
  <w:style w:type="paragraph" w:styleId="BalloonText">
    <w:name w:val="Balloon Text"/>
    <w:basedOn w:val="Normal"/>
    <w:link w:val="BalloonTextChar"/>
    <w:uiPriority w:val="99"/>
    <w:semiHidden/>
    <w:unhideWhenUsed/>
    <w:rsid w:val="00875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F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worcestershire.gov.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defra.gov.uk/rural/protected/green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142A5-5D70-476C-B867-8C8850384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319</Words>
  <Characters>1822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Worcestershire County Council</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Waring, Steve (BEC)</dc:creator>
  <cp:lastModifiedBy>Bonham, Eleanor (Res, Legal &amp; Dem Servs)</cp:lastModifiedBy>
  <cp:revision>2</cp:revision>
  <dcterms:created xsi:type="dcterms:W3CDTF">2019-07-11T13:00:00Z</dcterms:created>
  <dcterms:modified xsi:type="dcterms:W3CDTF">2019-07-11T13:00:00Z</dcterms:modified>
</cp:coreProperties>
</file>