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99C" w:rsidRDefault="00A3597E" w:rsidP="00A3597E">
      <w:pPr>
        <w:spacing w:after="0" w:line="240" w:lineRule="auto"/>
        <w:jc w:val="center"/>
        <w:rPr>
          <w:rFonts w:ascii="Arial" w:hAnsi="Arial" w:cs="Arial"/>
          <w:b/>
          <w:sz w:val="23"/>
          <w:szCs w:val="23"/>
        </w:rPr>
      </w:pPr>
      <w:bookmarkStart w:id="0" w:name="_GoBack"/>
      <w:bookmarkEnd w:id="0"/>
      <w:r>
        <w:rPr>
          <w:rFonts w:ascii="Arial" w:hAnsi="Arial" w:cs="Arial"/>
          <w:b/>
          <w:sz w:val="23"/>
          <w:szCs w:val="23"/>
        </w:rPr>
        <w:t>Worcestershire Local Transport Body (WLTB)</w:t>
      </w:r>
    </w:p>
    <w:p w:rsidR="00A3597E" w:rsidRDefault="00A3597E" w:rsidP="00A3597E">
      <w:pPr>
        <w:spacing w:after="0" w:line="240" w:lineRule="auto"/>
        <w:jc w:val="center"/>
        <w:rPr>
          <w:rFonts w:ascii="Arial" w:hAnsi="Arial" w:cs="Arial"/>
          <w:b/>
          <w:sz w:val="23"/>
          <w:szCs w:val="23"/>
        </w:rPr>
      </w:pPr>
    </w:p>
    <w:p w:rsidR="00A3597E" w:rsidRDefault="00731B9C" w:rsidP="00A3597E">
      <w:pPr>
        <w:spacing w:after="0" w:line="240" w:lineRule="auto"/>
        <w:jc w:val="center"/>
        <w:rPr>
          <w:rFonts w:ascii="Arial" w:hAnsi="Arial" w:cs="Arial"/>
          <w:b/>
          <w:sz w:val="23"/>
          <w:szCs w:val="23"/>
        </w:rPr>
      </w:pPr>
      <w:r>
        <w:rPr>
          <w:rFonts w:ascii="Arial" w:hAnsi="Arial" w:cs="Arial"/>
          <w:b/>
          <w:sz w:val="23"/>
          <w:szCs w:val="23"/>
        </w:rPr>
        <w:t xml:space="preserve">Monday 17 October </w:t>
      </w:r>
      <w:r w:rsidR="00A3597E">
        <w:rPr>
          <w:rFonts w:ascii="Arial" w:hAnsi="Arial" w:cs="Arial"/>
          <w:b/>
          <w:sz w:val="23"/>
          <w:szCs w:val="23"/>
        </w:rPr>
        <w:t>2016</w:t>
      </w:r>
    </w:p>
    <w:p w:rsidR="00A3597E" w:rsidRDefault="00731B9C" w:rsidP="00A3597E">
      <w:pPr>
        <w:spacing w:after="0" w:line="240" w:lineRule="auto"/>
        <w:jc w:val="center"/>
        <w:rPr>
          <w:rFonts w:ascii="Arial" w:hAnsi="Arial" w:cs="Arial"/>
          <w:b/>
          <w:sz w:val="23"/>
          <w:szCs w:val="23"/>
        </w:rPr>
      </w:pPr>
      <w:r>
        <w:rPr>
          <w:rFonts w:ascii="Arial" w:hAnsi="Arial" w:cs="Arial"/>
          <w:b/>
          <w:sz w:val="23"/>
          <w:szCs w:val="23"/>
        </w:rPr>
        <w:t>2.30</w:t>
      </w:r>
      <w:r w:rsidR="00A3597E">
        <w:rPr>
          <w:rFonts w:ascii="Arial" w:hAnsi="Arial" w:cs="Arial"/>
          <w:b/>
          <w:sz w:val="23"/>
          <w:szCs w:val="23"/>
        </w:rPr>
        <w:t>pm</w:t>
      </w:r>
    </w:p>
    <w:p w:rsidR="00A3597E" w:rsidRDefault="00A3597E" w:rsidP="00A3597E">
      <w:pPr>
        <w:spacing w:after="0" w:line="240" w:lineRule="auto"/>
        <w:jc w:val="center"/>
        <w:rPr>
          <w:rFonts w:ascii="Arial" w:hAnsi="Arial" w:cs="Arial"/>
          <w:b/>
          <w:sz w:val="23"/>
          <w:szCs w:val="23"/>
        </w:rPr>
      </w:pPr>
    </w:p>
    <w:p w:rsidR="00A3597E" w:rsidRDefault="00A3597E" w:rsidP="00A3597E">
      <w:pPr>
        <w:spacing w:after="0" w:line="240" w:lineRule="auto"/>
        <w:jc w:val="center"/>
        <w:rPr>
          <w:rFonts w:ascii="Arial" w:hAnsi="Arial" w:cs="Arial"/>
          <w:b/>
          <w:sz w:val="23"/>
          <w:szCs w:val="23"/>
        </w:rPr>
      </w:pPr>
      <w:r>
        <w:rPr>
          <w:rFonts w:ascii="Arial" w:hAnsi="Arial" w:cs="Arial"/>
          <w:b/>
          <w:sz w:val="23"/>
          <w:szCs w:val="23"/>
        </w:rPr>
        <w:t>Conservative Group Room, County Hall, Worcestershire County Council</w:t>
      </w:r>
    </w:p>
    <w:p w:rsidR="00A3597E" w:rsidRDefault="00A3597E" w:rsidP="00A3597E">
      <w:pPr>
        <w:spacing w:after="0" w:line="240" w:lineRule="auto"/>
        <w:jc w:val="center"/>
        <w:rPr>
          <w:rFonts w:ascii="Arial" w:hAnsi="Arial" w:cs="Arial"/>
          <w:b/>
          <w:sz w:val="23"/>
          <w:szCs w:val="23"/>
        </w:rPr>
      </w:pPr>
    </w:p>
    <w:p w:rsidR="00A3597E" w:rsidRDefault="00A3597E" w:rsidP="00A3597E">
      <w:pPr>
        <w:spacing w:after="0" w:line="240" w:lineRule="auto"/>
        <w:rPr>
          <w:rFonts w:ascii="Arial" w:hAnsi="Arial" w:cs="Arial"/>
          <w:sz w:val="23"/>
          <w:szCs w:val="23"/>
        </w:rPr>
      </w:pPr>
      <w:r>
        <w:rPr>
          <w:rFonts w:ascii="Arial" w:hAnsi="Arial" w:cs="Arial"/>
          <w:b/>
          <w:sz w:val="23"/>
          <w:szCs w:val="23"/>
        </w:rPr>
        <w:t>WLT Members Present:</w:t>
      </w:r>
    </w:p>
    <w:p w:rsidR="00A3597E" w:rsidRDefault="00A3597E" w:rsidP="006E5781">
      <w:pPr>
        <w:spacing w:after="0" w:line="200" w:lineRule="exact"/>
        <w:rPr>
          <w:rFonts w:ascii="Arial" w:hAnsi="Arial" w:cs="Arial"/>
          <w:sz w:val="23"/>
          <w:szCs w:val="23"/>
        </w:rPr>
      </w:pPr>
    </w:p>
    <w:p w:rsidR="00A3597E" w:rsidRDefault="00A3597E" w:rsidP="00A3597E">
      <w:pPr>
        <w:tabs>
          <w:tab w:val="left" w:pos="4536"/>
          <w:tab w:val="left" w:pos="8505"/>
        </w:tabs>
        <w:spacing w:after="0" w:line="240" w:lineRule="auto"/>
        <w:rPr>
          <w:rFonts w:ascii="Arial" w:hAnsi="Arial" w:cs="Arial"/>
          <w:sz w:val="23"/>
          <w:szCs w:val="23"/>
        </w:rPr>
      </w:pPr>
      <w:r>
        <w:rPr>
          <w:rFonts w:ascii="Arial" w:hAnsi="Arial" w:cs="Arial"/>
          <w:sz w:val="23"/>
          <w:szCs w:val="23"/>
        </w:rPr>
        <w:t>Councillor Simon Geraghty</w:t>
      </w:r>
      <w:r>
        <w:rPr>
          <w:rFonts w:ascii="Arial" w:hAnsi="Arial" w:cs="Arial"/>
          <w:sz w:val="23"/>
          <w:szCs w:val="23"/>
        </w:rPr>
        <w:tab/>
        <w:t>Worcestershire County Council</w:t>
      </w:r>
    </w:p>
    <w:p w:rsidR="00A3597E" w:rsidRDefault="00A3597E" w:rsidP="00A3597E">
      <w:pPr>
        <w:tabs>
          <w:tab w:val="left" w:pos="4536"/>
          <w:tab w:val="left" w:pos="8505"/>
        </w:tabs>
        <w:spacing w:after="0" w:line="240" w:lineRule="auto"/>
        <w:rPr>
          <w:rFonts w:ascii="Arial" w:hAnsi="Arial" w:cs="Arial"/>
          <w:i/>
          <w:sz w:val="18"/>
          <w:szCs w:val="18"/>
        </w:rPr>
      </w:pPr>
      <w:r>
        <w:rPr>
          <w:rFonts w:ascii="Arial" w:hAnsi="Arial" w:cs="Arial"/>
          <w:sz w:val="23"/>
          <w:szCs w:val="23"/>
        </w:rPr>
        <w:tab/>
      </w:r>
      <w:r w:rsidRPr="00CB3E9C">
        <w:rPr>
          <w:rFonts w:ascii="Arial" w:hAnsi="Arial" w:cs="Arial"/>
          <w:i/>
          <w:sz w:val="18"/>
          <w:szCs w:val="18"/>
        </w:rPr>
        <w:t>Leader of the Council with Responsibility for Finance</w:t>
      </w:r>
    </w:p>
    <w:p w:rsidR="00CB3E9C" w:rsidRPr="00CB3E9C" w:rsidRDefault="00CB3E9C" w:rsidP="00A3597E">
      <w:pPr>
        <w:tabs>
          <w:tab w:val="left" w:pos="4536"/>
          <w:tab w:val="left" w:pos="8505"/>
        </w:tabs>
        <w:spacing w:after="0" w:line="240" w:lineRule="auto"/>
        <w:rPr>
          <w:rFonts w:ascii="Arial" w:hAnsi="Arial" w:cs="Arial"/>
          <w:i/>
          <w:sz w:val="18"/>
          <w:szCs w:val="18"/>
        </w:rPr>
      </w:pPr>
    </w:p>
    <w:p w:rsidR="00A3597E" w:rsidRDefault="00A3597E" w:rsidP="00A3597E">
      <w:pPr>
        <w:tabs>
          <w:tab w:val="left" w:pos="4536"/>
          <w:tab w:val="left" w:pos="8505"/>
        </w:tabs>
        <w:spacing w:after="0" w:line="240" w:lineRule="auto"/>
        <w:rPr>
          <w:rFonts w:ascii="Arial" w:hAnsi="Arial" w:cs="Arial"/>
          <w:sz w:val="23"/>
          <w:szCs w:val="23"/>
        </w:rPr>
      </w:pPr>
      <w:r>
        <w:rPr>
          <w:rFonts w:ascii="Arial" w:hAnsi="Arial" w:cs="Arial"/>
          <w:sz w:val="23"/>
          <w:szCs w:val="23"/>
        </w:rPr>
        <w:t>Councillor Ken Pollock</w:t>
      </w:r>
      <w:r>
        <w:rPr>
          <w:rFonts w:ascii="Arial" w:hAnsi="Arial" w:cs="Arial"/>
          <w:sz w:val="23"/>
          <w:szCs w:val="23"/>
        </w:rPr>
        <w:tab/>
        <w:t>Worcestershire County Council</w:t>
      </w:r>
    </w:p>
    <w:p w:rsidR="00A3597E" w:rsidRDefault="00A3597E" w:rsidP="006E5781">
      <w:pPr>
        <w:tabs>
          <w:tab w:val="left" w:pos="4536"/>
          <w:tab w:val="left" w:pos="8505"/>
        </w:tabs>
        <w:spacing w:after="0" w:line="240" w:lineRule="auto"/>
        <w:ind w:left="4536" w:hanging="4536"/>
        <w:rPr>
          <w:rFonts w:ascii="Arial" w:hAnsi="Arial" w:cs="Arial"/>
          <w:i/>
          <w:sz w:val="18"/>
          <w:szCs w:val="18"/>
        </w:rPr>
      </w:pPr>
      <w:r>
        <w:rPr>
          <w:rFonts w:ascii="Arial" w:hAnsi="Arial" w:cs="Arial"/>
          <w:sz w:val="23"/>
          <w:szCs w:val="23"/>
        </w:rPr>
        <w:tab/>
      </w:r>
      <w:r w:rsidRPr="00CB3E9C">
        <w:rPr>
          <w:rFonts w:ascii="Arial" w:hAnsi="Arial" w:cs="Arial"/>
          <w:i/>
          <w:sz w:val="18"/>
          <w:szCs w:val="18"/>
        </w:rPr>
        <w:t>Cabinet Member</w:t>
      </w:r>
      <w:r w:rsidR="006E5781">
        <w:rPr>
          <w:rFonts w:ascii="Arial" w:hAnsi="Arial" w:cs="Arial"/>
          <w:i/>
          <w:sz w:val="18"/>
          <w:szCs w:val="18"/>
        </w:rPr>
        <w:t xml:space="preserve"> with responsibility for</w:t>
      </w:r>
      <w:r w:rsidRPr="00CB3E9C">
        <w:rPr>
          <w:rFonts w:ascii="Arial" w:hAnsi="Arial" w:cs="Arial"/>
          <w:i/>
          <w:sz w:val="18"/>
          <w:szCs w:val="18"/>
        </w:rPr>
        <w:t xml:space="preserve"> Economy, Skills and Infrastructure</w:t>
      </w:r>
    </w:p>
    <w:p w:rsidR="00CB3E9C" w:rsidRPr="00CB3E9C" w:rsidRDefault="00CB3E9C" w:rsidP="00A3597E">
      <w:pPr>
        <w:tabs>
          <w:tab w:val="left" w:pos="4536"/>
          <w:tab w:val="left" w:pos="8505"/>
        </w:tabs>
        <w:spacing w:after="0" w:line="240" w:lineRule="auto"/>
        <w:rPr>
          <w:rFonts w:ascii="Arial" w:hAnsi="Arial" w:cs="Arial"/>
          <w:i/>
          <w:sz w:val="18"/>
          <w:szCs w:val="18"/>
        </w:rPr>
      </w:pPr>
    </w:p>
    <w:p w:rsidR="00A3597E" w:rsidRDefault="00A3597E" w:rsidP="00A3597E">
      <w:pPr>
        <w:tabs>
          <w:tab w:val="left" w:pos="4536"/>
          <w:tab w:val="left" w:pos="8505"/>
        </w:tabs>
        <w:spacing w:after="0" w:line="240" w:lineRule="auto"/>
        <w:rPr>
          <w:rFonts w:ascii="Arial" w:hAnsi="Arial" w:cs="Arial"/>
          <w:sz w:val="23"/>
          <w:szCs w:val="23"/>
        </w:rPr>
      </w:pPr>
      <w:r>
        <w:rPr>
          <w:rFonts w:ascii="Arial" w:hAnsi="Arial" w:cs="Arial"/>
          <w:sz w:val="23"/>
          <w:szCs w:val="23"/>
        </w:rPr>
        <w:t xml:space="preserve">Councillor </w:t>
      </w:r>
      <w:r w:rsidR="00036DAF">
        <w:rPr>
          <w:rFonts w:ascii="Arial" w:hAnsi="Arial" w:cs="Arial"/>
          <w:sz w:val="23"/>
          <w:szCs w:val="23"/>
        </w:rPr>
        <w:t>Anthony Blagg</w:t>
      </w:r>
      <w:r>
        <w:rPr>
          <w:rFonts w:ascii="Arial" w:hAnsi="Arial" w:cs="Arial"/>
          <w:sz w:val="23"/>
          <w:szCs w:val="23"/>
        </w:rPr>
        <w:tab/>
        <w:t>Worcestershire County Council</w:t>
      </w:r>
    </w:p>
    <w:p w:rsidR="00A3597E" w:rsidRDefault="00A3597E" w:rsidP="00A3597E">
      <w:pPr>
        <w:tabs>
          <w:tab w:val="left" w:pos="4536"/>
          <w:tab w:val="left" w:pos="8505"/>
        </w:tabs>
        <w:spacing w:after="0" w:line="240" w:lineRule="auto"/>
        <w:rPr>
          <w:rFonts w:ascii="Arial" w:hAnsi="Arial" w:cs="Arial"/>
          <w:i/>
          <w:sz w:val="18"/>
          <w:szCs w:val="18"/>
        </w:rPr>
      </w:pPr>
      <w:r>
        <w:rPr>
          <w:rFonts w:ascii="Arial" w:hAnsi="Arial" w:cs="Arial"/>
          <w:sz w:val="23"/>
          <w:szCs w:val="23"/>
        </w:rPr>
        <w:tab/>
      </w:r>
      <w:r w:rsidRPr="00CB3E9C">
        <w:rPr>
          <w:rFonts w:ascii="Arial" w:hAnsi="Arial" w:cs="Arial"/>
          <w:i/>
          <w:sz w:val="18"/>
          <w:szCs w:val="18"/>
        </w:rPr>
        <w:t xml:space="preserve">Cabinet member </w:t>
      </w:r>
      <w:r w:rsidR="006E5781">
        <w:rPr>
          <w:rFonts w:ascii="Arial" w:hAnsi="Arial" w:cs="Arial"/>
          <w:i/>
          <w:sz w:val="18"/>
          <w:szCs w:val="18"/>
        </w:rPr>
        <w:t>with responsibility for</w:t>
      </w:r>
      <w:r w:rsidRPr="00CB3E9C">
        <w:rPr>
          <w:rFonts w:ascii="Arial" w:hAnsi="Arial" w:cs="Arial"/>
          <w:i/>
          <w:sz w:val="18"/>
          <w:szCs w:val="18"/>
        </w:rPr>
        <w:t xml:space="preserve"> </w:t>
      </w:r>
      <w:r w:rsidR="00036DAF">
        <w:rPr>
          <w:rFonts w:ascii="Arial" w:hAnsi="Arial" w:cs="Arial"/>
          <w:i/>
          <w:sz w:val="18"/>
          <w:szCs w:val="18"/>
        </w:rPr>
        <w:t>Environment</w:t>
      </w:r>
    </w:p>
    <w:p w:rsidR="00CB3E9C" w:rsidRDefault="00CB3E9C" w:rsidP="006E5781">
      <w:pPr>
        <w:spacing w:after="0" w:line="200" w:lineRule="exact"/>
        <w:rPr>
          <w:rFonts w:ascii="Arial" w:hAnsi="Arial" w:cs="Arial"/>
          <w:sz w:val="23"/>
          <w:szCs w:val="23"/>
        </w:rPr>
      </w:pPr>
    </w:p>
    <w:p w:rsidR="00D60243" w:rsidRDefault="00B72EEF" w:rsidP="00A3597E">
      <w:pPr>
        <w:tabs>
          <w:tab w:val="left" w:pos="4536"/>
          <w:tab w:val="left" w:pos="8505"/>
        </w:tabs>
        <w:spacing w:after="0" w:line="240" w:lineRule="auto"/>
        <w:rPr>
          <w:rFonts w:ascii="Arial" w:hAnsi="Arial" w:cs="Arial"/>
          <w:sz w:val="23"/>
          <w:szCs w:val="23"/>
        </w:rPr>
      </w:pPr>
      <w:r>
        <w:rPr>
          <w:rFonts w:ascii="Arial" w:hAnsi="Arial" w:cs="Arial"/>
          <w:sz w:val="23"/>
          <w:szCs w:val="23"/>
        </w:rPr>
        <w:t>Ian Edwards</w:t>
      </w:r>
      <w:r>
        <w:rPr>
          <w:rFonts w:ascii="Arial" w:hAnsi="Arial" w:cs="Arial"/>
          <w:sz w:val="23"/>
          <w:szCs w:val="23"/>
        </w:rPr>
        <w:tab/>
        <w:t>Worcestershire Local Enterprise</w:t>
      </w:r>
    </w:p>
    <w:p w:rsidR="00B72EEF" w:rsidRDefault="00D60243" w:rsidP="00A3597E">
      <w:pPr>
        <w:tabs>
          <w:tab w:val="left" w:pos="4536"/>
          <w:tab w:val="left" w:pos="8505"/>
        </w:tabs>
        <w:spacing w:after="0" w:line="240" w:lineRule="auto"/>
        <w:rPr>
          <w:rFonts w:ascii="Arial" w:hAnsi="Arial" w:cs="Arial"/>
          <w:sz w:val="23"/>
          <w:szCs w:val="23"/>
        </w:rPr>
      </w:pPr>
      <w:r>
        <w:rPr>
          <w:rFonts w:ascii="Arial" w:hAnsi="Arial" w:cs="Arial"/>
          <w:sz w:val="23"/>
          <w:szCs w:val="23"/>
        </w:rPr>
        <w:tab/>
      </w:r>
      <w:r w:rsidR="00B72EEF">
        <w:rPr>
          <w:rFonts w:ascii="Arial" w:hAnsi="Arial" w:cs="Arial"/>
          <w:sz w:val="23"/>
          <w:szCs w:val="23"/>
        </w:rPr>
        <w:t>Partnership</w:t>
      </w:r>
    </w:p>
    <w:p w:rsidR="00B72EEF" w:rsidRPr="00D60243" w:rsidRDefault="00B72EEF" w:rsidP="00A3597E">
      <w:pPr>
        <w:tabs>
          <w:tab w:val="left" w:pos="4536"/>
          <w:tab w:val="left" w:pos="8505"/>
        </w:tabs>
        <w:spacing w:after="0" w:line="240" w:lineRule="auto"/>
        <w:rPr>
          <w:rFonts w:ascii="Arial" w:hAnsi="Arial" w:cs="Arial"/>
          <w:i/>
          <w:sz w:val="18"/>
          <w:szCs w:val="18"/>
        </w:rPr>
      </w:pPr>
      <w:r>
        <w:rPr>
          <w:rFonts w:ascii="Arial" w:hAnsi="Arial" w:cs="Arial"/>
          <w:sz w:val="23"/>
          <w:szCs w:val="23"/>
        </w:rPr>
        <w:tab/>
      </w:r>
      <w:r w:rsidRPr="00D60243">
        <w:rPr>
          <w:rFonts w:ascii="Arial" w:hAnsi="Arial" w:cs="Arial"/>
          <w:i/>
          <w:sz w:val="18"/>
          <w:szCs w:val="18"/>
        </w:rPr>
        <w:t>Growth Deal Project Manager</w:t>
      </w:r>
    </w:p>
    <w:p w:rsidR="00B72EEF" w:rsidRDefault="00B72EEF" w:rsidP="006E5781">
      <w:pPr>
        <w:spacing w:after="0" w:line="200" w:lineRule="exact"/>
        <w:rPr>
          <w:rFonts w:ascii="Arial" w:hAnsi="Arial" w:cs="Arial"/>
          <w:sz w:val="23"/>
          <w:szCs w:val="23"/>
        </w:rPr>
      </w:pPr>
    </w:p>
    <w:p w:rsidR="00B72EEF" w:rsidRDefault="00B72EEF" w:rsidP="00A3597E">
      <w:pPr>
        <w:tabs>
          <w:tab w:val="left" w:pos="4536"/>
          <w:tab w:val="left" w:pos="8505"/>
        </w:tabs>
        <w:spacing w:after="0" w:line="240" w:lineRule="auto"/>
        <w:rPr>
          <w:rFonts w:ascii="Arial" w:hAnsi="Arial" w:cs="Arial"/>
          <w:b/>
          <w:sz w:val="23"/>
          <w:szCs w:val="23"/>
        </w:rPr>
      </w:pPr>
      <w:r>
        <w:rPr>
          <w:rFonts w:ascii="Arial" w:hAnsi="Arial" w:cs="Arial"/>
          <w:b/>
          <w:sz w:val="23"/>
          <w:szCs w:val="23"/>
        </w:rPr>
        <w:t>Also present:</w:t>
      </w:r>
    </w:p>
    <w:p w:rsidR="00B72EEF" w:rsidRDefault="00B72EEF" w:rsidP="00A3597E">
      <w:pPr>
        <w:tabs>
          <w:tab w:val="left" w:pos="4536"/>
          <w:tab w:val="left" w:pos="8505"/>
        </w:tabs>
        <w:spacing w:after="0" w:line="240" w:lineRule="auto"/>
        <w:rPr>
          <w:rFonts w:ascii="Arial" w:hAnsi="Arial" w:cs="Arial"/>
          <w:sz w:val="23"/>
          <w:szCs w:val="23"/>
        </w:rPr>
      </w:pPr>
      <w:r>
        <w:rPr>
          <w:rFonts w:ascii="Arial" w:hAnsi="Arial" w:cs="Arial"/>
          <w:sz w:val="23"/>
          <w:szCs w:val="23"/>
        </w:rPr>
        <w:t>Andy Baker</w:t>
      </w:r>
      <w:r>
        <w:rPr>
          <w:rFonts w:ascii="Arial" w:hAnsi="Arial" w:cs="Arial"/>
          <w:sz w:val="23"/>
          <w:szCs w:val="23"/>
        </w:rPr>
        <w:tab/>
        <w:t>Worcestershire County Council</w:t>
      </w:r>
    </w:p>
    <w:p w:rsidR="00B72EEF" w:rsidRDefault="00B72EEF" w:rsidP="00A3597E">
      <w:pPr>
        <w:tabs>
          <w:tab w:val="left" w:pos="4536"/>
          <w:tab w:val="left" w:pos="8505"/>
        </w:tabs>
        <w:spacing w:after="0" w:line="240" w:lineRule="auto"/>
        <w:rPr>
          <w:rFonts w:ascii="Arial" w:hAnsi="Arial" w:cs="Arial"/>
          <w:i/>
          <w:sz w:val="18"/>
          <w:szCs w:val="18"/>
        </w:rPr>
      </w:pPr>
      <w:r>
        <w:rPr>
          <w:rFonts w:ascii="Arial" w:hAnsi="Arial" w:cs="Arial"/>
          <w:sz w:val="23"/>
          <w:szCs w:val="23"/>
        </w:rPr>
        <w:tab/>
      </w:r>
      <w:r w:rsidRPr="00CB3E9C">
        <w:rPr>
          <w:rFonts w:ascii="Arial" w:hAnsi="Arial" w:cs="Arial"/>
          <w:i/>
          <w:sz w:val="18"/>
          <w:szCs w:val="18"/>
        </w:rPr>
        <w:t>Transport Planning Manager</w:t>
      </w:r>
    </w:p>
    <w:p w:rsidR="00D60243" w:rsidRDefault="00D60243" w:rsidP="006E5781">
      <w:pPr>
        <w:spacing w:after="0" w:line="200" w:lineRule="exact"/>
        <w:rPr>
          <w:rFonts w:ascii="Arial" w:hAnsi="Arial" w:cs="Arial"/>
          <w:sz w:val="23"/>
          <w:szCs w:val="23"/>
        </w:rPr>
      </w:pPr>
    </w:p>
    <w:p w:rsidR="00B72EEF" w:rsidRDefault="00AF0F2B" w:rsidP="00A3597E">
      <w:pPr>
        <w:tabs>
          <w:tab w:val="left" w:pos="4536"/>
          <w:tab w:val="left" w:pos="8505"/>
        </w:tabs>
        <w:spacing w:after="0" w:line="240" w:lineRule="auto"/>
        <w:rPr>
          <w:rFonts w:ascii="Arial" w:hAnsi="Arial" w:cs="Arial"/>
          <w:sz w:val="23"/>
          <w:szCs w:val="23"/>
        </w:rPr>
      </w:pPr>
      <w:r>
        <w:rPr>
          <w:rFonts w:ascii="Arial" w:hAnsi="Arial" w:cs="Arial"/>
          <w:sz w:val="23"/>
          <w:szCs w:val="23"/>
        </w:rPr>
        <w:t>Mark Broomby</w:t>
      </w:r>
      <w:r w:rsidR="006E5781">
        <w:rPr>
          <w:rFonts w:ascii="Arial" w:hAnsi="Arial" w:cs="Arial"/>
          <w:sz w:val="23"/>
          <w:szCs w:val="23"/>
        </w:rPr>
        <w:tab/>
        <w:t>CH2M</w:t>
      </w:r>
    </w:p>
    <w:p w:rsidR="006E5781" w:rsidRPr="006E5781" w:rsidRDefault="006E5781" w:rsidP="00A3597E">
      <w:pPr>
        <w:tabs>
          <w:tab w:val="left" w:pos="4536"/>
          <w:tab w:val="left" w:pos="8505"/>
        </w:tabs>
        <w:spacing w:after="0" w:line="240" w:lineRule="auto"/>
        <w:rPr>
          <w:rFonts w:ascii="Arial" w:hAnsi="Arial" w:cs="Arial"/>
          <w:i/>
          <w:sz w:val="18"/>
          <w:szCs w:val="18"/>
        </w:rPr>
      </w:pPr>
      <w:r>
        <w:rPr>
          <w:rFonts w:ascii="Arial" w:hAnsi="Arial" w:cs="Arial"/>
          <w:sz w:val="23"/>
          <w:szCs w:val="23"/>
        </w:rPr>
        <w:tab/>
      </w:r>
      <w:r w:rsidRPr="006E5781">
        <w:rPr>
          <w:rFonts w:ascii="Arial" w:hAnsi="Arial" w:cs="Arial"/>
          <w:i/>
          <w:sz w:val="18"/>
          <w:szCs w:val="18"/>
        </w:rPr>
        <w:t>Transport Consultant</w:t>
      </w:r>
    </w:p>
    <w:p w:rsidR="00AF0F2B" w:rsidRDefault="00AF0F2B" w:rsidP="006E5781">
      <w:pPr>
        <w:spacing w:after="0" w:line="200" w:lineRule="exact"/>
        <w:rPr>
          <w:rFonts w:ascii="Arial" w:hAnsi="Arial" w:cs="Arial"/>
          <w:sz w:val="23"/>
          <w:szCs w:val="23"/>
        </w:rPr>
      </w:pPr>
    </w:p>
    <w:p w:rsidR="00AF0F2B" w:rsidRDefault="00AF0F2B" w:rsidP="00A3597E">
      <w:pPr>
        <w:tabs>
          <w:tab w:val="left" w:pos="4536"/>
          <w:tab w:val="left" w:pos="8505"/>
        </w:tabs>
        <w:spacing w:after="0" w:line="240" w:lineRule="auto"/>
        <w:rPr>
          <w:rFonts w:ascii="Arial" w:hAnsi="Arial" w:cs="Arial"/>
          <w:sz w:val="23"/>
          <w:szCs w:val="23"/>
        </w:rPr>
      </w:pPr>
      <w:r>
        <w:rPr>
          <w:rFonts w:ascii="Arial" w:hAnsi="Arial" w:cs="Arial"/>
          <w:sz w:val="23"/>
          <w:szCs w:val="23"/>
        </w:rPr>
        <w:t>Matt Maginnis</w:t>
      </w:r>
      <w:r>
        <w:rPr>
          <w:rFonts w:ascii="Arial" w:hAnsi="Arial" w:cs="Arial"/>
          <w:sz w:val="23"/>
          <w:szCs w:val="23"/>
        </w:rPr>
        <w:tab/>
        <w:t>Worcestershire County Council</w:t>
      </w:r>
    </w:p>
    <w:p w:rsidR="00AF0F2B" w:rsidRPr="00CB3E9C" w:rsidRDefault="00AF0F2B" w:rsidP="00A3597E">
      <w:pPr>
        <w:tabs>
          <w:tab w:val="left" w:pos="4536"/>
          <w:tab w:val="left" w:pos="8505"/>
        </w:tabs>
        <w:spacing w:after="0" w:line="240" w:lineRule="auto"/>
        <w:rPr>
          <w:rFonts w:ascii="Arial" w:hAnsi="Arial" w:cs="Arial"/>
          <w:i/>
          <w:sz w:val="18"/>
          <w:szCs w:val="18"/>
        </w:rPr>
      </w:pPr>
      <w:r>
        <w:rPr>
          <w:rFonts w:ascii="Arial" w:hAnsi="Arial" w:cs="Arial"/>
          <w:sz w:val="23"/>
          <w:szCs w:val="23"/>
        </w:rPr>
        <w:tab/>
      </w:r>
      <w:r w:rsidRPr="00CB3E9C">
        <w:rPr>
          <w:i/>
          <w:sz w:val="18"/>
          <w:szCs w:val="18"/>
        </w:rPr>
        <w:t>Flood Risk &amp; Gypsy Service Manager</w:t>
      </w:r>
    </w:p>
    <w:p w:rsidR="00B72EEF" w:rsidRDefault="00B72EEF" w:rsidP="006E5781">
      <w:pPr>
        <w:spacing w:after="0" w:line="200" w:lineRule="exact"/>
        <w:rPr>
          <w:rFonts w:ascii="Arial" w:hAnsi="Arial" w:cs="Arial"/>
          <w:sz w:val="23"/>
          <w:szCs w:val="23"/>
        </w:rPr>
      </w:pPr>
    </w:p>
    <w:p w:rsidR="00B72EEF" w:rsidRDefault="00036DAF" w:rsidP="00A3597E">
      <w:pPr>
        <w:tabs>
          <w:tab w:val="left" w:pos="4536"/>
          <w:tab w:val="left" w:pos="8505"/>
        </w:tabs>
        <w:spacing w:after="0" w:line="240" w:lineRule="auto"/>
        <w:rPr>
          <w:rFonts w:ascii="Arial" w:hAnsi="Arial" w:cs="Arial"/>
          <w:sz w:val="23"/>
          <w:szCs w:val="23"/>
        </w:rPr>
      </w:pPr>
      <w:r>
        <w:rPr>
          <w:rFonts w:ascii="Arial" w:hAnsi="Arial" w:cs="Arial"/>
          <w:sz w:val="23"/>
          <w:szCs w:val="23"/>
        </w:rPr>
        <w:t>Ian Baxter</w:t>
      </w:r>
      <w:r w:rsidR="00CB3E9C">
        <w:rPr>
          <w:rFonts w:ascii="Arial" w:hAnsi="Arial" w:cs="Arial"/>
          <w:sz w:val="23"/>
          <w:szCs w:val="23"/>
        </w:rPr>
        <w:tab/>
      </w:r>
      <w:r w:rsidR="006E5781">
        <w:rPr>
          <w:rFonts w:ascii="Arial" w:hAnsi="Arial" w:cs="Arial"/>
          <w:sz w:val="23"/>
          <w:szCs w:val="23"/>
        </w:rPr>
        <w:t>SLC Rail</w:t>
      </w:r>
    </w:p>
    <w:p w:rsidR="006E5781" w:rsidRPr="006E5781" w:rsidRDefault="006E5781" w:rsidP="00A3597E">
      <w:pPr>
        <w:tabs>
          <w:tab w:val="left" w:pos="4536"/>
          <w:tab w:val="left" w:pos="8505"/>
        </w:tabs>
        <w:spacing w:after="0" w:line="240" w:lineRule="auto"/>
        <w:rPr>
          <w:rFonts w:ascii="Arial" w:hAnsi="Arial" w:cs="Arial"/>
          <w:i/>
          <w:sz w:val="18"/>
          <w:szCs w:val="18"/>
        </w:rPr>
      </w:pPr>
      <w:r>
        <w:rPr>
          <w:rFonts w:ascii="Arial" w:hAnsi="Arial" w:cs="Arial"/>
          <w:sz w:val="23"/>
          <w:szCs w:val="23"/>
        </w:rPr>
        <w:tab/>
      </w:r>
      <w:r w:rsidRPr="006E5781">
        <w:rPr>
          <w:rFonts w:ascii="Arial" w:hAnsi="Arial" w:cs="Arial"/>
          <w:i/>
          <w:sz w:val="18"/>
          <w:szCs w:val="18"/>
        </w:rPr>
        <w:t>Transport Consultant</w:t>
      </w:r>
    </w:p>
    <w:p w:rsidR="00AF0F2B" w:rsidRDefault="00AF0F2B" w:rsidP="006E5781">
      <w:pPr>
        <w:spacing w:after="0" w:line="200" w:lineRule="exact"/>
        <w:rPr>
          <w:rFonts w:ascii="Arial" w:hAnsi="Arial" w:cs="Arial"/>
          <w:sz w:val="23"/>
          <w:szCs w:val="23"/>
        </w:rPr>
      </w:pPr>
    </w:p>
    <w:p w:rsidR="00AF0F2B" w:rsidRDefault="00036DAF" w:rsidP="00A3597E">
      <w:pPr>
        <w:tabs>
          <w:tab w:val="left" w:pos="4536"/>
          <w:tab w:val="left" w:pos="8505"/>
        </w:tabs>
        <w:spacing w:after="0" w:line="240" w:lineRule="auto"/>
        <w:rPr>
          <w:rFonts w:ascii="Arial" w:hAnsi="Arial" w:cs="Arial"/>
          <w:sz w:val="23"/>
          <w:szCs w:val="23"/>
        </w:rPr>
      </w:pPr>
      <w:r>
        <w:rPr>
          <w:rFonts w:ascii="Arial" w:hAnsi="Arial" w:cs="Arial"/>
          <w:sz w:val="23"/>
          <w:szCs w:val="23"/>
        </w:rPr>
        <w:t>Rachel Hill</w:t>
      </w:r>
      <w:r w:rsidR="00AF0F2B">
        <w:rPr>
          <w:rFonts w:ascii="Arial" w:hAnsi="Arial" w:cs="Arial"/>
          <w:sz w:val="23"/>
          <w:szCs w:val="23"/>
        </w:rPr>
        <w:tab/>
      </w:r>
      <w:r w:rsidR="006E5781">
        <w:rPr>
          <w:rFonts w:ascii="Arial" w:hAnsi="Arial" w:cs="Arial"/>
          <w:sz w:val="23"/>
          <w:szCs w:val="23"/>
        </w:rPr>
        <w:t>Worcestershire County Council</w:t>
      </w:r>
    </w:p>
    <w:p w:rsidR="006E5781" w:rsidRPr="006E5781" w:rsidRDefault="006E5781" w:rsidP="00A3597E">
      <w:pPr>
        <w:tabs>
          <w:tab w:val="left" w:pos="4536"/>
          <w:tab w:val="left" w:pos="8505"/>
        </w:tabs>
        <w:spacing w:after="0" w:line="240" w:lineRule="auto"/>
        <w:rPr>
          <w:rFonts w:ascii="Arial" w:hAnsi="Arial" w:cs="Arial"/>
          <w:i/>
          <w:sz w:val="18"/>
          <w:szCs w:val="18"/>
        </w:rPr>
      </w:pPr>
      <w:r>
        <w:rPr>
          <w:rFonts w:ascii="Arial" w:hAnsi="Arial" w:cs="Arial"/>
          <w:sz w:val="23"/>
          <w:szCs w:val="23"/>
        </w:rPr>
        <w:tab/>
      </w:r>
      <w:r w:rsidR="00036DAF" w:rsidRPr="00036DAF">
        <w:rPr>
          <w:rFonts w:ascii="Arial" w:hAnsi="Arial" w:cs="Arial"/>
          <w:i/>
          <w:sz w:val="18"/>
          <w:szCs w:val="18"/>
        </w:rPr>
        <w:t>Strategic Commissioner Major Projects</w:t>
      </w:r>
    </w:p>
    <w:p w:rsidR="00AF0F2B" w:rsidRDefault="00AF0F2B" w:rsidP="006E5781">
      <w:pPr>
        <w:spacing w:after="0" w:line="200" w:lineRule="exact"/>
        <w:rPr>
          <w:rFonts w:ascii="Arial" w:hAnsi="Arial" w:cs="Arial"/>
          <w:sz w:val="23"/>
          <w:szCs w:val="23"/>
        </w:rPr>
      </w:pPr>
    </w:p>
    <w:p w:rsidR="00AF0F2B" w:rsidRDefault="00036DAF" w:rsidP="00A3597E">
      <w:pPr>
        <w:tabs>
          <w:tab w:val="left" w:pos="4536"/>
          <w:tab w:val="left" w:pos="8505"/>
        </w:tabs>
        <w:spacing w:after="0" w:line="240" w:lineRule="auto"/>
        <w:rPr>
          <w:rFonts w:ascii="Arial" w:hAnsi="Arial" w:cs="Arial"/>
          <w:sz w:val="23"/>
          <w:szCs w:val="23"/>
        </w:rPr>
      </w:pPr>
      <w:r>
        <w:rPr>
          <w:rFonts w:ascii="Arial" w:hAnsi="Arial" w:cs="Arial"/>
          <w:sz w:val="23"/>
          <w:szCs w:val="23"/>
        </w:rPr>
        <w:t>Lynsey Keir</w:t>
      </w:r>
      <w:r w:rsidR="00AF0F2B">
        <w:rPr>
          <w:rFonts w:ascii="Arial" w:hAnsi="Arial" w:cs="Arial"/>
          <w:sz w:val="23"/>
          <w:szCs w:val="23"/>
        </w:rPr>
        <w:tab/>
      </w:r>
      <w:r>
        <w:rPr>
          <w:rFonts w:ascii="Arial" w:hAnsi="Arial" w:cs="Arial"/>
          <w:sz w:val="23"/>
          <w:szCs w:val="23"/>
        </w:rPr>
        <w:t>Worcestershire County Council</w:t>
      </w:r>
    </w:p>
    <w:p w:rsidR="006E5781" w:rsidRPr="006E5781" w:rsidRDefault="006E5781" w:rsidP="00A3597E">
      <w:pPr>
        <w:tabs>
          <w:tab w:val="left" w:pos="4536"/>
          <w:tab w:val="left" w:pos="8505"/>
        </w:tabs>
        <w:spacing w:after="0" w:line="240" w:lineRule="auto"/>
        <w:rPr>
          <w:rFonts w:ascii="Arial" w:hAnsi="Arial" w:cs="Arial"/>
          <w:i/>
          <w:sz w:val="18"/>
          <w:szCs w:val="18"/>
        </w:rPr>
      </w:pPr>
      <w:r>
        <w:rPr>
          <w:rFonts w:ascii="Arial" w:hAnsi="Arial" w:cs="Arial"/>
          <w:sz w:val="23"/>
          <w:szCs w:val="23"/>
        </w:rPr>
        <w:tab/>
      </w:r>
      <w:r w:rsidR="00036DAF" w:rsidRPr="00036DAF">
        <w:rPr>
          <w:rFonts w:ascii="Arial" w:hAnsi="Arial" w:cs="Arial"/>
          <w:i/>
          <w:sz w:val="18"/>
          <w:szCs w:val="18"/>
        </w:rPr>
        <w:t>Sustainable Schemes Team Leader</w:t>
      </w:r>
    </w:p>
    <w:p w:rsidR="00CB3E9C" w:rsidRDefault="00CB3E9C">
      <w:pPr>
        <w:rPr>
          <w:rFonts w:ascii="Arial" w:hAnsi="Arial" w:cs="Arial"/>
          <w:sz w:val="23"/>
          <w:szCs w:val="23"/>
        </w:rPr>
      </w:pPr>
      <w:r>
        <w:rPr>
          <w:rFonts w:ascii="Arial" w:hAnsi="Arial" w:cs="Arial"/>
          <w:sz w:val="23"/>
          <w:szCs w:val="23"/>
        </w:rPr>
        <w:br w:type="page"/>
      </w:r>
    </w:p>
    <w:tbl>
      <w:tblPr>
        <w:tblStyle w:val="TableGrid"/>
        <w:tblW w:w="0" w:type="auto"/>
        <w:tblLook w:val="04A0" w:firstRow="1" w:lastRow="0" w:firstColumn="1" w:lastColumn="0" w:noHBand="0" w:noVBand="1"/>
      </w:tblPr>
      <w:tblGrid>
        <w:gridCol w:w="817"/>
        <w:gridCol w:w="8425"/>
      </w:tblGrid>
      <w:tr w:rsidR="00CB3E9C" w:rsidTr="000B2DA7">
        <w:tc>
          <w:tcPr>
            <w:tcW w:w="817" w:type="dxa"/>
          </w:tcPr>
          <w:p w:rsidR="00CB3E9C" w:rsidRPr="000B2DA7" w:rsidRDefault="000B2DA7" w:rsidP="00A3597E">
            <w:pPr>
              <w:tabs>
                <w:tab w:val="left" w:pos="4536"/>
                <w:tab w:val="left" w:pos="8505"/>
              </w:tabs>
              <w:rPr>
                <w:rFonts w:ascii="Arial" w:hAnsi="Arial" w:cs="Arial"/>
                <w:b/>
                <w:sz w:val="23"/>
                <w:szCs w:val="23"/>
              </w:rPr>
            </w:pPr>
            <w:r w:rsidRPr="000B2DA7">
              <w:rPr>
                <w:rFonts w:ascii="Arial" w:hAnsi="Arial" w:cs="Arial"/>
                <w:b/>
                <w:sz w:val="23"/>
                <w:szCs w:val="23"/>
              </w:rPr>
              <w:lastRenderedPageBreak/>
              <w:t>1</w:t>
            </w:r>
          </w:p>
        </w:tc>
        <w:tc>
          <w:tcPr>
            <w:tcW w:w="8425" w:type="dxa"/>
          </w:tcPr>
          <w:p w:rsidR="00CB3E9C" w:rsidRPr="000B2DA7" w:rsidRDefault="000B2DA7" w:rsidP="00A3597E">
            <w:pPr>
              <w:tabs>
                <w:tab w:val="left" w:pos="4536"/>
                <w:tab w:val="left" w:pos="8505"/>
              </w:tabs>
              <w:rPr>
                <w:rFonts w:ascii="Arial" w:hAnsi="Arial" w:cs="Arial"/>
                <w:b/>
                <w:sz w:val="23"/>
                <w:szCs w:val="23"/>
              </w:rPr>
            </w:pPr>
            <w:r w:rsidRPr="000B2DA7">
              <w:rPr>
                <w:rFonts w:ascii="Arial" w:hAnsi="Arial" w:cs="Arial"/>
                <w:b/>
                <w:sz w:val="23"/>
                <w:szCs w:val="23"/>
              </w:rPr>
              <w:t>Welcome and Apologies</w:t>
            </w:r>
          </w:p>
          <w:p w:rsidR="000B2DA7" w:rsidRDefault="000B2DA7" w:rsidP="00A3597E">
            <w:pPr>
              <w:tabs>
                <w:tab w:val="left" w:pos="4536"/>
                <w:tab w:val="left" w:pos="8505"/>
              </w:tabs>
              <w:rPr>
                <w:rFonts w:ascii="Arial" w:hAnsi="Arial" w:cs="Arial"/>
                <w:sz w:val="23"/>
                <w:szCs w:val="23"/>
              </w:rPr>
            </w:pPr>
          </w:p>
          <w:p w:rsidR="00036DAF" w:rsidRDefault="000B2DA7" w:rsidP="000B2DA7">
            <w:pPr>
              <w:tabs>
                <w:tab w:val="left" w:pos="1134"/>
                <w:tab w:val="left" w:pos="4536"/>
                <w:tab w:val="left" w:pos="8505"/>
              </w:tabs>
              <w:rPr>
                <w:rFonts w:ascii="Arial" w:hAnsi="Arial" w:cs="Arial"/>
                <w:sz w:val="23"/>
                <w:szCs w:val="23"/>
              </w:rPr>
            </w:pPr>
            <w:r>
              <w:rPr>
                <w:rFonts w:ascii="Arial" w:hAnsi="Arial" w:cs="Arial"/>
                <w:sz w:val="23"/>
                <w:szCs w:val="23"/>
              </w:rPr>
              <w:t>Apologies</w:t>
            </w:r>
            <w:r>
              <w:rPr>
                <w:rFonts w:ascii="Arial" w:hAnsi="Arial" w:cs="Arial"/>
                <w:sz w:val="23"/>
                <w:szCs w:val="23"/>
              </w:rPr>
              <w:tab/>
            </w:r>
          </w:p>
          <w:p w:rsidR="000B2DA7" w:rsidRDefault="000B2DA7" w:rsidP="000B2DA7">
            <w:pPr>
              <w:tabs>
                <w:tab w:val="left" w:pos="1134"/>
                <w:tab w:val="left" w:pos="4536"/>
                <w:tab w:val="left" w:pos="8505"/>
              </w:tabs>
              <w:rPr>
                <w:rFonts w:ascii="Arial" w:hAnsi="Arial" w:cs="Arial"/>
                <w:sz w:val="23"/>
                <w:szCs w:val="23"/>
              </w:rPr>
            </w:pPr>
            <w:r>
              <w:rPr>
                <w:rFonts w:ascii="Arial" w:hAnsi="Arial" w:cs="Arial"/>
                <w:sz w:val="23"/>
                <w:szCs w:val="23"/>
              </w:rPr>
              <w:t>Cllr Mark Bayliss – Southern Districts Member Representative</w:t>
            </w:r>
          </w:p>
          <w:p w:rsidR="00036DAF" w:rsidRDefault="00036DAF" w:rsidP="000B2DA7">
            <w:pPr>
              <w:tabs>
                <w:tab w:val="left" w:pos="1134"/>
                <w:tab w:val="left" w:pos="4536"/>
                <w:tab w:val="left" w:pos="8505"/>
              </w:tabs>
              <w:rPr>
                <w:rFonts w:ascii="Arial" w:hAnsi="Arial" w:cs="Arial"/>
                <w:sz w:val="23"/>
                <w:szCs w:val="23"/>
              </w:rPr>
            </w:pPr>
            <w:r>
              <w:rPr>
                <w:rFonts w:ascii="Arial" w:hAnsi="Arial" w:cs="Arial"/>
                <w:sz w:val="23"/>
                <w:szCs w:val="23"/>
              </w:rPr>
              <w:t>Cllr Marcus Hart – Cabinet Member with Responsibility for Highways</w:t>
            </w:r>
          </w:p>
          <w:p w:rsidR="00036DAF" w:rsidRDefault="00036DAF" w:rsidP="000B2DA7">
            <w:pPr>
              <w:tabs>
                <w:tab w:val="left" w:pos="1134"/>
                <w:tab w:val="left" w:pos="4536"/>
                <w:tab w:val="left" w:pos="8505"/>
              </w:tabs>
              <w:rPr>
                <w:rFonts w:ascii="Arial" w:hAnsi="Arial" w:cs="Arial"/>
                <w:sz w:val="23"/>
                <w:szCs w:val="23"/>
              </w:rPr>
            </w:pPr>
            <w:r>
              <w:rPr>
                <w:rFonts w:ascii="Arial" w:hAnsi="Arial" w:cs="Arial"/>
                <w:sz w:val="23"/>
                <w:szCs w:val="23"/>
              </w:rPr>
              <w:t xml:space="preserve">Tom </w:t>
            </w:r>
            <w:proofErr w:type="spellStart"/>
            <w:r>
              <w:rPr>
                <w:rFonts w:ascii="Arial" w:hAnsi="Arial" w:cs="Arial"/>
                <w:sz w:val="23"/>
                <w:szCs w:val="23"/>
              </w:rPr>
              <w:t>Peirpoint</w:t>
            </w:r>
            <w:proofErr w:type="spellEnd"/>
            <w:r>
              <w:rPr>
                <w:rFonts w:ascii="Arial" w:hAnsi="Arial" w:cs="Arial"/>
                <w:sz w:val="23"/>
                <w:szCs w:val="23"/>
              </w:rPr>
              <w:t xml:space="preserve"> – Great Western Railway</w:t>
            </w:r>
          </w:p>
          <w:p w:rsidR="00036DAF" w:rsidRDefault="00036DAF" w:rsidP="000B2DA7">
            <w:pPr>
              <w:tabs>
                <w:tab w:val="left" w:pos="1134"/>
                <w:tab w:val="left" w:pos="4536"/>
                <w:tab w:val="left" w:pos="8505"/>
              </w:tabs>
              <w:rPr>
                <w:rFonts w:ascii="Arial" w:hAnsi="Arial" w:cs="Arial"/>
                <w:sz w:val="23"/>
                <w:szCs w:val="23"/>
              </w:rPr>
            </w:pPr>
            <w:r>
              <w:rPr>
                <w:rFonts w:ascii="Arial" w:hAnsi="Arial" w:cs="Arial"/>
                <w:sz w:val="23"/>
                <w:szCs w:val="23"/>
              </w:rPr>
              <w:t xml:space="preserve">Tom </w:t>
            </w:r>
            <w:proofErr w:type="spellStart"/>
            <w:r>
              <w:rPr>
                <w:rFonts w:ascii="Arial" w:hAnsi="Arial" w:cs="Arial"/>
                <w:sz w:val="23"/>
                <w:szCs w:val="23"/>
              </w:rPr>
              <w:t>Stracey</w:t>
            </w:r>
            <w:proofErr w:type="spellEnd"/>
            <w:r>
              <w:rPr>
                <w:rFonts w:ascii="Arial" w:hAnsi="Arial" w:cs="Arial"/>
                <w:sz w:val="23"/>
                <w:szCs w:val="23"/>
              </w:rPr>
              <w:t xml:space="preserve"> – White Logistics &amp; Storage Ltd</w:t>
            </w:r>
          </w:p>
          <w:p w:rsidR="00867369" w:rsidRDefault="000B2DA7" w:rsidP="00036DAF">
            <w:pPr>
              <w:tabs>
                <w:tab w:val="left" w:pos="1134"/>
                <w:tab w:val="left" w:pos="4536"/>
                <w:tab w:val="left" w:pos="8505"/>
              </w:tabs>
              <w:rPr>
                <w:rFonts w:ascii="Arial" w:hAnsi="Arial" w:cs="Arial"/>
                <w:sz w:val="23"/>
                <w:szCs w:val="23"/>
              </w:rPr>
            </w:pPr>
            <w:r>
              <w:rPr>
                <w:rFonts w:ascii="Arial" w:hAnsi="Arial" w:cs="Arial"/>
                <w:sz w:val="23"/>
                <w:szCs w:val="23"/>
              </w:rPr>
              <w:tab/>
            </w:r>
          </w:p>
        </w:tc>
      </w:tr>
      <w:tr w:rsidR="00CB3E9C" w:rsidTr="000B2DA7">
        <w:tc>
          <w:tcPr>
            <w:tcW w:w="817" w:type="dxa"/>
          </w:tcPr>
          <w:p w:rsidR="00CB3E9C" w:rsidRPr="000B2DA7" w:rsidRDefault="00E33DDD" w:rsidP="00A3597E">
            <w:pPr>
              <w:tabs>
                <w:tab w:val="left" w:pos="4536"/>
                <w:tab w:val="left" w:pos="8505"/>
              </w:tabs>
              <w:rPr>
                <w:rFonts w:ascii="Arial" w:hAnsi="Arial" w:cs="Arial"/>
                <w:b/>
                <w:sz w:val="23"/>
                <w:szCs w:val="23"/>
              </w:rPr>
            </w:pPr>
            <w:r>
              <w:rPr>
                <w:rFonts w:ascii="Arial" w:hAnsi="Arial" w:cs="Arial"/>
                <w:b/>
                <w:sz w:val="23"/>
                <w:szCs w:val="23"/>
              </w:rPr>
              <w:t>2</w:t>
            </w:r>
          </w:p>
        </w:tc>
        <w:tc>
          <w:tcPr>
            <w:tcW w:w="8425" w:type="dxa"/>
          </w:tcPr>
          <w:p w:rsidR="00CB3E9C" w:rsidRPr="00E33DDD" w:rsidRDefault="00E33DDD" w:rsidP="00A3597E">
            <w:pPr>
              <w:tabs>
                <w:tab w:val="left" w:pos="4536"/>
                <w:tab w:val="left" w:pos="8505"/>
              </w:tabs>
              <w:rPr>
                <w:rFonts w:ascii="Arial" w:hAnsi="Arial" w:cs="Arial"/>
                <w:b/>
                <w:sz w:val="23"/>
                <w:szCs w:val="23"/>
              </w:rPr>
            </w:pPr>
            <w:r w:rsidRPr="00E33DDD">
              <w:rPr>
                <w:rFonts w:ascii="Arial" w:hAnsi="Arial" w:cs="Arial"/>
                <w:b/>
                <w:sz w:val="23"/>
                <w:szCs w:val="23"/>
              </w:rPr>
              <w:t>Minutes/Matters arising from previous meeting</w:t>
            </w:r>
          </w:p>
          <w:p w:rsidR="00E33DDD" w:rsidRDefault="00E33DDD" w:rsidP="00A3597E">
            <w:pPr>
              <w:tabs>
                <w:tab w:val="left" w:pos="4536"/>
                <w:tab w:val="left" w:pos="8505"/>
              </w:tabs>
              <w:rPr>
                <w:rFonts w:ascii="Arial" w:hAnsi="Arial" w:cs="Arial"/>
                <w:sz w:val="23"/>
                <w:szCs w:val="23"/>
              </w:rPr>
            </w:pPr>
          </w:p>
          <w:p w:rsidR="00DF6011" w:rsidRDefault="00322C4D" w:rsidP="00A3597E">
            <w:pPr>
              <w:tabs>
                <w:tab w:val="left" w:pos="4536"/>
                <w:tab w:val="left" w:pos="8505"/>
              </w:tabs>
              <w:rPr>
                <w:rFonts w:ascii="Arial" w:hAnsi="Arial" w:cs="Arial"/>
                <w:sz w:val="23"/>
                <w:szCs w:val="23"/>
              </w:rPr>
            </w:pPr>
            <w:r>
              <w:rPr>
                <w:rFonts w:ascii="Arial" w:hAnsi="Arial" w:cs="Arial"/>
                <w:sz w:val="23"/>
                <w:szCs w:val="23"/>
              </w:rPr>
              <w:t>The minutes from the previous meeting were agreed.</w:t>
            </w:r>
          </w:p>
          <w:p w:rsidR="00D9264B" w:rsidRDefault="00D9264B" w:rsidP="00D65C12">
            <w:pPr>
              <w:tabs>
                <w:tab w:val="left" w:pos="4536"/>
                <w:tab w:val="left" w:pos="8505"/>
              </w:tabs>
              <w:rPr>
                <w:rFonts w:ascii="Arial" w:hAnsi="Arial" w:cs="Arial"/>
                <w:sz w:val="23"/>
                <w:szCs w:val="23"/>
              </w:rPr>
            </w:pPr>
          </w:p>
        </w:tc>
      </w:tr>
      <w:tr w:rsidR="00CB3E9C" w:rsidTr="000B2DA7">
        <w:tc>
          <w:tcPr>
            <w:tcW w:w="817" w:type="dxa"/>
          </w:tcPr>
          <w:p w:rsidR="00CB3E9C" w:rsidRPr="000B2DA7" w:rsidRDefault="00E33DDD" w:rsidP="00A3597E">
            <w:pPr>
              <w:tabs>
                <w:tab w:val="left" w:pos="4536"/>
                <w:tab w:val="left" w:pos="8505"/>
              </w:tabs>
              <w:rPr>
                <w:rFonts w:ascii="Arial" w:hAnsi="Arial" w:cs="Arial"/>
                <w:b/>
                <w:sz w:val="23"/>
                <w:szCs w:val="23"/>
              </w:rPr>
            </w:pPr>
            <w:r>
              <w:rPr>
                <w:rFonts w:ascii="Arial" w:hAnsi="Arial" w:cs="Arial"/>
                <w:b/>
                <w:sz w:val="23"/>
                <w:szCs w:val="23"/>
              </w:rPr>
              <w:t>3</w:t>
            </w:r>
          </w:p>
        </w:tc>
        <w:tc>
          <w:tcPr>
            <w:tcW w:w="8425" w:type="dxa"/>
          </w:tcPr>
          <w:p w:rsidR="00CB3E9C" w:rsidRDefault="00D65C12" w:rsidP="00A3597E">
            <w:pPr>
              <w:tabs>
                <w:tab w:val="left" w:pos="4536"/>
                <w:tab w:val="left" w:pos="8505"/>
              </w:tabs>
              <w:rPr>
                <w:rFonts w:ascii="Arial" w:hAnsi="Arial" w:cs="Arial"/>
                <w:b/>
                <w:sz w:val="23"/>
                <w:szCs w:val="23"/>
              </w:rPr>
            </w:pPr>
            <w:r>
              <w:rPr>
                <w:rFonts w:ascii="Arial" w:hAnsi="Arial" w:cs="Arial"/>
                <w:b/>
                <w:sz w:val="23"/>
                <w:szCs w:val="23"/>
              </w:rPr>
              <w:t>Flood Alleviation Schemes</w:t>
            </w:r>
            <w:r w:rsidR="00D903A7">
              <w:rPr>
                <w:rFonts w:ascii="Arial" w:hAnsi="Arial" w:cs="Arial"/>
                <w:b/>
                <w:sz w:val="23"/>
                <w:szCs w:val="23"/>
              </w:rPr>
              <w:t xml:space="preserve"> – Matt Maginnis</w:t>
            </w:r>
          </w:p>
          <w:p w:rsidR="00BA1BA5" w:rsidRDefault="00BA1BA5" w:rsidP="00A3597E">
            <w:pPr>
              <w:tabs>
                <w:tab w:val="left" w:pos="4536"/>
                <w:tab w:val="left" w:pos="8505"/>
              </w:tabs>
              <w:rPr>
                <w:rFonts w:ascii="Arial" w:hAnsi="Arial" w:cs="Arial"/>
                <w:sz w:val="23"/>
                <w:szCs w:val="23"/>
              </w:rPr>
            </w:pPr>
          </w:p>
          <w:p w:rsidR="00036DAF" w:rsidRDefault="00036DAF" w:rsidP="00036DAF">
            <w:pPr>
              <w:tabs>
                <w:tab w:val="left" w:pos="4536"/>
                <w:tab w:val="left" w:pos="8505"/>
              </w:tabs>
              <w:rPr>
                <w:rFonts w:ascii="Arial" w:hAnsi="Arial" w:cs="Arial"/>
                <w:sz w:val="23"/>
                <w:szCs w:val="23"/>
              </w:rPr>
            </w:pPr>
            <w:r>
              <w:rPr>
                <w:rFonts w:ascii="Arial" w:hAnsi="Arial" w:cs="Arial"/>
                <w:sz w:val="23"/>
                <w:szCs w:val="23"/>
              </w:rPr>
              <w:t>A p</w:t>
            </w:r>
            <w:r w:rsidR="006E1655">
              <w:rPr>
                <w:rFonts w:ascii="Arial" w:hAnsi="Arial" w:cs="Arial"/>
                <w:sz w:val="23"/>
                <w:szCs w:val="23"/>
              </w:rPr>
              <w:t xml:space="preserve">resentation </w:t>
            </w:r>
            <w:r w:rsidR="00731B9C">
              <w:rPr>
                <w:rFonts w:ascii="Arial" w:hAnsi="Arial" w:cs="Arial"/>
                <w:sz w:val="23"/>
                <w:szCs w:val="23"/>
              </w:rPr>
              <w:t xml:space="preserve">was delivered </w:t>
            </w:r>
            <w:r>
              <w:rPr>
                <w:rFonts w:ascii="Arial" w:hAnsi="Arial" w:cs="Arial"/>
                <w:sz w:val="23"/>
                <w:szCs w:val="23"/>
              </w:rPr>
              <w:t xml:space="preserve">by Matt Maginnis which </w:t>
            </w:r>
            <w:r w:rsidR="004E51B4">
              <w:rPr>
                <w:rFonts w:ascii="Arial" w:hAnsi="Arial" w:cs="Arial"/>
                <w:sz w:val="23"/>
                <w:szCs w:val="23"/>
              </w:rPr>
              <w:t xml:space="preserve">provided </w:t>
            </w:r>
            <w:r>
              <w:rPr>
                <w:rFonts w:ascii="Arial" w:hAnsi="Arial" w:cs="Arial"/>
                <w:sz w:val="23"/>
                <w:szCs w:val="23"/>
              </w:rPr>
              <w:t>an update on projects</w:t>
            </w:r>
            <w:r w:rsidR="004E51B4">
              <w:rPr>
                <w:rFonts w:ascii="Arial" w:hAnsi="Arial" w:cs="Arial"/>
                <w:sz w:val="23"/>
                <w:szCs w:val="23"/>
              </w:rPr>
              <w:t xml:space="preserve"> progress, programme and spend, in addition to a s</w:t>
            </w:r>
            <w:r w:rsidR="006D24CD">
              <w:rPr>
                <w:rFonts w:ascii="Arial" w:hAnsi="Arial" w:cs="Arial"/>
                <w:sz w:val="23"/>
                <w:szCs w:val="23"/>
              </w:rPr>
              <w:t xml:space="preserve">ummary of </w:t>
            </w:r>
            <w:r>
              <w:rPr>
                <w:rFonts w:ascii="Arial" w:hAnsi="Arial" w:cs="Arial"/>
                <w:sz w:val="23"/>
                <w:szCs w:val="23"/>
              </w:rPr>
              <w:t xml:space="preserve">the </w:t>
            </w:r>
            <w:r w:rsidR="002B5E2C">
              <w:rPr>
                <w:rFonts w:ascii="Arial" w:hAnsi="Arial" w:cs="Arial"/>
                <w:sz w:val="23"/>
                <w:szCs w:val="23"/>
              </w:rPr>
              <w:t>business case</w:t>
            </w:r>
            <w:r w:rsidR="004E51B4">
              <w:rPr>
                <w:rFonts w:ascii="Arial" w:hAnsi="Arial" w:cs="Arial"/>
                <w:sz w:val="23"/>
                <w:szCs w:val="23"/>
              </w:rPr>
              <w:t xml:space="preserve"> and an overview of the </w:t>
            </w:r>
            <w:r w:rsidR="004E51B4" w:rsidRPr="004E51B4">
              <w:rPr>
                <w:rFonts w:ascii="Arial" w:hAnsi="Arial" w:cs="Arial"/>
                <w:sz w:val="23"/>
                <w:szCs w:val="23"/>
              </w:rPr>
              <w:t>Independent Technical Advisors recommendations</w:t>
            </w:r>
            <w:r w:rsidR="004E51B4">
              <w:rPr>
                <w:rFonts w:ascii="Arial" w:hAnsi="Arial" w:cs="Arial"/>
                <w:sz w:val="23"/>
                <w:szCs w:val="23"/>
              </w:rPr>
              <w:t xml:space="preserve">. </w:t>
            </w:r>
          </w:p>
          <w:p w:rsidR="004E51B4" w:rsidRDefault="004E51B4" w:rsidP="00036DAF">
            <w:pPr>
              <w:tabs>
                <w:tab w:val="left" w:pos="4536"/>
                <w:tab w:val="left" w:pos="8505"/>
              </w:tabs>
              <w:rPr>
                <w:rFonts w:ascii="Arial" w:hAnsi="Arial" w:cs="Arial"/>
                <w:sz w:val="23"/>
                <w:szCs w:val="23"/>
              </w:rPr>
            </w:pPr>
          </w:p>
          <w:p w:rsidR="004E51B4" w:rsidRDefault="004E51B4" w:rsidP="004E51B4">
            <w:pPr>
              <w:tabs>
                <w:tab w:val="left" w:pos="4536"/>
                <w:tab w:val="left" w:pos="8505"/>
              </w:tabs>
              <w:rPr>
                <w:rFonts w:ascii="Arial" w:hAnsi="Arial" w:cs="Arial"/>
                <w:sz w:val="23"/>
                <w:szCs w:val="23"/>
              </w:rPr>
            </w:pPr>
            <w:r>
              <w:rPr>
                <w:rFonts w:ascii="Arial" w:hAnsi="Arial" w:cs="Arial"/>
                <w:sz w:val="23"/>
                <w:szCs w:val="23"/>
              </w:rPr>
              <w:t xml:space="preserve">The LTB </w:t>
            </w:r>
            <w:r w:rsidR="00DB7F77">
              <w:rPr>
                <w:rFonts w:ascii="Arial" w:hAnsi="Arial" w:cs="Arial"/>
                <w:sz w:val="23"/>
                <w:szCs w:val="23"/>
              </w:rPr>
              <w:t>suggested</w:t>
            </w:r>
            <w:r>
              <w:rPr>
                <w:rFonts w:ascii="Arial" w:hAnsi="Arial" w:cs="Arial"/>
                <w:sz w:val="23"/>
                <w:szCs w:val="23"/>
              </w:rPr>
              <w:t xml:space="preserve"> that:</w:t>
            </w:r>
          </w:p>
          <w:p w:rsidR="004E51B4" w:rsidRPr="004E51B4" w:rsidRDefault="004E51B4" w:rsidP="004E51B4">
            <w:pPr>
              <w:pStyle w:val="ListParagraph"/>
              <w:numPr>
                <w:ilvl w:val="0"/>
                <w:numId w:val="1"/>
              </w:numPr>
              <w:tabs>
                <w:tab w:val="left" w:pos="4536"/>
                <w:tab w:val="left" w:pos="8505"/>
              </w:tabs>
              <w:rPr>
                <w:rFonts w:ascii="Arial" w:hAnsi="Arial" w:cs="Arial"/>
                <w:sz w:val="23"/>
                <w:szCs w:val="23"/>
              </w:rPr>
            </w:pPr>
            <w:r w:rsidRPr="004E51B4">
              <w:rPr>
                <w:rFonts w:ascii="Arial" w:hAnsi="Arial" w:cs="Arial"/>
                <w:sz w:val="23"/>
                <w:szCs w:val="23"/>
              </w:rPr>
              <w:t>A monitoring and evaluation plan will be required on this project.</w:t>
            </w:r>
          </w:p>
          <w:p w:rsidR="004E51B4" w:rsidRPr="004E51B4" w:rsidRDefault="004E51B4" w:rsidP="004E51B4">
            <w:pPr>
              <w:pStyle w:val="ListParagraph"/>
              <w:numPr>
                <w:ilvl w:val="0"/>
                <w:numId w:val="1"/>
              </w:numPr>
              <w:tabs>
                <w:tab w:val="left" w:pos="4536"/>
                <w:tab w:val="left" w:pos="8505"/>
              </w:tabs>
              <w:rPr>
                <w:rFonts w:ascii="Arial" w:hAnsi="Arial" w:cs="Arial"/>
                <w:sz w:val="23"/>
                <w:szCs w:val="23"/>
              </w:rPr>
            </w:pPr>
            <w:r w:rsidRPr="004E51B4">
              <w:rPr>
                <w:rFonts w:ascii="Arial" w:hAnsi="Arial" w:cs="Arial"/>
                <w:sz w:val="23"/>
                <w:szCs w:val="23"/>
              </w:rPr>
              <w:t>New Road: WCC and Cricket Club agreed project to be delivered prior to any development.</w:t>
            </w:r>
          </w:p>
          <w:p w:rsidR="004E51B4" w:rsidRPr="004E51B4" w:rsidRDefault="004E51B4" w:rsidP="004E51B4">
            <w:pPr>
              <w:pStyle w:val="ListParagraph"/>
              <w:numPr>
                <w:ilvl w:val="0"/>
                <w:numId w:val="1"/>
              </w:numPr>
              <w:tabs>
                <w:tab w:val="left" w:pos="4536"/>
                <w:tab w:val="left" w:pos="8505"/>
              </w:tabs>
              <w:rPr>
                <w:rFonts w:ascii="Arial" w:hAnsi="Arial" w:cs="Arial"/>
                <w:sz w:val="23"/>
                <w:szCs w:val="23"/>
              </w:rPr>
            </w:pPr>
            <w:r w:rsidRPr="004E51B4">
              <w:rPr>
                <w:rFonts w:ascii="Arial" w:hAnsi="Arial" w:cs="Arial"/>
                <w:sz w:val="23"/>
                <w:szCs w:val="23"/>
              </w:rPr>
              <w:t xml:space="preserve">MM to explore if Pershore Bridge St can be moved forward from April 2017 to ensure greater delivery and spend. </w:t>
            </w:r>
          </w:p>
          <w:p w:rsidR="004E51B4" w:rsidRDefault="004E51B4" w:rsidP="00036DAF">
            <w:pPr>
              <w:tabs>
                <w:tab w:val="left" w:pos="4536"/>
                <w:tab w:val="left" w:pos="8505"/>
              </w:tabs>
              <w:rPr>
                <w:rFonts w:ascii="Arial" w:hAnsi="Arial" w:cs="Arial"/>
                <w:sz w:val="23"/>
                <w:szCs w:val="23"/>
              </w:rPr>
            </w:pPr>
          </w:p>
          <w:p w:rsidR="004E51B4" w:rsidRPr="002B6C87" w:rsidRDefault="004E51B4" w:rsidP="004E51B4">
            <w:pPr>
              <w:tabs>
                <w:tab w:val="left" w:pos="4536"/>
                <w:tab w:val="left" w:pos="8505"/>
              </w:tabs>
              <w:rPr>
                <w:rFonts w:ascii="Arial" w:hAnsi="Arial" w:cs="Arial"/>
                <w:b/>
                <w:sz w:val="23"/>
                <w:szCs w:val="23"/>
              </w:rPr>
            </w:pPr>
            <w:r w:rsidRPr="002B6C87">
              <w:rPr>
                <w:rFonts w:ascii="Arial" w:hAnsi="Arial" w:cs="Arial"/>
                <w:b/>
                <w:sz w:val="23"/>
                <w:szCs w:val="23"/>
              </w:rPr>
              <w:t xml:space="preserve">Decision: It was agreed that the Business Case be granted Full Approval status and endorsement given for the £4.0m million Worcestershire Local Growth Funding contribution to be allocated towards the scheme. </w:t>
            </w:r>
          </w:p>
          <w:p w:rsidR="00D903A7" w:rsidRPr="006E1655" w:rsidRDefault="00D903A7" w:rsidP="00DE2807">
            <w:pPr>
              <w:tabs>
                <w:tab w:val="left" w:pos="4536"/>
                <w:tab w:val="left" w:pos="8505"/>
              </w:tabs>
              <w:rPr>
                <w:rFonts w:ascii="Arial" w:hAnsi="Arial" w:cs="Arial"/>
                <w:sz w:val="23"/>
                <w:szCs w:val="23"/>
              </w:rPr>
            </w:pPr>
          </w:p>
        </w:tc>
      </w:tr>
      <w:tr w:rsidR="00CB3E9C" w:rsidTr="000B2DA7">
        <w:tc>
          <w:tcPr>
            <w:tcW w:w="817" w:type="dxa"/>
          </w:tcPr>
          <w:p w:rsidR="00CB3E9C" w:rsidRPr="000B2DA7" w:rsidRDefault="00BA1BA5" w:rsidP="00A3597E">
            <w:pPr>
              <w:tabs>
                <w:tab w:val="left" w:pos="4536"/>
                <w:tab w:val="left" w:pos="8505"/>
              </w:tabs>
              <w:rPr>
                <w:rFonts w:ascii="Arial" w:hAnsi="Arial" w:cs="Arial"/>
                <w:b/>
                <w:sz w:val="23"/>
                <w:szCs w:val="23"/>
              </w:rPr>
            </w:pPr>
            <w:r>
              <w:rPr>
                <w:rFonts w:ascii="Arial" w:hAnsi="Arial" w:cs="Arial"/>
                <w:b/>
                <w:sz w:val="23"/>
                <w:szCs w:val="23"/>
              </w:rPr>
              <w:t>4</w:t>
            </w:r>
          </w:p>
        </w:tc>
        <w:tc>
          <w:tcPr>
            <w:tcW w:w="8425" w:type="dxa"/>
          </w:tcPr>
          <w:p w:rsidR="00CB3E9C" w:rsidRDefault="006E1655" w:rsidP="00A3597E">
            <w:pPr>
              <w:tabs>
                <w:tab w:val="left" w:pos="4536"/>
                <w:tab w:val="left" w:pos="8505"/>
              </w:tabs>
              <w:rPr>
                <w:rFonts w:ascii="Arial" w:hAnsi="Arial" w:cs="Arial"/>
                <w:b/>
                <w:sz w:val="23"/>
                <w:szCs w:val="23"/>
              </w:rPr>
            </w:pPr>
            <w:r>
              <w:rPr>
                <w:rFonts w:ascii="Arial" w:hAnsi="Arial" w:cs="Arial"/>
                <w:b/>
                <w:sz w:val="23"/>
                <w:szCs w:val="23"/>
              </w:rPr>
              <w:t>Draft Worcestershire Rail Investment Strategy (WRIS)</w:t>
            </w:r>
            <w:r w:rsidR="00D903A7">
              <w:rPr>
                <w:rFonts w:ascii="Arial" w:hAnsi="Arial" w:cs="Arial"/>
                <w:b/>
                <w:sz w:val="23"/>
                <w:szCs w:val="23"/>
              </w:rPr>
              <w:t xml:space="preserve"> – Ian Baxter</w:t>
            </w:r>
          </w:p>
          <w:p w:rsidR="00D903A7" w:rsidRDefault="00D903A7" w:rsidP="00A3597E">
            <w:pPr>
              <w:tabs>
                <w:tab w:val="left" w:pos="4536"/>
                <w:tab w:val="left" w:pos="8505"/>
              </w:tabs>
              <w:rPr>
                <w:rFonts w:ascii="Arial" w:hAnsi="Arial" w:cs="Arial"/>
                <w:b/>
                <w:sz w:val="23"/>
                <w:szCs w:val="23"/>
              </w:rPr>
            </w:pPr>
          </w:p>
          <w:p w:rsidR="00D903A7" w:rsidRDefault="00D903A7" w:rsidP="00A3597E">
            <w:pPr>
              <w:tabs>
                <w:tab w:val="left" w:pos="4536"/>
                <w:tab w:val="left" w:pos="8505"/>
              </w:tabs>
              <w:rPr>
                <w:rFonts w:ascii="Arial" w:hAnsi="Arial" w:cs="Arial"/>
                <w:sz w:val="23"/>
                <w:szCs w:val="23"/>
              </w:rPr>
            </w:pPr>
            <w:r>
              <w:rPr>
                <w:rFonts w:ascii="Arial" w:hAnsi="Arial" w:cs="Arial"/>
                <w:sz w:val="23"/>
                <w:szCs w:val="23"/>
              </w:rPr>
              <w:t>Ian Baxter</w:t>
            </w:r>
            <w:r w:rsidR="00EA1277">
              <w:rPr>
                <w:rFonts w:ascii="Arial" w:hAnsi="Arial" w:cs="Arial"/>
                <w:sz w:val="23"/>
                <w:szCs w:val="23"/>
              </w:rPr>
              <w:t xml:space="preserve"> (SLC Rail)</w:t>
            </w:r>
            <w:r>
              <w:rPr>
                <w:rFonts w:ascii="Arial" w:hAnsi="Arial" w:cs="Arial"/>
                <w:sz w:val="23"/>
                <w:szCs w:val="23"/>
              </w:rPr>
              <w:t xml:space="preserve"> gave </w:t>
            </w:r>
            <w:r w:rsidR="00DB7F77">
              <w:rPr>
                <w:rFonts w:ascii="Arial" w:hAnsi="Arial" w:cs="Arial"/>
                <w:sz w:val="23"/>
                <w:szCs w:val="23"/>
              </w:rPr>
              <w:t xml:space="preserve">a </w:t>
            </w:r>
            <w:r>
              <w:rPr>
                <w:rFonts w:ascii="Arial" w:hAnsi="Arial" w:cs="Arial"/>
                <w:sz w:val="23"/>
                <w:szCs w:val="23"/>
              </w:rPr>
              <w:t xml:space="preserve">presentation </w:t>
            </w:r>
            <w:r w:rsidR="00DB7F77">
              <w:rPr>
                <w:rFonts w:ascii="Arial" w:hAnsi="Arial" w:cs="Arial"/>
                <w:sz w:val="23"/>
                <w:szCs w:val="23"/>
              </w:rPr>
              <w:t>on the draft WRIS.</w:t>
            </w:r>
            <w:r w:rsidR="00EA1277">
              <w:rPr>
                <w:rFonts w:ascii="Arial" w:hAnsi="Arial" w:cs="Arial"/>
                <w:sz w:val="23"/>
                <w:szCs w:val="23"/>
              </w:rPr>
              <w:t xml:space="preserve"> The strategy highlighted the key services and infrastructure schemes that provide the optimum benefits to the local economy, both in terms of GVA and jobs.</w:t>
            </w:r>
            <w:r w:rsidR="00DB7F77">
              <w:rPr>
                <w:rFonts w:ascii="Arial" w:hAnsi="Arial" w:cs="Arial"/>
                <w:sz w:val="23"/>
                <w:szCs w:val="23"/>
              </w:rPr>
              <w:t xml:space="preserve"> This was much welcomed by the LTB and officers were asked to give consideration to maximise l</w:t>
            </w:r>
            <w:r w:rsidR="00591B27">
              <w:rPr>
                <w:rFonts w:ascii="Arial" w:hAnsi="Arial" w:cs="Arial"/>
                <w:sz w:val="23"/>
                <w:szCs w:val="23"/>
              </w:rPr>
              <w:t>obbying</w:t>
            </w:r>
            <w:r w:rsidR="002B5E2C">
              <w:rPr>
                <w:rFonts w:ascii="Arial" w:hAnsi="Arial" w:cs="Arial"/>
                <w:sz w:val="23"/>
                <w:szCs w:val="23"/>
              </w:rPr>
              <w:t xml:space="preserve"> opportunities</w:t>
            </w:r>
            <w:r w:rsidR="00DB7F77">
              <w:rPr>
                <w:rFonts w:ascii="Arial" w:hAnsi="Arial" w:cs="Arial"/>
                <w:sz w:val="23"/>
                <w:szCs w:val="23"/>
              </w:rPr>
              <w:t xml:space="preserve">, especially with local </w:t>
            </w:r>
            <w:r w:rsidR="002B5E2C">
              <w:rPr>
                <w:rFonts w:ascii="Arial" w:hAnsi="Arial" w:cs="Arial"/>
                <w:sz w:val="23"/>
                <w:szCs w:val="23"/>
              </w:rPr>
              <w:t>MPs</w:t>
            </w:r>
            <w:r w:rsidR="00DB7F77">
              <w:rPr>
                <w:rFonts w:ascii="Arial" w:hAnsi="Arial" w:cs="Arial"/>
                <w:sz w:val="23"/>
                <w:szCs w:val="23"/>
              </w:rPr>
              <w:t xml:space="preserve">. </w:t>
            </w:r>
          </w:p>
          <w:p w:rsidR="005933FB" w:rsidRPr="00BA1BA5" w:rsidRDefault="005933FB" w:rsidP="006E1655">
            <w:pPr>
              <w:tabs>
                <w:tab w:val="left" w:pos="4536"/>
                <w:tab w:val="left" w:pos="8505"/>
              </w:tabs>
              <w:rPr>
                <w:rFonts w:ascii="Arial" w:hAnsi="Arial" w:cs="Arial"/>
                <w:sz w:val="23"/>
                <w:szCs w:val="23"/>
              </w:rPr>
            </w:pPr>
          </w:p>
        </w:tc>
      </w:tr>
      <w:tr w:rsidR="00CB3E9C" w:rsidTr="000B2DA7">
        <w:tc>
          <w:tcPr>
            <w:tcW w:w="817" w:type="dxa"/>
          </w:tcPr>
          <w:p w:rsidR="00CB3E9C" w:rsidRPr="000B2DA7" w:rsidRDefault="00BA1BA5" w:rsidP="00A3597E">
            <w:pPr>
              <w:tabs>
                <w:tab w:val="left" w:pos="4536"/>
                <w:tab w:val="left" w:pos="8505"/>
              </w:tabs>
              <w:rPr>
                <w:rFonts w:ascii="Arial" w:hAnsi="Arial" w:cs="Arial"/>
                <w:b/>
                <w:sz w:val="23"/>
                <w:szCs w:val="23"/>
              </w:rPr>
            </w:pPr>
            <w:r>
              <w:rPr>
                <w:rFonts w:ascii="Arial" w:hAnsi="Arial" w:cs="Arial"/>
                <w:b/>
                <w:sz w:val="23"/>
                <w:szCs w:val="23"/>
              </w:rPr>
              <w:t>5</w:t>
            </w:r>
          </w:p>
        </w:tc>
        <w:tc>
          <w:tcPr>
            <w:tcW w:w="8425" w:type="dxa"/>
          </w:tcPr>
          <w:p w:rsidR="00CB3E9C" w:rsidRDefault="006E1655" w:rsidP="00A3597E">
            <w:pPr>
              <w:tabs>
                <w:tab w:val="left" w:pos="4536"/>
                <w:tab w:val="left" w:pos="8505"/>
              </w:tabs>
              <w:rPr>
                <w:rFonts w:ascii="Arial" w:hAnsi="Arial" w:cs="Arial"/>
                <w:b/>
                <w:sz w:val="23"/>
                <w:szCs w:val="23"/>
              </w:rPr>
            </w:pPr>
            <w:r>
              <w:rPr>
                <w:rFonts w:ascii="Arial" w:hAnsi="Arial" w:cs="Arial"/>
                <w:b/>
                <w:sz w:val="23"/>
                <w:szCs w:val="23"/>
              </w:rPr>
              <w:t>Kidderminster Rail Station</w:t>
            </w:r>
            <w:r w:rsidR="0070269E">
              <w:rPr>
                <w:rFonts w:ascii="Arial" w:hAnsi="Arial" w:cs="Arial"/>
                <w:b/>
                <w:sz w:val="23"/>
                <w:szCs w:val="23"/>
              </w:rPr>
              <w:t xml:space="preserve"> – Ian Baxter</w:t>
            </w:r>
          </w:p>
          <w:p w:rsidR="00BA1BA5" w:rsidRDefault="00BA1BA5" w:rsidP="00A3597E">
            <w:pPr>
              <w:tabs>
                <w:tab w:val="left" w:pos="4536"/>
                <w:tab w:val="left" w:pos="8505"/>
              </w:tabs>
              <w:rPr>
                <w:rFonts w:ascii="Arial" w:hAnsi="Arial" w:cs="Arial"/>
                <w:sz w:val="23"/>
                <w:szCs w:val="23"/>
              </w:rPr>
            </w:pPr>
          </w:p>
          <w:p w:rsidR="00135E2F" w:rsidRDefault="00EA1277" w:rsidP="00A3597E">
            <w:pPr>
              <w:tabs>
                <w:tab w:val="left" w:pos="4536"/>
                <w:tab w:val="left" w:pos="8505"/>
              </w:tabs>
              <w:rPr>
                <w:rFonts w:ascii="Arial" w:hAnsi="Arial" w:cs="Arial"/>
                <w:sz w:val="23"/>
                <w:szCs w:val="23"/>
              </w:rPr>
            </w:pPr>
            <w:r>
              <w:rPr>
                <w:rFonts w:ascii="Arial" w:hAnsi="Arial" w:cs="Arial"/>
                <w:sz w:val="23"/>
                <w:szCs w:val="23"/>
              </w:rPr>
              <w:t>Ian Baxter gave a presentation</w:t>
            </w:r>
            <w:r w:rsidR="002B6C87">
              <w:rPr>
                <w:rFonts w:ascii="Arial" w:hAnsi="Arial" w:cs="Arial"/>
                <w:sz w:val="23"/>
                <w:szCs w:val="23"/>
              </w:rPr>
              <w:t xml:space="preserve"> on progress with the Growth Deal funded enhancements to Kidderminster Rail Station. Several options for the revision to the station building were reviewed and overall support was given to this scheme. Ian Baxter confirmed that the s</w:t>
            </w:r>
            <w:r w:rsidR="000C4C8A">
              <w:rPr>
                <w:rFonts w:ascii="Arial" w:hAnsi="Arial" w:cs="Arial"/>
                <w:sz w:val="23"/>
                <w:szCs w:val="23"/>
              </w:rPr>
              <w:t xml:space="preserve">tation </w:t>
            </w:r>
            <w:r w:rsidR="002B6C87">
              <w:rPr>
                <w:rFonts w:ascii="Arial" w:hAnsi="Arial" w:cs="Arial"/>
                <w:sz w:val="23"/>
                <w:szCs w:val="23"/>
              </w:rPr>
              <w:t xml:space="preserve">would </w:t>
            </w:r>
            <w:r w:rsidR="000C4C8A">
              <w:rPr>
                <w:rFonts w:ascii="Arial" w:hAnsi="Arial" w:cs="Arial"/>
                <w:sz w:val="23"/>
                <w:szCs w:val="23"/>
              </w:rPr>
              <w:t>remain</w:t>
            </w:r>
            <w:r w:rsidR="00135E2F">
              <w:rPr>
                <w:rFonts w:ascii="Arial" w:hAnsi="Arial" w:cs="Arial"/>
                <w:sz w:val="23"/>
                <w:szCs w:val="23"/>
              </w:rPr>
              <w:t xml:space="preserve"> operating </w:t>
            </w:r>
            <w:r w:rsidR="002B6C87">
              <w:rPr>
                <w:rFonts w:ascii="Arial" w:hAnsi="Arial" w:cs="Arial"/>
                <w:sz w:val="23"/>
                <w:szCs w:val="23"/>
              </w:rPr>
              <w:t xml:space="preserve">during the </w:t>
            </w:r>
            <w:r w:rsidR="00135E2F">
              <w:rPr>
                <w:rFonts w:ascii="Arial" w:hAnsi="Arial" w:cs="Arial"/>
                <w:sz w:val="23"/>
                <w:szCs w:val="23"/>
              </w:rPr>
              <w:t>works</w:t>
            </w:r>
            <w:r w:rsidR="002B6C87">
              <w:rPr>
                <w:rFonts w:ascii="Arial" w:hAnsi="Arial" w:cs="Arial"/>
                <w:sz w:val="23"/>
                <w:szCs w:val="23"/>
              </w:rPr>
              <w:t>.</w:t>
            </w:r>
          </w:p>
          <w:p w:rsidR="002B6C87" w:rsidRDefault="002B6C87" w:rsidP="00EA1277">
            <w:pPr>
              <w:tabs>
                <w:tab w:val="left" w:pos="4536"/>
                <w:tab w:val="left" w:pos="8505"/>
              </w:tabs>
              <w:rPr>
                <w:rFonts w:ascii="Arial" w:hAnsi="Arial" w:cs="Arial"/>
                <w:b/>
                <w:sz w:val="23"/>
                <w:szCs w:val="23"/>
              </w:rPr>
            </w:pPr>
          </w:p>
          <w:p w:rsidR="00EA1277" w:rsidRPr="00EA1277" w:rsidRDefault="002B6C87" w:rsidP="00EA1277">
            <w:pPr>
              <w:tabs>
                <w:tab w:val="left" w:pos="4536"/>
                <w:tab w:val="left" w:pos="8505"/>
              </w:tabs>
              <w:rPr>
                <w:rFonts w:ascii="Arial" w:hAnsi="Arial" w:cs="Arial"/>
                <w:b/>
                <w:sz w:val="23"/>
                <w:szCs w:val="23"/>
              </w:rPr>
            </w:pPr>
            <w:r>
              <w:rPr>
                <w:rFonts w:ascii="Arial" w:hAnsi="Arial" w:cs="Arial"/>
                <w:b/>
                <w:sz w:val="23"/>
                <w:szCs w:val="23"/>
              </w:rPr>
              <w:t>Decision</w:t>
            </w:r>
            <w:r w:rsidRPr="002B6C87">
              <w:rPr>
                <w:rFonts w:ascii="Arial" w:hAnsi="Arial" w:cs="Arial"/>
                <w:b/>
                <w:sz w:val="23"/>
                <w:szCs w:val="23"/>
              </w:rPr>
              <w:t>: LTB noted the progress now being made and look forward to receiving</w:t>
            </w:r>
            <w:r w:rsidR="00EA1277" w:rsidRPr="002B6C87">
              <w:rPr>
                <w:rFonts w:ascii="Arial" w:hAnsi="Arial" w:cs="Arial"/>
                <w:b/>
                <w:sz w:val="23"/>
                <w:szCs w:val="23"/>
              </w:rPr>
              <w:t xml:space="preserve"> the Independent Technical Advisors comments relating to the Outline Business Case</w:t>
            </w:r>
            <w:r w:rsidRPr="002B6C87">
              <w:rPr>
                <w:rFonts w:ascii="Arial" w:hAnsi="Arial" w:cs="Arial"/>
                <w:b/>
                <w:sz w:val="23"/>
                <w:szCs w:val="23"/>
              </w:rPr>
              <w:t xml:space="preserve"> at a future LTB.</w:t>
            </w:r>
            <w:r>
              <w:rPr>
                <w:rFonts w:ascii="Arial" w:hAnsi="Arial" w:cs="Arial"/>
                <w:sz w:val="23"/>
                <w:szCs w:val="23"/>
              </w:rPr>
              <w:t xml:space="preserve"> </w:t>
            </w:r>
            <w:r w:rsidR="00EA1277" w:rsidRPr="00EA1277">
              <w:rPr>
                <w:rFonts w:ascii="Arial" w:hAnsi="Arial" w:cs="Arial"/>
                <w:b/>
                <w:sz w:val="23"/>
                <w:szCs w:val="23"/>
              </w:rPr>
              <w:t xml:space="preserve">   </w:t>
            </w:r>
          </w:p>
          <w:p w:rsidR="0088526C" w:rsidRPr="00BA1BA5" w:rsidRDefault="0088526C" w:rsidP="0088526C">
            <w:pPr>
              <w:tabs>
                <w:tab w:val="left" w:pos="4536"/>
                <w:tab w:val="left" w:pos="8505"/>
              </w:tabs>
              <w:rPr>
                <w:rFonts w:ascii="Arial" w:hAnsi="Arial" w:cs="Arial"/>
                <w:sz w:val="23"/>
                <w:szCs w:val="23"/>
              </w:rPr>
            </w:pPr>
          </w:p>
        </w:tc>
      </w:tr>
      <w:tr w:rsidR="00CB3E9C" w:rsidTr="000B2DA7">
        <w:tc>
          <w:tcPr>
            <w:tcW w:w="817" w:type="dxa"/>
          </w:tcPr>
          <w:p w:rsidR="00CB3E9C" w:rsidRPr="000B2DA7" w:rsidRDefault="00BA1BA5" w:rsidP="00A3597E">
            <w:pPr>
              <w:tabs>
                <w:tab w:val="left" w:pos="4536"/>
                <w:tab w:val="left" w:pos="8505"/>
              </w:tabs>
              <w:rPr>
                <w:rFonts w:ascii="Arial" w:hAnsi="Arial" w:cs="Arial"/>
                <w:b/>
                <w:sz w:val="23"/>
                <w:szCs w:val="23"/>
              </w:rPr>
            </w:pPr>
            <w:r>
              <w:rPr>
                <w:rFonts w:ascii="Arial" w:hAnsi="Arial" w:cs="Arial"/>
                <w:b/>
                <w:sz w:val="23"/>
                <w:szCs w:val="23"/>
              </w:rPr>
              <w:t>6</w:t>
            </w:r>
          </w:p>
        </w:tc>
        <w:tc>
          <w:tcPr>
            <w:tcW w:w="8425" w:type="dxa"/>
          </w:tcPr>
          <w:p w:rsidR="00CB3E9C" w:rsidRDefault="006E1655" w:rsidP="00A3597E">
            <w:pPr>
              <w:tabs>
                <w:tab w:val="left" w:pos="4536"/>
                <w:tab w:val="left" w:pos="8505"/>
              </w:tabs>
              <w:rPr>
                <w:rFonts w:ascii="Arial" w:hAnsi="Arial" w:cs="Arial"/>
                <w:b/>
                <w:sz w:val="23"/>
                <w:szCs w:val="23"/>
              </w:rPr>
            </w:pPr>
            <w:r>
              <w:rPr>
                <w:rFonts w:ascii="Arial" w:hAnsi="Arial" w:cs="Arial"/>
                <w:b/>
                <w:sz w:val="23"/>
                <w:szCs w:val="23"/>
              </w:rPr>
              <w:t>Update on Current and Future Local Growth Schemes</w:t>
            </w:r>
            <w:r w:rsidR="0070269E">
              <w:rPr>
                <w:rFonts w:ascii="Arial" w:hAnsi="Arial" w:cs="Arial"/>
                <w:b/>
                <w:sz w:val="23"/>
                <w:szCs w:val="23"/>
              </w:rPr>
              <w:t xml:space="preserve"> – Rachel Hill / Andy Baker</w:t>
            </w:r>
          </w:p>
          <w:p w:rsidR="00BA1BA5" w:rsidRDefault="00BA1BA5" w:rsidP="00A3597E">
            <w:pPr>
              <w:tabs>
                <w:tab w:val="left" w:pos="4536"/>
                <w:tab w:val="left" w:pos="8505"/>
              </w:tabs>
              <w:rPr>
                <w:rFonts w:ascii="Arial" w:hAnsi="Arial" w:cs="Arial"/>
                <w:sz w:val="23"/>
                <w:szCs w:val="23"/>
              </w:rPr>
            </w:pPr>
          </w:p>
          <w:p w:rsidR="00E43EC7" w:rsidRDefault="002B6C87" w:rsidP="006E1655">
            <w:pPr>
              <w:tabs>
                <w:tab w:val="left" w:pos="4536"/>
                <w:tab w:val="left" w:pos="8505"/>
              </w:tabs>
              <w:rPr>
                <w:rFonts w:ascii="Arial" w:hAnsi="Arial" w:cs="Arial"/>
                <w:sz w:val="23"/>
                <w:szCs w:val="23"/>
              </w:rPr>
            </w:pPr>
            <w:r>
              <w:rPr>
                <w:rFonts w:ascii="Arial" w:hAnsi="Arial" w:cs="Arial"/>
                <w:sz w:val="23"/>
                <w:szCs w:val="23"/>
              </w:rPr>
              <w:lastRenderedPageBreak/>
              <w:t xml:space="preserve">A paper was circulated highlighting progress with both current and pipeline </w:t>
            </w:r>
            <w:r w:rsidR="009A3EB8">
              <w:rPr>
                <w:rFonts w:ascii="Arial" w:hAnsi="Arial" w:cs="Arial"/>
                <w:sz w:val="23"/>
                <w:szCs w:val="23"/>
              </w:rPr>
              <w:t xml:space="preserve">Growth Deal schemes. The LTB welcomed the update and requested further information relating to the </w:t>
            </w:r>
            <w:proofErr w:type="spellStart"/>
            <w:r w:rsidR="009A3EB8">
              <w:rPr>
                <w:rFonts w:ascii="Arial" w:hAnsi="Arial" w:cs="Arial"/>
                <w:sz w:val="23"/>
                <w:szCs w:val="23"/>
              </w:rPr>
              <w:t>Churchfields</w:t>
            </w:r>
            <w:proofErr w:type="spellEnd"/>
            <w:r w:rsidR="009A3EB8">
              <w:rPr>
                <w:rFonts w:ascii="Arial" w:hAnsi="Arial" w:cs="Arial"/>
                <w:sz w:val="23"/>
                <w:szCs w:val="23"/>
              </w:rPr>
              <w:t xml:space="preserve"> </w:t>
            </w:r>
            <w:proofErr w:type="gramStart"/>
            <w:r w:rsidR="009A3EB8">
              <w:rPr>
                <w:rFonts w:ascii="Arial" w:hAnsi="Arial" w:cs="Arial"/>
                <w:sz w:val="23"/>
                <w:szCs w:val="23"/>
              </w:rPr>
              <w:t>scheme  at</w:t>
            </w:r>
            <w:proofErr w:type="gramEnd"/>
            <w:r w:rsidR="009A3EB8">
              <w:rPr>
                <w:rFonts w:ascii="Arial" w:hAnsi="Arial" w:cs="Arial"/>
                <w:sz w:val="23"/>
                <w:szCs w:val="23"/>
              </w:rPr>
              <w:t xml:space="preserve"> a future LTB.</w:t>
            </w:r>
          </w:p>
          <w:p w:rsidR="00135E2F" w:rsidRPr="00135E2F" w:rsidRDefault="00135E2F" w:rsidP="009A3EB8">
            <w:pPr>
              <w:tabs>
                <w:tab w:val="left" w:pos="4536"/>
                <w:tab w:val="left" w:pos="8505"/>
              </w:tabs>
              <w:rPr>
                <w:rFonts w:ascii="Arial" w:hAnsi="Arial" w:cs="Arial"/>
                <w:sz w:val="23"/>
                <w:szCs w:val="23"/>
              </w:rPr>
            </w:pPr>
          </w:p>
        </w:tc>
      </w:tr>
      <w:tr w:rsidR="00BA1BA5" w:rsidTr="000B2DA7">
        <w:tc>
          <w:tcPr>
            <w:tcW w:w="817" w:type="dxa"/>
          </w:tcPr>
          <w:p w:rsidR="00BA1BA5" w:rsidRDefault="00BA1BA5" w:rsidP="00A3597E">
            <w:pPr>
              <w:tabs>
                <w:tab w:val="left" w:pos="4536"/>
                <w:tab w:val="left" w:pos="8505"/>
              </w:tabs>
              <w:rPr>
                <w:rFonts w:ascii="Arial" w:hAnsi="Arial" w:cs="Arial"/>
                <w:b/>
                <w:sz w:val="23"/>
                <w:szCs w:val="23"/>
              </w:rPr>
            </w:pPr>
            <w:r>
              <w:rPr>
                <w:rFonts w:ascii="Arial" w:hAnsi="Arial" w:cs="Arial"/>
                <w:b/>
                <w:sz w:val="23"/>
                <w:szCs w:val="23"/>
              </w:rPr>
              <w:lastRenderedPageBreak/>
              <w:t>7</w:t>
            </w:r>
          </w:p>
        </w:tc>
        <w:tc>
          <w:tcPr>
            <w:tcW w:w="8425" w:type="dxa"/>
          </w:tcPr>
          <w:p w:rsidR="00BA1BA5" w:rsidRDefault="006E1655" w:rsidP="00A3597E">
            <w:pPr>
              <w:tabs>
                <w:tab w:val="left" w:pos="4536"/>
                <w:tab w:val="left" w:pos="8505"/>
              </w:tabs>
              <w:rPr>
                <w:rFonts w:ascii="Arial" w:hAnsi="Arial" w:cs="Arial"/>
                <w:b/>
                <w:sz w:val="23"/>
                <w:szCs w:val="23"/>
              </w:rPr>
            </w:pPr>
            <w:r>
              <w:rPr>
                <w:rFonts w:ascii="Arial" w:hAnsi="Arial" w:cs="Arial"/>
                <w:b/>
                <w:sz w:val="23"/>
                <w:szCs w:val="23"/>
              </w:rPr>
              <w:t>Any Other Business</w:t>
            </w:r>
          </w:p>
          <w:p w:rsidR="00BA1BA5" w:rsidRDefault="00BA1BA5" w:rsidP="00A3597E">
            <w:pPr>
              <w:tabs>
                <w:tab w:val="left" w:pos="4536"/>
                <w:tab w:val="left" w:pos="8505"/>
              </w:tabs>
              <w:rPr>
                <w:rFonts w:ascii="Arial" w:hAnsi="Arial" w:cs="Arial"/>
                <w:sz w:val="23"/>
                <w:szCs w:val="23"/>
              </w:rPr>
            </w:pPr>
          </w:p>
          <w:p w:rsidR="0070269E" w:rsidRPr="00BA1BA5" w:rsidRDefault="002B6C87" w:rsidP="002B6C87">
            <w:pPr>
              <w:tabs>
                <w:tab w:val="left" w:pos="4536"/>
                <w:tab w:val="left" w:pos="8505"/>
              </w:tabs>
              <w:rPr>
                <w:rFonts w:ascii="Arial" w:hAnsi="Arial" w:cs="Arial"/>
                <w:sz w:val="23"/>
                <w:szCs w:val="23"/>
              </w:rPr>
            </w:pPr>
            <w:r>
              <w:rPr>
                <w:rFonts w:ascii="Arial" w:hAnsi="Arial" w:cs="Arial"/>
                <w:sz w:val="23"/>
                <w:szCs w:val="23"/>
              </w:rPr>
              <w:t xml:space="preserve">There were no items raised under AOB and the meeting closed at 4:30pm. The date of the meeting was to be confirmed via email. </w:t>
            </w:r>
          </w:p>
        </w:tc>
      </w:tr>
    </w:tbl>
    <w:p w:rsidR="00AF0F2B" w:rsidRPr="00A3597E" w:rsidRDefault="00AF0F2B" w:rsidP="00A3597E">
      <w:pPr>
        <w:tabs>
          <w:tab w:val="left" w:pos="4536"/>
          <w:tab w:val="left" w:pos="8505"/>
        </w:tabs>
        <w:spacing w:after="0" w:line="240" w:lineRule="auto"/>
        <w:rPr>
          <w:rFonts w:ascii="Arial" w:hAnsi="Arial" w:cs="Arial"/>
          <w:sz w:val="23"/>
          <w:szCs w:val="23"/>
        </w:rPr>
      </w:pPr>
    </w:p>
    <w:sectPr w:rsidR="00AF0F2B" w:rsidRPr="00A359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F6D52"/>
    <w:multiLevelType w:val="hybridMultilevel"/>
    <w:tmpl w:val="4EEE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1E4"/>
    <w:rsid w:val="00036DAF"/>
    <w:rsid w:val="00090D72"/>
    <w:rsid w:val="000B2DA7"/>
    <w:rsid w:val="000C2B83"/>
    <w:rsid w:val="000C4C8A"/>
    <w:rsid w:val="001325DA"/>
    <w:rsid w:val="00135E2F"/>
    <w:rsid w:val="00180B79"/>
    <w:rsid w:val="001A05FD"/>
    <w:rsid w:val="001F0C3B"/>
    <w:rsid w:val="00204B07"/>
    <w:rsid w:val="00222524"/>
    <w:rsid w:val="002B5E2C"/>
    <w:rsid w:val="002B6C87"/>
    <w:rsid w:val="002D0393"/>
    <w:rsid w:val="002D3F89"/>
    <w:rsid w:val="00304586"/>
    <w:rsid w:val="00322C4D"/>
    <w:rsid w:val="00325CBD"/>
    <w:rsid w:val="00357216"/>
    <w:rsid w:val="00410A8D"/>
    <w:rsid w:val="004530F2"/>
    <w:rsid w:val="004C346E"/>
    <w:rsid w:val="004D520D"/>
    <w:rsid w:val="004E51B4"/>
    <w:rsid w:val="00577D69"/>
    <w:rsid w:val="00591B27"/>
    <w:rsid w:val="005933FB"/>
    <w:rsid w:val="005D2C50"/>
    <w:rsid w:val="006048EB"/>
    <w:rsid w:val="00614064"/>
    <w:rsid w:val="006358B9"/>
    <w:rsid w:val="0067699C"/>
    <w:rsid w:val="006A05DC"/>
    <w:rsid w:val="006B705F"/>
    <w:rsid w:val="006D24CD"/>
    <w:rsid w:val="006E1655"/>
    <w:rsid w:val="006E5781"/>
    <w:rsid w:val="006E7706"/>
    <w:rsid w:val="0070269E"/>
    <w:rsid w:val="00731B9C"/>
    <w:rsid w:val="007B49B4"/>
    <w:rsid w:val="008303F2"/>
    <w:rsid w:val="008601E4"/>
    <w:rsid w:val="00867369"/>
    <w:rsid w:val="0088526C"/>
    <w:rsid w:val="008949C2"/>
    <w:rsid w:val="009525D6"/>
    <w:rsid w:val="00977026"/>
    <w:rsid w:val="009A3EB8"/>
    <w:rsid w:val="009A5139"/>
    <w:rsid w:val="009D30BD"/>
    <w:rsid w:val="00A2108D"/>
    <w:rsid w:val="00A3597E"/>
    <w:rsid w:val="00AF0F2B"/>
    <w:rsid w:val="00B72EEF"/>
    <w:rsid w:val="00BA1BA5"/>
    <w:rsid w:val="00C30398"/>
    <w:rsid w:val="00C754F5"/>
    <w:rsid w:val="00CB3E9C"/>
    <w:rsid w:val="00CB7551"/>
    <w:rsid w:val="00D301D1"/>
    <w:rsid w:val="00D60243"/>
    <w:rsid w:val="00D65C12"/>
    <w:rsid w:val="00D903A7"/>
    <w:rsid w:val="00D9264B"/>
    <w:rsid w:val="00DB5E73"/>
    <w:rsid w:val="00DB7F77"/>
    <w:rsid w:val="00DE2807"/>
    <w:rsid w:val="00DF6011"/>
    <w:rsid w:val="00E06573"/>
    <w:rsid w:val="00E2182C"/>
    <w:rsid w:val="00E33DDD"/>
    <w:rsid w:val="00E43EC7"/>
    <w:rsid w:val="00EA1277"/>
    <w:rsid w:val="00FA426A"/>
    <w:rsid w:val="00FC127E"/>
    <w:rsid w:val="00FC2EA6"/>
    <w:rsid w:val="00FF7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vemployeedetaildata1">
    <w:name w:val="grvemployeedetaildata1"/>
    <w:basedOn w:val="DefaultParagraphFont"/>
    <w:rsid w:val="00AF0F2B"/>
    <w:rPr>
      <w:color w:val="000000"/>
      <w:sz w:val="24"/>
      <w:szCs w:val="24"/>
    </w:rPr>
  </w:style>
  <w:style w:type="table" w:styleId="TableGrid">
    <w:name w:val="Table Grid"/>
    <w:basedOn w:val="TableNormal"/>
    <w:uiPriority w:val="59"/>
    <w:rsid w:val="00CB3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51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vemployeedetaildata1">
    <w:name w:val="grvemployeedetaildata1"/>
    <w:basedOn w:val="DefaultParagraphFont"/>
    <w:rsid w:val="00AF0F2B"/>
    <w:rPr>
      <w:color w:val="000000"/>
      <w:sz w:val="24"/>
      <w:szCs w:val="24"/>
    </w:rPr>
  </w:style>
  <w:style w:type="table" w:styleId="TableGrid">
    <w:name w:val="Table Grid"/>
    <w:basedOn w:val="TableNormal"/>
    <w:uiPriority w:val="59"/>
    <w:rsid w:val="00CB3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5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15C8D-241F-496C-AE7E-E941B17E5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3027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Worcestershire County Council</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Hirschhorn, Linda (BEC)</dc:creator>
  <cp:lastModifiedBy>Keir, Lynsey (BEC)</cp:lastModifiedBy>
  <cp:revision>2</cp:revision>
  <cp:lastPrinted>2016-04-04T07:53:00Z</cp:lastPrinted>
  <dcterms:created xsi:type="dcterms:W3CDTF">2017-03-08T10:04:00Z</dcterms:created>
  <dcterms:modified xsi:type="dcterms:W3CDTF">2017-03-08T10:04:00Z</dcterms:modified>
</cp:coreProperties>
</file>