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77C0" w14:textId="77777777" w:rsidR="003D6F5E" w:rsidRDefault="003D6F5E" w:rsidP="00651B18">
      <w:pPr>
        <w:jc w:val="center"/>
        <w:rPr>
          <w:rFonts w:ascii="Arial" w:hAnsi="Arial" w:cs="Arial"/>
          <w:b/>
          <w:sz w:val="28"/>
          <w:szCs w:val="28"/>
        </w:rPr>
      </w:pPr>
    </w:p>
    <w:p w14:paraId="12440B25" w14:textId="77777777" w:rsidR="003D6F5E" w:rsidRDefault="003D6F5E" w:rsidP="00651B18">
      <w:pPr>
        <w:jc w:val="center"/>
        <w:rPr>
          <w:rFonts w:ascii="Arial" w:hAnsi="Arial" w:cs="Arial"/>
          <w:b/>
          <w:sz w:val="28"/>
          <w:szCs w:val="28"/>
        </w:rPr>
      </w:pPr>
    </w:p>
    <w:p w14:paraId="576C50CC" w14:textId="77777777" w:rsidR="00651B18" w:rsidRDefault="00651B18" w:rsidP="00155FE3">
      <w:pPr>
        <w:pStyle w:val="Heading1"/>
        <w:rPr>
          <w:b w:val="0"/>
        </w:rPr>
      </w:pPr>
      <w:r w:rsidRPr="006F1528">
        <w:t xml:space="preserve">Medical </w:t>
      </w:r>
      <w:r>
        <w:t>Questionnaire</w:t>
      </w:r>
    </w:p>
    <w:p w14:paraId="71649173" w14:textId="77777777" w:rsidR="00651B18" w:rsidRPr="000A7FCB" w:rsidRDefault="00651B18" w:rsidP="000A7FCB">
      <w:pPr>
        <w:jc w:val="center"/>
        <w:rPr>
          <w:rFonts w:ascii="Arial" w:hAnsi="Arial" w:cs="Arial"/>
          <w:b/>
          <w:sz w:val="28"/>
          <w:szCs w:val="28"/>
        </w:rPr>
      </w:pPr>
      <w:r w:rsidRPr="006F152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To inform a</w:t>
      </w:r>
      <w:r w:rsidR="000B0018">
        <w:rPr>
          <w:rFonts w:ascii="Arial" w:hAnsi="Arial" w:cs="Arial"/>
          <w:b/>
          <w:sz w:val="28"/>
          <w:szCs w:val="28"/>
        </w:rPr>
        <w:t xml:space="preserve">n Education, </w:t>
      </w:r>
      <w:proofErr w:type="gramStart"/>
      <w:r w:rsidR="000B0018">
        <w:rPr>
          <w:rFonts w:ascii="Arial" w:hAnsi="Arial" w:cs="Arial"/>
          <w:b/>
          <w:sz w:val="28"/>
          <w:szCs w:val="28"/>
        </w:rPr>
        <w:t>Health</w:t>
      </w:r>
      <w:proofErr w:type="gramEnd"/>
      <w:r w:rsidR="000B0018">
        <w:rPr>
          <w:rFonts w:ascii="Arial" w:hAnsi="Arial" w:cs="Arial"/>
          <w:b/>
          <w:sz w:val="28"/>
          <w:szCs w:val="28"/>
        </w:rPr>
        <w:t xml:space="preserve"> and Care </w:t>
      </w:r>
      <w:r w:rsidR="006C6D55">
        <w:rPr>
          <w:rFonts w:ascii="Arial" w:hAnsi="Arial" w:cs="Arial"/>
          <w:b/>
          <w:sz w:val="28"/>
          <w:szCs w:val="28"/>
        </w:rPr>
        <w:t xml:space="preserve">Needs </w:t>
      </w:r>
      <w:r w:rsidR="00935C75">
        <w:rPr>
          <w:rFonts w:ascii="Arial" w:hAnsi="Arial" w:cs="Arial"/>
          <w:b/>
          <w:sz w:val="28"/>
          <w:szCs w:val="28"/>
        </w:rPr>
        <w:t>Assessment</w:t>
      </w:r>
      <w:r w:rsidR="000B0018">
        <w:rPr>
          <w:rFonts w:ascii="Arial" w:hAnsi="Arial" w:cs="Arial"/>
          <w:b/>
          <w:sz w:val="28"/>
          <w:szCs w:val="28"/>
        </w:rPr>
        <w:t xml:space="preserve"> </w:t>
      </w:r>
    </w:p>
    <w:p w14:paraId="3A2CE5D5" w14:textId="77777777" w:rsidR="000B0018" w:rsidRDefault="000B0018" w:rsidP="00651B18">
      <w:pPr>
        <w:jc w:val="center"/>
        <w:rPr>
          <w:rFonts w:ascii="Arial" w:hAnsi="Arial" w:cs="Arial"/>
          <w:b/>
        </w:rPr>
      </w:pPr>
    </w:p>
    <w:p w14:paraId="6779FC5C" w14:textId="77777777" w:rsidR="00651B18" w:rsidRDefault="000B0018" w:rsidP="005C0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part of the</w:t>
      </w:r>
      <w:r w:rsidR="00935C75">
        <w:rPr>
          <w:rFonts w:ascii="Arial" w:hAnsi="Arial" w:cs="Arial"/>
        </w:rPr>
        <w:t xml:space="preserve"> Education, Health and Care Assessment</w:t>
      </w:r>
      <w:r w:rsidR="00651B18">
        <w:rPr>
          <w:rFonts w:ascii="Arial" w:hAnsi="Arial" w:cs="Arial"/>
        </w:rPr>
        <w:t xml:space="preserve"> process, </w:t>
      </w:r>
      <w:r w:rsidR="00305A88">
        <w:rPr>
          <w:rFonts w:ascii="Arial" w:hAnsi="Arial" w:cs="Arial"/>
        </w:rPr>
        <w:t>we are</w:t>
      </w:r>
      <w:r w:rsidR="00651B18">
        <w:rPr>
          <w:rFonts w:ascii="Arial" w:hAnsi="Arial" w:cs="Arial"/>
        </w:rPr>
        <w:t xml:space="preserve"> required to seek medical advice. </w:t>
      </w:r>
      <w:r w:rsidR="00F87E7C">
        <w:rPr>
          <w:rFonts w:ascii="Arial" w:hAnsi="Arial" w:cs="Arial"/>
        </w:rPr>
        <w:t xml:space="preserve"> This advice must be sought from health care professionals with a role in relation to your child/young person's health. </w:t>
      </w:r>
      <w:r w:rsidR="00651B18">
        <w:rPr>
          <w:rFonts w:ascii="Arial" w:hAnsi="Arial" w:cs="Arial"/>
        </w:rPr>
        <w:t xml:space="preserve"> This is because we need to determine whether o</w:t>
      </w:r>
      <w:r w:rsidR="00F87E7C">
        <w:rPr>
          <w:rFonts w:ascii="Arial" w:hAnsi="Arial" w:cs="Arial"/>
        </w:rPr>
        <w:t>r not your child’s progress at S</w:t>
      </w:r>
      <w:r w:rsidR="00651B18">
        <w:rPr>
          <w:rFonts w:ascii="Arial" w:hAnsi="Arial" w:cs="Arial"/>
        </w:rPr>
        <w:t>chool</w:t>
      </w:r>
      <w:r w:rsidR="00F87E7C">
        <w:rPr>
          <w:rFonts w:ascii="Arial" w:hAnsi="Arial" w:cs="Arial"/>
        </w:rPr>
        <w:t xml:space="preserve"> or College</w:t>
      </w:r>
      <w:r w:rsidR="00651B18">
        <w:rPr>
          <w:rFonts w:ascii="Arial" w:hAnsi="Arial" w:cs="Arial"/>
        </w:rPr>
        <w:t xml:space="preserve"> is affected by a medical condition.  The medical advice for this purpose is co-ordinated by the Communi</w:t>
      </w:r>
      <w:r w:rsidR="00305A88">
        <w:rPr>
          <w:rFonts w:ascii="Arial" w:hAnsi="Arial" w:cs="Arial"/>
        </w:rPr>
        <w:t>ty Paediatrician (School Doctor)</w:t>
      </w:r>
      <w:r w:rsidR="00651B18">
        <w:rPr>
          <w:rFonts w:ascii="Arial" w:hAnsi="Arial" w:cs="Arial"/>
        </w:rPr>
        <w:t xml:space="preserve">.  </w:t>
      </w:r>
    </w:p>
    <w:p w14:paraId="4DD34969" w14:textId="77777777" w:rsidR="00F87E7C" w:rsidRDefault="00F87E7C" w:rsidP="005C0782">
      <w:pPr>
        <w:jc w:val="both"/>
        <w:rPr>
          <w:rFonts w:ascii="Arial" w:hAnsi="Arial" w:cs="Arial"/>
        </w:rPr>
      </w:pPr>
    </w:p>
    <w:p w14:paraId="3DB421E1" w14:textId="77777777" w:rsidR="00651B18" w:rsidRPr="00363C51" w:rsidRDefault="00651B18" w:rsidP="005C0782">
      <w:pPr>
        <w:jc w:val="both"/>
        <w:rPr>
          <w:rFonts w:ascii="Arial" w:hAnsi="Arial" w:cs="Arial"/>
        </w:rPr>
      </w:pPr>
      <w:r w:rsidRPr="00363C51">
        <w:rPr>
          <w:rFonts w:ascii="Arial" w:hAnsi="Arial" w:cs="Arial"/>
        </w:rPr>
        <w:t>In most cases completion of the questionnaire provides all of the information we require, which means a medical appointment will not be necessary unless you specifically request one.  It wou</w:t>
      </w:r>
      <w:r w:rsidR="005254EE">
        <w:rPr>
          <w:rFonts w:ascii="Arial" w:hAnsi="Arial" w:cs="Arial"/>
        </w:rPr>
        <w:t>ld therefore be helpful if you c</w:t>
      </w:r>
      <w:r w:rsidRPr="00363C51">
        <w:rPr>
          <w:rFonts w:ascii="Arial" w:hAnsi="Arial" w:cs="Arial"/>
        </w:rPr>
        <w:t>ould complete and return this form to us as soon as possible, by post or email</w:t>
      </w:r>
      <w:r w:rsidR="005254EE">
        <w:rPr>
          <w:rFonts w:ascii="Arial" w:hAnsi="Arial" w:cs="Arial"/>
        </w:rPr>
        <w:t>,</w:t>
      </w:r>
      <w:r w:rsidRPr="00363C51">
        <w:rPr>
          <w:rFonts w:ascii="Arial" w:hAnsi="Arial" w:cs="Arial"/>
        </w:rPr>
        <w:t xml:space="preserve"> using the contact details set </w:t>
      </w:r>
      <w:r w:rsidR="00786A2D" w:rsidRPr="00363C51">
        <w:rPr>
          <w:rFonts w:ascii="Arial" w:hAnsi="Arial" w:cs="Arial"/>
        </w:rPr>
        <w:t xml:space="preserve">out below. We would normally ask that School includes this form with the Request for Assessment. </w:t>
      </w:r>
    </w:p>
    <w:p w14:paraId="42847B52" w14:textId="77777777" w:rsidR="00651B18" w:rsidRPr="00363C51" w:rsidRDefault="00651B18" w:rsidP="005C0782">
      <w:pPr>
        <w:jc w:val="both"/>
        <w:rPr>
          <w:rFonts w:ascii="Arial" w:hAnsi="Arial" w:cs="Arial"/>
        </w:rPr>
      </w:pPr>
    </w:p>
    <w:p w14:paraId="6F7BD6AC" w14:textId="77777777" w:rsidR="00651B18" w:rsidRPr="003504CC" w:rsidRDefault="00651B18" w:rsidP="005C0782">
      <w:pPr>
        <w:jc w:val="both"/>
        <w:rPr>
          <w:rFonts w:ascii="Arial" w:hAnsi="Arial" w:cs="Arial"/>
          <w:szCs w:val="24"/>
          <w:lang w:eastAsia="en-GB"/>
        </w:rPr>
      </w:pPr>
      <w:r w:rsidRPr="00363C51">
        <w:rPr>
          <w:rFonts w:ascii="Arial" w:hAnsi="Arial" w:cs="Arial"/>
          <w:szCs w:val="24"/>
          <w:lang w:eastAsia="en-GB"/>
        </w:rPr>
        <w:t>If</w:t>
      </w:r>
      <w:r w:rsidR="005254EE">
        <w:rPr>
          <w:rFonts w:ascii="Arial" w:hAnsi="Arial" w:cs="Arial"/>
          <w:szCs w:val="24"/>
          <w:lang w:eastAsia="en-GB"/>
        </w:rPr>
        <w:t>,</w:t>
      </w:r>
      <w:r w:rsidRPr="00363C51">
        <w:rPr>
          <w:rFonts w:ascii="Arial" w:hAnsi="Arial" w:cs="Arial"/>
          <w:szCs w:val="24"/>
          <w:lang w:eastAsia="en-GB"/>
        </w:rPr>
        <w:t xml:space="preserve"> having considered the medical information you provide, the School Doctor concludes that a medical examination is recommended, the school health service will contact you directly to offer an appointment.</w:t>
      </w:r>
      <w:r w:rsidRPr="003504CC">
        <w:rPr>
          <w:rFonts w:ascii="Arial" w:hAnsi="Arial" w:cs="Arial"/>
          <w:szCs w:val="24"/>
          <w:lang w:eastAsia="en-GB"/>
        </w:rPr>
        <w:t xml:space="preserve"> </w:t>
      </w:r>
    </w:p>
    <w:p w14:paraId="7CE7752C" w14:textId="77777777" w:rsidR="00651B18" w:rsidRDefault="00651B18" w:rsidP="00651B18">
      <w:pPr>
        <w:rPr>
          <w:rFonts w:ascii="Arial" w:hAnsi="Arial" w:cs="Arial"/>
          <w:b/>
        </w:rPr>
      </w:pPr>
    </w:p>
    <w:p w14:paraId="56872061" w14:textId="77777777" w:rsidR="00651B18" w:rsidRPr="00B71EC5" w:rsidRDefault="00651B18" w:rsidP="00651B18">
      <w:pPr>
        <w:rPr>
          <w:rFonts w:ascii="Arial" w:hAnsi="Arial" w:cs="Arial"/>
          <w:b/>
        </w:rPr>
      </w:pPr>
      <w:r w:rsidRPr="00B71EC5">
        <w:rPr>
          <w:rFonts w:ascii="Arial" w:hAnsi="Arial" w:cs="Arial"/>
          <w:b/>
        </w:rPr>
        <w:t>Personal Details:</w:t>
      </w:r>
    </w:p>
    <w:p w14:paraId="18F20BC6" w14:textId="77777777" w:rsidR="00651B18" w:rsidRDefault="00651B18" w:rsidP="00651B1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614"/>
      </w:tblGrid>
      <w:tr w:rsidR="00651B18" w:rsidRPr="00496EAE" w14:paraId="2999CFAB" w14:textId="77777777" w:rsidTr="005C0782">
        <w:trPr>
          <w:trHeight w:val="456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18BA58F0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Name of Child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FF2B6E5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5D5F4283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2A8774D5" w14:textId="77777777" w:rsidR="006C6D55" w:rsidRPr="00496EAE" w:rsidRDefault="006C6D55" w:rsidP="00A86AA7">
            <w:pPr>
              <w:rPr>
                <w:rFonts w:ascii="Arial" w:hAnsi="Arial" w:cs="Arial"/>
              </w:rPr>
            </w:pPr>
          </w:p>
        </w:tc>
      </w:tr>
      <w:tr w:rsidR="00651B18" w:rsidRPr="00496EAE" w14:paraId="33F6DEC1" w14:textId="77777777" w:rsidTr="005C0782">
        <w:trPr>
          <w:trHeight w:val="457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0CC0A71F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Date of Birth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5D7F520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58E3B48D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32925C97" w14:textId="77777777" w:rsidR="006C6D55" w:rsidRPr="00496EAE" w:rsidRDefault="006C6D55" w:rsidP="00A86AA7">
            <w:pPr>
              <w:rPr>
                <w:rFonts w:ascii="Arial" w:hAnsi="Arial" w:cs="Arial"/>
              </w:rPr>
            </w:pPr>
          </w:p>
        </w:tc>
      </w:tr>
      <w:tr w:rsidR="00651B18" w:rsidRPr="00496EAE" w14:paraId="4EFE8BB6" w14:textId="77777777" w:rsidTr="005C0782">
        <w:trPr>
          <w:trHeight w:val="456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20CC5A0C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Parent(s)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AA74038" w14:textId="77777777" w:rsidR="00651B18" w:rsidRDefault="00651B18" w:rsidP="00A86AA7">
            <w:pPr>
              <w:rPr>
                <w:rFonts w:ascii="Arial" w:hAnsi="Arial"/>
              </w:rPr>
            </w:pPr>
          </w:p>
          <w:p w14:paraId="5D579795" w14:textId="77777777" w:rsidR="006C6D55" w:rsidRDefault="006C6D55" w:rsidP="00A86AA7">
            <w:pPr>
              <w:rPr>
                <w:rFonts w:ascii="Arial" w:hAnsi="Arial"/>
              </w:rPr>
            </w:pPr>
          </w:p>
          <w:p w14:paraId="045F16E9" w14:textId="77777777" w:rsidR="006C6D55" w:rsidRPr="00496EAE" w:rsidRDefault="006C6D55" w:rsidP="00A86AA7">
            <w:pPr>
              <w:rPr>
                <w:rFonts w:ascii="Arial" w:hAnsi="Arial"/>
              </w:rPr>
            </w:pPr>
          </w:p>
        </w:tc>
      </w:tr>
      <w:tr w:rsidR="00651B18" w:rsidRPr="00496EAE" w14:paraId="12606058" w14:textId="77777777" w:rsidTr="005C0782">
        <w:trPr>
          <w:trHeight w:val="1799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16429F42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Address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4E46E29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1A62E3CD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5EC9FF32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06500532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46E41572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37179ECA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20338633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73B00BB2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43BD9C35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5C1E707F" w14:textId="77777777" w:rsidR="006C6D55" w:rsidRDefault="006C6D55" w:rsidP="00A86AA7">
            <w:pPr>
              <w:rPr>
                <w:rFonts w:ascii="Arial" w:hAnsi="Arial" w:cs="Arial"/>
              </w:rPr>
            </w:pPr>
          </w:p>
          <w:p w14:paraId="16CEB0C6" w14:textId="77777777" w:rsidR="006C6D55" w:rsidRPr="00496EAE" w:rsidRDefault="006C6D55" w:rsidP="00A86AA7">
            <w:pPr>
              <w:rPr>
                <w:rFonts w:ascii="Arial" w:hAnsi="Arial" w:cs="Arial"/>
              </w:rPr>
            </w:pPr>
          </w:p>
        </w:tc>
      </w:tr>
    </w:tbl>
    <w:p w14:paraId="165CBD3A" w14:textId="77777777" w:rsidR="000A7FCB" w:rsidRDefault="000A7FCB" w:rsidP="00651B18">
      <w:pPr>
        <w:rPr>
          <w:rFonts w:ascii="Arial" w:hAnsi="Arial" w:cs="Arial"/>
        </w:rPr>
      </w:pPr>
    </w:p>
    <w:p w14:paraId="7ED428D1" w14:textId="77777777" w:rsidR="00651B18" w:rsidRPr="00B71EC5" w:rsidRDefault="005C0782" w:rsidP="00651B18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651B18" w:rsidRPr="00B71EC5">
        <w:rPr>
          <w:rFonts w:ascii="Arial" w:hAnsi="Arial" w:cs="Arial"/>
          <w:b/>
        </w:rPr>
        <w:lastRenderedPageBreak/>
        <w:t xml:space="preserve">Medical History: </w:t>
      </w:r>
    </w:p>
    <w:p w14:paraId="2C2ED675" w14:textId="77777777" w:rsidR="00651B18" w:rsidRPr="00710E05" w:rsidRDefault="00651B18" w:rsidP="00651B1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651B18" w:rsidRPr="00496EAE" w14:paraId="65D2A8E1" w14:textId="77777777" w:rsidTr="004E7B1C">
        <w:trPr>
          <w:jc w:val="center"/>
        </w:trPr>
        <w:tc>
          <w:tcPr>
            <w:tcW w:w="9455" w:type="dxa"/>
            <w:shd w:val="clear" w:color="auto" w:fill="C0C0C0"/>
          </w:tcPr>
          <w:p w14:paraId="1BE61C26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Does your child have any existing diagnoses?</w:t>
            </w:r>
          </w:p>
        </w:tc>
      </w:tr>
      <w:tr w:rsidR="00651B18" w:rsidRPr="00496EAE" w14:paraId="005E3FF0" w14:textId="77777777" w:rsidTr="004E7B1C">
        <w:trPr>
          <w:jc w:val="center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14:paraId="5DA5C017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3AC711F7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020901E2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2E99E3B7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60C1A831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</w:tc>
      </w:tr>
      <w:tr w:rsidR="00651B18" w:rsidRPr="00496EAE" w14:paraId="14D4A176" w14:textId="77777777" w:rsidTr="004E7B1C">
        <w:trPr>
          <w:jc w:val="center"/>
        </w:trPr>
        <w:tc>
          <w:tcPr>
            <w:tcW w:w="9455" w:type="dxa"/>
            <w:shd w:val="clear" w:color="auto" w:fill="CCCCCC"/>
          </w:tcPr>
          <w:p w14:paraId="3AC78F63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Do you have any concerns regarding your child’s health?</w:t>
            </w:r>
          </w:p>
        </w:tc>
      </w:tr>
      <w:tr w:rsidR="00651B18" w:rsidRPr="00496EAE" w14:paraId="37ADCD67" w14:textId="77777777" w:rsidTr="004E7B1C">
        <w:trPr>
          <w:jc w:val="center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14:paraId="3C42DB39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6BE0EBC0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2EC120FC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421B1D51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254087FD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</w:tc>
      </w:tr>
    </w:tbl>
    <w:p w14:paraId="21ADAFC0" w14:textId="77777777" w:rsidR="00651B18" w:rsidRDefault="00651B18" w:rsidP="00651B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651B18" w:rsidRPr="00496EAE" w14:paraId="62FAA1B3" w14:textId="77777777" w:rsidTr="005C0782">
        <w:trPr>
          <w:jc w:val="center"/>
        </w:trPr>
        <w:tc>
          <w:tcPr>
            <w:tcW w:w="9471" w:type="dxa"/>
            <w:tcBorders>
              <w:top w:val="single" w:sz="4" w:space="0" w:color="auto"/>
              <w:bottom w:val="nil"/>
            </w:tcBorders>
            <w:shd w:val="clear" w:color="auto" w:fill="CCCCCC"/>
          </w:tcPr>
          <w:p w14:paraId="1F3C2F98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Is he/she under a consultant?</w:t>
            </w:r>
          </w:p>
        </w:tc>
      </w:tr>
      <w:tr w:rsidR="00651B18" w:rsidRPr="00496EAE" w14:paraId="3C68A870" w14:textId="77777777" w:rsidTr="005C0782">
        <w:trPr>
          <w:jc w:val="center"/>
        </w:trPr>
        <w:tc>
          <w:tcPr>
            <w:tcW w:w="9471" w:type="dxa"/>
            <w:tcBorders>
              <w:top w:val="nil"/>
            </w:tcBorders>
            <w:shd w:val="clear" w:color="auto" w:fill="CCCCCC"/>
          </w:tcPr>
          <w:p w14:paraId="441A34CE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If so please give the consultant’s name and the name of the hospital/clinic</w:t>
            </w:r>
          </w:p>
        </w:tc>
      </w:tr>
      <w:tr w:rsidR="00651B18" w:rsidRPr="00496EAE" w14:paraId="4EF1D464" w14:textId="77777777" w:rsidTr="005C0782">
        <w:trPr>
          <w:jc w:val="center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</w:tcPr>
          <w:p w14:paraId="1612B638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66E53A8A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0303A2D1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3D89E7DE" w14:textId="77777777" w:rsidR="005C0782" w:rsidRPr="00496EAE" w:rsidRDefault="005C0782" w:rsidP="00A86AA7">
            <w:pPr>
              <w:rPr>
                <w:rFonts w:ascii="Arial" w:hAnsi="Arial" w:cs="Arial"/>
              </w:rPr>
            </w:pPr>
          </w:p>
          <w:p w14:paraId="6E91157A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</w:tc>
      </w:tr>
      <w:tr w:rsidR="00651B18" w:rsidRPr="00496EAE" w14:paraId="4A990FCA" w14:textId="77777777" w:rsidTr="005C0782">
        <w:trPr>
          <w:jc w:val="center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CCCCCC"/>
          </w:tcPr>
          <w:p w14:paraId="2E6DEFE6" w14:textId="77777777" w:rsidR="00651B18" w:rsidRPr="008269BB" w:rsidRDefault="00651B18" w:rsidP="00A86A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69BB">
              <w:rPr>
                <w:rFonts w:ascii="Arial" w:hAnsi="Arial" w:cs="Arial"/>
                <w:b/>
                <w:sz w:val="22"/>
                <w:szCs w:val="22"/>
              </w:rPr>
              <w:t xml:space="preserve">*Please send any reports you would like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Doctor to </w:t>
            </w:r>
            <w:r w:rsidRPr="008269BB">
              <w:rPr>
                <w:rFonts w:ascii="Arial" w:hAnsi="Arial" w:cs="Arial"/>
                <w:b/>
                <w:sz w:val="22"/>
                <w:szCs w:val="22"/>
              </w:rPr>
              <w:t>see when you return this questionnaire</w:t>
            </w:r>
          </w:p>
        </w:tc>
      </w:tr>
      <w:tr w:rsidR="00651B18" w:rsidRPr="00496EAE" w14:paraId="22A7F13F" w14:textId="77777777" w:rsidTr="005C0782">
        <w:trPr>
          <w:jc w:val="center"/>
        </w:trPr>
        <w:tc>
          <w:tcPr>
            <w:tcW w:w="9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F8BED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</w:tc>
      </w:tr>
      <w:tr w:rsidR="00651B18" w:rsidRPr="00496EAE" w14:paraId="3D5E0D6C" w14:textId="77777777" w:rsidTr="005C0782">
        <w:trPr>
          <w:jc w:val="center"/>
        </w:trPr>
        <w:tc>
          <w:tcPr>
            <w:tcW w:w="9471" w:type="dxa"/>
            <w:shd w:val="clear" w:color="auto" w:fill="CCCCCC"/>
          </w:tcPr>
          <w:p w14:paraId="1FDEB1F7" w14:textId="77777777" w:rsidR="00651B18" w:rsidRPr="005C0782" w:rsidRDefault="005C0782" w:rsidP="005A522F">
            <w:pPr>
              <w:rPr>
                <w:rFonts w:ascii="Arial" w:hAnsi="Arial" w:cs="Arial"/>
              </w:rPr>
            </w:pPr>
            <w:r w:rsidRPr="008A5784">
              <w:rPr>
                <w:rFonts w:ascii="Arial" w:hAnsi="Arial" w:cs="Arial"/>
              </w:rPr>
              <w:t xml:space="preserve">Does your child receive any ongoing input from Health Services or are they on a waiting list? </w:t>
            </w:r>
            <w:r w:rsidR="005254EE">
              <w:rPr>
                <w:rFonts w:ascii="Arial" w:hAnsi="Arial" w:cs="Arial"/>
                <w:sz w:val="20"/>
              </w:rPr>
              <w:t>F</w:t>
            </w:r>
            <w:r w:rsidRPr="008A5784">
              <w:rPr>
                <w:rFonts w:ascii="Arial" w:hAnsi="Arial" w:cs="Arial"/>
                <w:sz w:val="20"/>
              </w:rPr>
              <w:t>or example, Speech and Language Therapy Services, Occupational Therapy or Physiotherapy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51B18" w:rsidRPr="00496EAE" w14:paraId="1BEDD46C" w14:textId="77777777" w:rsidTr="005C0782">
        <w:trPr>
          <w:jc w:val="center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</w:tcPr>
          <w:p w14:paraId="5C35C704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1620DC0B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05A64194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562E8B5A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52A4EB90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</w:tc>
      </w:tr>
      <w:tr w:rsidR="00651B18" w:rsidRPr="00496EAE" w14:paraId="6FC78AE3" w14:textId="77777777" w:rsidTr="005C0782">
        <w:trPr>
          <w:jc w:val="center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CCCCCC"/>
          </w:tcPr>
          <w:p w14:paraId="0DFAF64C" w14:textId="77777777" w:rsidR="00651B18" w:rsidRPr="00496EAE" w:rsidRDefault="005C0782" w:rsidP="00A86AA7">
            <w:pPr>
              <w:rPr>
                <w:rFonts w:ascii="Arial" w:hAnsi="Arial" w:cs="Arial"/>
              </w:rPr>
            </w:pPr>
            <w:r w:rsidRPr="008A5784">
              <w:rPr>
                <w:rFonts w:ascii="Arial" w:hAnsi="Arial" w:cs="Arial"/>
              </w:rPr>
              <w:t xml:space="preserve">Is there a risk that not having your child's medical needs met in school could cause them harm? </w:t>
            </w:r>
            <w:r w:rsidR="005254EE">
              <w:rPr>
                <w:rFonts w:ascii="Arial" w:hAnsi="Arial" w:cs="Arial"/>
                <w:sz w:val="20"/>
              </w:rPr>
              <w:t>(F</w:t>
            </w:r>
            <w:r w:rsidRPr="008A5784">
              <w:rPr>
                <w:rFonts w:ascii="Arial" w:hAnsi="Arial" w:cs="Arial"/>
                <w:sz w:val="20"/>
              </w:rPr>
              <w:t xml:space="preserve">or example, does your child have epilepsy, diabetes or </w:t>
            </w:r>
            <w:r w:rsidR="005254EE">
              <w:rPr>
                <w:rFonts w:ascii="Arial" w:hAnsi="Arial" w:cs="Arial"/>
                <w:sz w:val="20"/>
              </w:rPr>
              <w:t>an</w:t>
            </w:r>
            <w:r w:rsidRPr="008A5784">
              <w:rPr>
                <w:rFonts w:ascii="Arial" w:hAnsi="Arial" w:cs="Arial"/>
                <w:sz w:val="20"/>
              </w:rPr>
              <w:t xml:space="preserve">other medical </w:t>
            </w:r>
            <w:proofErr w:type="gramStart"/>
            <w:r w:rsidRPr="008A5784">
              <w:rPr>
                <w:rFonts w:ascii="Arial" w:hAnsi="Arial" w:cs="Arial"/>
                <w:sz w:val="20"/>
              </w:rPr>
              <w:t>condition  that</w:t>
            </w:r>
            <w:proofErr w:type="gramEnd"/>
            <w:r w:rsidRPr="008A5784">
              <w:rPr>
                <w:rFonts w:ascii="Arial" w:hAnsi="Arial" w:cs="Arial"/>
                <w:sz w:val="20"/>
              </w:rPr>
              <w:t xml:space="preserve"> requires monitoring ?)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51B18" w:rsidRPr="00496EAE" w14:paraId="216FBFE8" w14:textId="77777777" w:rsidTr="005C0782">
        <w:trPr>
          <w:jc w:val="center"/>
        </w:trPr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81907" w14:textId="77777777" w:rsidR="00651B18" w:rsidRPr="00496EAE" w:rsidRDefault="00651B18" w:rsidP="00A86AA7">
            <w:pPr>
              <w:jc w:val="right"/>
              <w:rPr>
                <w:rFonts w:ascii="Arial" w:hAnsi="Arial" w:cs="Arial"/>
                <w:b/>
              </w:rPr>
            </w:pPr>
          </w:p>
          <w:p w14:paraId="7E551767" w14:textId="77777777" w:rsidR="00651B18" w:rsidRPr="00496EAE" w:rsidRDefault="00651B18" w:rsidP="00A86AA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51B18" w:rsidRPr="00496EAE" w14:paraId="4D7DE059" w14:textId="77777777" w:rsidTr="005C0782">
        <w:trPr>
          <w:jc w:val="center"/>
        </w:trPr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721F9ED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Is there any family medical history you would like to share?</w:t>
            </w:r>
          </w:p>
        </w:tc>
      </w:tr>
      <w:tr w:rsidR="00651B18" w:rsidRPr="00496EAE" w14:paraId="6D535446" w14:textId="77777777" w:rsidTr="005C0782">
        <w:trPr>
          <w:jc w:val="center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</w:tcPr>
          <w:p w14:paraId="71149BB5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3EA665BE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1099EE96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7C62ABAF" w14:textId="77777777" w:rsidR="004E7B1C" w:rsidRDefault="004E7B1C" w:rsidP="00A86AA7">
            <w:pPr>
              <w:rPr>
                <w:rFonts w:ascii="Arial" w:hAnsi="Arial" w:cs="Arial"/>
              </w:rPr>
            </w:pPr>
          </w:p>
          <w:p w14:paraId="70614571" w14:textId="77777777" w:rsidR="004E7B1C" w:rsidRPr="00496EAE" w:rsidRDefault="004E7B1C" w:rsidP="00A86AA7">
            <w:pPr>
              <w:rPr>
                <w:rFonts w:ascii="Arial" w:hAnsi="Arial" w:cs="Arial"/>
              </w:rPr>
            </w:pPr>
          </w:p>
          <w:p w14:paraId="5EB1FD67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</w:tc>
      </w:tr>
      <w:tr w:rsidR="00651B18" w:rsidRPr="00496EAE" w14:paraId="725F870D" w14:textId="77777777" w:rsidTr="005C0782">
        <w:trPr>
          <w:jc w:val="center"/>
        </w:trPr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0D4E4F0" w14:textId="77777777" w:rsidR="00651B18" w:rsidRPr="00496EAE" w:rsidRDefault="00651B18" w:rsidP="00A86AA7">
            <w:pPr>
              <w:rPr>
                <w:rFonts w:ascii="Arial" w:hAnsi="Arial" w:cs="Arial"/>
              </w:rPr>
            </w:pPr>
            <w:r w:rsidRPr="00496EAE">
              <w:rPr>
                <w:rFonts w:ascii="Arial" w:hAnsi="Arial" w:cs="Arial"/>
              </w:rPr>
              <w:t>Is there any</w:t>
            </w:r>
            <w:r>
              <w:rPr>
                <w:rFonts w:ascii="Arial" w:hAnsi="Arial" w:cs="Arial"/>
              </w:rPr>
              <w:t>thing else you think we should know?</w:t>
            </w:r>
          </w:p>
        </w:tc>
      </w:tr>
      <w:tr w:rsidR="00651B18" w:rsidRPr="00496EAE" w14:paraId="45909BC1" w14:textId="77777777" w:rsidTr="005C0782">
        <w:trPr>
          <w:jc w:val="center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</w:tcPr>
          <w:p w14:paraId="55CD02F2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34F6D641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7C865B5E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496C2A98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55AAF663" w14:textId="77777777" w:rsidR="00651B18" w:rsidRDefault="00651B18" w:rsidP="00A86AA7">
            <w:pPr>
              <w:rPr>
                <w:rFonts w:ascii="Arial" w:hAnsi="Arial" w:cs="Arial"/>
              </w:rPr>
            </w:pPr>
          </w:p>
          <w:p w14:paraId="1ABB26C2" w14:textId="77777777" w:rsidR="004E7B1C" w:rsidRDefault="004E7B1C" w:rsidP="00A86AA7">
            <w:pPr>
              <w:rPr>
                <w:rFonts w:ascii="Arial" w:hAnsi="Arial" w:cs="Arial"/>
              </w:rPr>
            </w:pPr>
          </w:p>
          <w:p w14:paraId="18CA9E72" w14:textId="77777777" w:rsidR="004E7B1C" w:rsidRPr="00496EAE" w:rsidRDefault="004E7B1C" w:rsidP="00A86AA7">
            <w:pPr>
              <w:rPr>
                <w:rFonts w:ascii="Arial" w:hAnsi="Arial" w:cs="Arial"/>
              </w:rPr>
            </w:pPr>
          </w:p>
          <w:p w14:paraId="302D3735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  <w:p w14:paraId="51ABC425" w14:textId="77777777" w:rsidR="00651B18" w:rsidRPr="00496EAE" w:rsidRDefault="00651B18" w:rsidP="00A86AA7">
            <w:pPr>
              <w:rPr>
                <w:rFonts w:ascii="Arial" w:hAnsi="Arial" w:cs="Arial"/>
              </w:rPr>
            </w:pPr>
          </w:p>
        </w:tc>
      </w:tr>
    </w:tbl>
    <w:p w14:paraId="57B40C8F" w14:textId="77777777" w:rsidR="005C0782" w:rsidRDefault="005C0782" w:rsidP="00651B18">
      <w:pPr>
        <w:rPr>
          <w:rFonts w:ascii="Arial" w:hAnsi="Arial" w:cs="Arial"/>
          <w:b/>
        </w:rPr>
      </w:pPr>
    </w:p>
    <w:p w14:paraId="3152B4CC" w14:textId="77777777" w:rsidR="005C0782" w:rsidRDefault="005C0782" w:rsidP="00651B18">
      <w:pPr>
        <w:rPr>
          <w:rFonts w:ascii="Arial" w:hAnsi="Arial" w:cs="Arial"/>
          <w:b/>
        </w:rPr>
      </w:pPr>
    </w:p>
    <w:p w14:paraId="4CEED0B2" w14:textId="77777777" w:rsidR="00651B18" w:rsidRDefault="00651B18" w:rsidP="00651B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Parental Responsibility Declaration</w:t>
      </w:r>
    </w:p>
    <w:p w14:paraId="00C92DA9" w14:textId="77777777" w:rsidR="00651B18" w:rsidRDefault="00651B18" w:rsidP="00651B18">
      <w:pPr>
        <w:rPr>
          <w:rFonts w:ascii="Arial" w:hAnsi="Arial" w:cs="Arial"/>
          <w:b/>
        </w:rPr>
      </w:pPr>
    </w:p>
    <w:p w14:paraId="40E95C93" w14:textId="77777777" w:rsidR="00651B18" w:rsidRPr="005665AF" w:rsidRDefault="00651B18" w:rsidP="00651B18">
      <w:pPr>
        <w:rPr>
          <w:rFonts w:ascii="Arial" w:hAnsi="Arial" w:cs="Arial"/>
          <w:b/>
        </w:rPr>
      </w:pPr>
      <w:r w:rsidRPr="005665AF">
        <w:rPr>
          <w:rFonts w:ascii="Arial" w:hAnsi="Arial" w:cs="Arial"/>
          <w:b/>
        </w:rPr>
        <w:t xml:space="preserve">Please tick </w:t>
      </w:r>
      <w:r w:rsidR="00F87E7C">
        <w:rPr>
          <w:rFonts w:ascii="Arial" w:hAnsi="Arial" w:cs="Arial"/>
          <w:b/>
        </w:rPr>
        <w:t xml:space="preserve">to confirm the following: </w:t>
      </w:r>
    </w:p>
    <w:p w14:paraId="53914560" w14:textId="77777777" w:rsidR="00651B18" w:rsidRDefault="00651B18" w:rsidP="00651B18">
      <w:pPr>
        <w:rPr>
          <w:rFonts w:ascii="Arial" w:hAnsi="Arial" w:cs="Arial"/>
        </w:rPr>
      </w:pPr>
    </w:p>
    <w:p w14:paraId="071F4E3E" w14:textId="77777777" w:rsidR="00651B18" w:rsidRPr="00B71EC5" w:rsidRDefault="003A61B1" w:rsidP="00651B18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9D4F40" wp14:editId="06F617BB">
                <wp:simplePos x="0" y="0"/>
                <wp:positionH relativeFrom="column">
                  <wp:posOffset>4862195</wp:posOffset>
                </wp:positionH>
                <wp:positionV relativeFrom="paragraph">
                  <wp:posOffset>244475</wp:posOffset>
                </wp:positionV>
                <wp:extent cx="445770" cy="323215"/>
                <wp:effectExtent l="0" t="0" r="11430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24EACC" w14:textId="77777777" w:rsidR="00651B18" w:rsidRDefault="00651B18" w:rsidP="00651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D4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19.25pt;width:35.1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" strokeweight="1pt">
                <v:shadow color="#868686"/>
                <v:textbox>
                  <w:txbxContent>
                    <w:p w14:paraId="2624EACC" w14:textId="77777777" w:rsidR="00651B18" w:rsidRDefault="00651B18" w:rsidP="00651B18"/>
                  </w:txbxContent>
                </v:textbox>
              </v:shape>
            </w:pict>
          </mc:Fallback>
        </mc:AlternateContent>
      </w:r>
      <w:r w:rsidR="00651B18" w:rsidRPr="00B71EC5">
        <w:rPr>
          <w:rFonts w:ascii="Arial" w:hAnsi="Arial" w:cs="Arial"/>
        </w:rPr>
        <w:t>We</w:t>
      </w:r>
      <w:r w:rsidR="00935C75">
        <w:rPr>
          <w:rFonts w:ascii="Arial" w:hAnsi="Arial" w:cs="Arial"/>
        </w:rPr>
        <w:t xml:space="preserve"> are</w:t>
      </w:r>
      <w:r w:rsidR="00651B18" w:rsidRPr="00B71EC5">
        <w:rPr>
          <w:rFonts w:ascii="Arial" w:hAnsi="Arial" w:cs="Arial"/>
        </w:rPr>
        <w:t xml:space="preserve">/I am satisfied that the information </w:t>
      </w:r>
      <w:r w:rsidR="00935C75">
        <w:rPr>
          <w:rFonts w:ascii="Arial" w:hAnsi="Arial" w:cs="Arial"/>
        </w:rPr>
        <w:t>we/</w:t>
      </w:r>
      <w:r w:rsidR="00651B18" w:rsidRPr="00B71EC5">
        <w:rPr>
          <w:rFonts w:ascii="Arial" w:hAnsi="Arial" w:cs="Arial"/>
        </w:rPr>
        <w:t>I have provided identifies my</w:t>
      </w:r>
      <w:r w:rsidR="00935C75">
        <w:rPr>
          <w:rFonts w:ascii="Arial" w:hAnsi="Arial" w:cs="Arial"/>
        </w:rPr>
        <w:t>/our</w:t>
      </w:r>
      <w:r w:rsidR="00651B18" w:rsidRPr="00B71EC5">
        <w:rPr>
          <w:rFonts w:ascii="Arial" w:hAnsi="Arial" w:cs="Arial"/>
        </w:rPr>
        <w:t xml:space="preserve"> child’s current health/medical needs</w:t>
      </w:r>
      <w:r w:rsidR="00651B18">
        <w:rPr>
          <w:rFonts w:ascii="Arial" w:hAnsi="Arial" w:cs="Arial"/>
        </w:rPr>
        <w:t>.</w:t>
      </w:r>
      <w:r w:rsidR="00651B18" w:rsidRPr="00B71EC5">
        <w:rPr>
          <w:rFonts w:ascii="Arial" w:hAnsi="Arial" w:cs="Arial"/>
        </w:rPr>
        <w:t xml:space="preserve"> </w:t>
      </w:r>
    </w:p>
    <w:p w14:paraId="5709563F" w14:textId="77777777" w:rsidR="00651B18" w:rsidRPr="00B71EC5" w:rsidRDefault="00651B18" w:rsidP="00651B18">
      <w:pPr>
        <w:rPr>
          <w:rFonts w:ascii="Arial" w:hAnsi="Arial" w:cs="Arial"/>
          <w:b/>
        </w:rPr>
      </w:pPr>
    </w:p>
    <w:p w14:paraId="1C3E91CB" w14:textId="77777777" w:rsidR="00651B18" w:rsidRDefault="00651B18" w:rsidP="00651B18">
      <w:pPr>
        <w:rPr>
          <w:rFonts w:ascii="Arial" w:hAnsi="Arial" w:cs="Arial"/>
          <w:b/>
        </w:rPr>
      </w:pPr>
    </w:p>
    <w:p w14:paraId="276BE998" w14:textId="77777777" w:rsidR="00F87E7C" w:rsidRDefault="00F87E7C" w:rsidP="00651B18">
      <w:pPr>
        <w:rPr>
          <w:rFonts w:ascii="Arial" w:hAnsi="Arial" w:cs="Arial"/>
          <w:b/>
        </w:rPr>
      </w:pPr>
    </w:p>
    <w:p w14:paraId="71ED45AE" w14:textId="77777777" w:rsidR="00F87E7C" w:rsidRDefault="00F87E7C" w:rsidP="00F87E7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NB In completing an assessment for an Education, Health and Care Plan </w:t>
      </w:r>
      <w:r w:rsidR="00305A88">
        <w:rPr>
          <w:rFonts w:ascii="Arial" w:hAnsi="Arial" w:cs="Arial"/>
        </w:rPr>
        <w:t xml:space="preserve">we are </w:t>
      </w:r>
      <w:r>
        <w:rPr>
          <w:rFonts w:ascii="Arial" w:hAnsi="Arial" w:cs="Arial"/>
        </w:rPr>
        <w:t xml:space="preserve">entitled to seek medical advice from a </w:t>
      </w:r>
      <w:proofErr w:type="gramStart"/>
      <w:r>
        <w:rPr>
          <w:rFonts w:ascii="Arial" w:hAnsi="Arial" w:cs="Arial"/>
        </w:rPr>
        <w:t>Paediatrician</w:t>
      </w:r>
      <w:proofErr w:type="gramEnd"/>
      <w:r>
        <w:rPr>
          <w:rFonts w:ascii="Arial" w:hAnsi="Arial" w:cs="Arial"/>
        </w:rPr>
        <w:t xml:space="preserve"> and you will be asked to attend a Medical Appointment for this purpose if deemed appropriate. </w:t>
      </w:r>
    </w:p>
    <w:p w14:paraId="36971FC5" w14:textId="77777777" w:rsidR="00F87E7C" w:rsidRPr="00FC45F2" w:rsidRDefault="00F87E7C" w:rsidP="00F87E7C">
      <w:pPr>
        <w:rPr>
          <w:rFonts w:ascii="Arial" w:hAnsi="Arial" w:cs="Arial"/>
          <w:szCs w:val="24"/>
        </w:rPr>
      </w:pPr>
    </w:p>
    <w:p w14:paraId="5EAA9045" w14:textId="77777777" w:rsidR="00F87E7C" w:rsidRDefault="00F87E7C" w:rsidP="00651B18">
      <w:pPr>
        <w:rPr>
          <w:rFonts w:ascii="Arial" w:hAnsi="Arial" w:cs="Arial"/>
          <w:b/>
        </w:rPr>
      </w:pPr>
    </w:p>
    <w:p w14:paraId="506DA0C0" w14:textId="77777777" w:rsidR="00F87E7C" w:rsidRDefault="00F87E7C" w:rsidP="00651B18">
      <w:pPr>
        <w:rPr>
          <w:rFonts w:ascii="Arial" w:hAnsi="Arial" w:cs="Arial"/>
          <w:b/>
        </w:rPr>
      </w:pPr>
    </w:p>
    <w:p w14:paraId="18BCBEFE" w14:textId="77777777" w:rsidR="00F87E7C" w:rsidRPr="00F87E7C" w:rsidRDefault="00F87E7C" w:rsidP="00F87E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I/we </w:t>
      </w:r>
      <w:r w:rsidRPr="00F87E7C">
        <w:rPr>
          <w:rFonts w:ascii="Arial" w:hAnsi="Arial" w:cs="Arial"/>
        </w:rPr>
        <w:t>confirm that if asked to do so I</w:t>
      </w:r>
      <w:r>
        <w:rPr>
          <w:rFonts w:ascii="Arial" w:hAnsi="Arial" w:cs="Arial"/>
        </w:rPr>
        <w:t xml:space="preserve">/we </w:t>
      </w:r>
      <w:r w:rsidRPr="00F87E7C">
        <w:rPr>
          <w:rFonts w:ascii="Arial" w:hAnsi="Arial" w:cs="Arial"/>
        </w:rPr>
        <w:t>will ensure that my</w:t>
      </w:r>
      <w:r w:rsidR="005254EE">
        <w:rPr>
          <w:rFonts w:ascii="Arial" w:hAnsi="Arial" w:cs="Arial"/>
        </w:rPr>
        <w:t>/our</w:t>
      </w:r>
      <w:r w:rsidRPr="00F87E7C">
        <w:rPr>
          <w:rFonts w:ascii="Arial" w:hAnsi="Arial" w:cs="Arial"/>
        </w:rPr>
        <w:t xml:space="preserve"> child/young person attends any me</w:t>
      </w:r>
      <w:r w:rsidR="005254EE">
        <w:rPr>
          <w:rFonts w:ascii="Arial" w:hAnsi="Arial" w:cs="Arial"/>
        </w:rPr>
        <w:t xml:space="preserve">dical appointment offered and </w:t>
      </w:r>
      <w:r w:rsidRPr="00F87E7C">
        <w:rPr>
          <w:rFonts w:ascii="Arial" w:hAnsi="Arial" w:cs="Arial"/>
        </w:rPr>
        <w:t xml:space="preserve">understand that if we fail to attend </w:t>
      </w:r>
      <w:r>
        <w:rPr>
          <w:rFonts w:ascii="Arial" w:hAnsi="Arial" w:cs="Arial"/>
        </w:rPr>
        <w:t xml:space="preserve">that appointment </w:t>
      </w:r>
      <w:r w:rsidRPr="00F87E7C">
        <w:rPr>
          <w:rFonts w:ascii="Arial" w:hAnsi="Arial" w:cs="Arial"/>
        </w:rPr>
        <w:t xml:space="preserve">that </w:t>
      </w:r>
      <w:r w:rsidR="00305A88">
        <w:rPr>
          <w:rFonts w:ascii="Arial" w:hAnsi="Arial" w:cs="Arial"/>
        </w:rPr>
        <w:t xml:space="preserve">Worcestershire Children First </w:t>
      </w:r>
      <w:r w:rsidRPr="00F87E7C">
        <w:rPr>
          <w:rFonts w:ascii="Arial" w:hAnsi="Arial" w:cs="Arial"/>
        </w:rPr>
        <w:t xml:space="preserve"> may have to end the assessment process</w:t>
      </w:r>
      <w:r w:rsidR="00363C51">
        <w:rPr>
          <w:rFonts w:ascii="Arial" w:hAnsi="Arial" w:cs="Arial"/>
        </w:rPr>
        <w:t xml:space="preserve"> or conclude that there is insufficient information with which to issue an Education, Health and Care Plan. </w:t>
      </w:r>
    </w:p>
    <w:p w14:paraId="1BF7D690" w14:textId="77777777" w:rsidR="00F87E7C" w:rsidRDefault="00F87E7C" w:rsidP="00F87E7C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90D5E" wp14:editId="52829DF9">
                <wp:simplePos x="0" y="0"/>
                <wp:positionH relativeFrom="column">
                  <wp:posOffset>4919345</wp:posOffset>
                </wp:positionH>
                <wp:positionV relativeFrom="paragraph">
                  <wp:posOffset>88900</wp:posOffset>
                </wp:positionV>
                <wp:extent cx="445770" cy="323215"/>
                <wp:effectExtent l="0" t="0" r="1143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60DDB" w14:textId="77777777" w:rsidR="00F87E7C" w:rsidRDefault="00F87E7C" w:rsidP="00F87E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0D5E" id="_x0000_s1027" type="#_x0000_t202" style="position:absolute;margin-left:387.35pt;margin-top:7pt;width:35.1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" strokeweight="1pt">
                <v:shadow color="#868686"/>
                <v:textbox>
                  <w:txbxContent>
                    <w:p w14:paraId="30A60DDB" w14:textId="77777777" w:rsidR="00F87E7C" w:rsidRDefault="00F87E7C" w:rsidP="00F87E7C"/>
                  </w:txbxContent>
                </v:textbox>
              </v:shape>
            </w:pict>
          </mc:Fallback>
        </mc:AlternateContent>
      </w:r>
    </w:p>
    <w:p w14:paraId="0DEF264F" w14:textId="77777777" w:rsidR="00F87E7C" w:rsidRPr="00F87E7C" w:rsidRDefault="00F87E7C" w:rsidP="00F87E7C">
      <w:pPr>
        <w:rPr>
          <w:rFonts w:ascii="Arial" w:hAnsi="Arial" w:cs="Arial"/>
          <w:b/>
        </w:rPr>
      </w:pPr>
    </w:p>
    <w:p w14:paraId="2A9D6FEE" w14:textId="77777777" w:rsidR="00F87E7C" w:rsidRDefault="00F87E7C" w:rsidP="00D06FB8">
      <w:pPr>
        <w:rPr>
          <w:rFonts w:ascii="Arial" w:hAnsi="Arial" w:cs="Arial"/>
        </w:rPr>
      </w:pPr>
    </w:p>
    <w:p w14:paraId="74DBBF05" w14:textId="77777777" w:rsidR="00651B18" w:rsidRPr="00FC45F2" w:rsidRDefault="00651B18" w:rsidP="00651B18">
      <w:pPr>
        <w:rPr>
          <w:rFonts w:ascii="Arial" w:hAnsi="Arial" w:cs="Arial"/>
          <w:szCs w:val="24"/>
        </w:rPr>
      </w:pPr>
    </w:p>
    <w:p w14:paraId="2D3C208C" w14:textId="77777777" w:rsidR="00651B18" w:rsidRDefault="00651B18" w:rsidP="00651B18">
      <w:pPr>
        <w:rPr>
          <w:rFonts w:ascii="Arial" w:hAnsi="Arial" w:cs="Arial"/>
        </w:rPr>
      </w:pPr>
    </w:p>
    <w:p w14:paraId="76B96CE7" w14:textId="77777777" w:rsidR="00651B18" w:rsidRDefault="00651B18" w:rsidP="00651B18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Signed…………………………………………………………(Parent/Guardian)</w:t>
      </w:r>
    </w:p>
    <w:p w14:paraId="4293D626" w14:textId="77777777" w:rsidR="00651B18" w:rsidRDefault="00651B18" w:rsidP="00651B18">
      <w:pPr>
        <w:rPr>
          <w:rFonts w:ascii="Arial" w:hAnsi="Arial" w:cs="Arial"/>
        </w:rPr>
      </w:pPr>
    </w:p>
    <w:p w14:paraId="3C8B4FF0" w14:textId="77777777" w:rsidR="00651B18" w:rsidRDefault="00651B18" w:rsidP="00651B18">
      <w:pPr>
        <w:rPr>
          <w:rFonts w:ascii="Arial" w:hAnsi="Arial" w:cs="Arial"/>
        </w:rPr>
      </w:pPr>
    </w:p>
    <w:p w14:paraId="478685C0" w14:textId="77777777" w:rsidR="00651B18" w:rsidRDefault="00651B18" w:rsidP="00651B18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Signed…………………………………………………………(Parent/Guardian)</w:t>
      </w:r>
    </w:p>
    <w:p w14:paraId="0EC5EF3E" w14:textId="77777777" w:rsidR="00651B18" w:rsidRDefault="00651B18" w:rsidP="00651B18">
      <w:pPr>
        <w:rPr>
          <w:rFonts w:ascii="Arial" w:hAnsi="Arial" w:cs="Arial"/>
        </w:rPr>
      </w:pPr>
    </w:p>
    <w:p w14:paraId="5A77E4DB" w14:textId="77777777" w:rsidR="00651B18" w:rsidRDefault="00651B18" w:rsidP="00651B18">
      <w:pPr>
        <w:rPr>
          <w:rFonts w:ascii="Arial" w:hAnsi="Arial" w:cs="Arial"/>
        </w:rPr>
      </w:pPr>
    </w:p>
    <w:p w14:paraId="44937C67" w14:textId="77777777" w:rsidR="00651B18" w:rsidRPr="00944D29" w:rsidRDefault="00651B18" w:rsidP="00651B18">
      <w:pPr>
        <w:rPr>
          <w:rFonts w:ascii="Arial" w:hAnsi="Arial" w:cs="Arial"/>
        </w:rPr>
      </w:pPr>
      <w:r>
        <w:rPr>
          <w:rFonts w:ascii="Arial" w:hAnsi="Arial" w:cs="Arial"/>
        </w:rPr>
        <w:t>Date……………………………………………………………</w:t>
      </w:r>
    </w:p>
    <w:p w14:paraId="691842E6" w14:textId="77777777" w:rsidR="00651B18" w:rsidRDefault="00651B18" w:rsidP="00651B18">
      <w:pPr>
        <w:rPr>
          <w:rFonts w:ascii="Arial" w:hAnsi="Arial"/>
        </w:rPr>
      </w:pPr>
    </w:p>
    <w:p w14:paraId="62CB5655" w14:textId="77777777" w:rsidR="00651B18" w:rsidRDefault="00651B18" w:rsidP="00651B18">
      <w:pPr>
        <w:pStyle w:val="BodyText"/>
        <w:rPr>
          <w:rFonts w:cs="Arial"/>
          <w:b/>
        </w:rPr>
      </w:pPr>
    </w:p>
    <w:p w14:paraId="2DBBE07C" w14:textId="77777777" w:rsidR="004E7B1C" w:rsidRDefault="004E7B1C" w:rsidP="00786A2D">
      <w:pPr>
        <w:rPr>
          <w:rFonts w:ascii="Arial" w:hAnsi="Arial" w:cs="Arial"/>
        </w:rPr>
      </w:pPr>
    </w:p>
    <w:p w14:paraId="1B9FB437" w14:textId="77777777" w:rsidR="004E7B1C" w:rsidRDefault="004E7B1C" w:rsidP="00786A2D">
      <w:pPr>
        <w:rPr>
          <w:rFonts w:ascii="Arial" w:hAnsi="Arial" w:cs="Arial"/>
        </w:rPr>
      </w:pPr>
    </w:p>
    <w:p w14:paraId="58D15A2D" w14:textId="77777777" w:rsidR="004E7B1C" w:rsidRDefault="004E7B1C" w:rsidP="00786A2D">
      <w:pPr>
        <w:rPr>
          <w:rFonts w:ascii="Arial" w:hAnsi="Arial" w:cs="Arial"/>
        </w:rPr>
      </w:pPr>
    </w:p>
    <w:p w14:paraId="727D5307" w14:textId="77777777" w:rsidR="004E7B1C" w:rsidRDefault="004E7B1C" w:rsidP="00786A2D">
      <w:pPr>
        <w:rPr>
          <w:rFonts w:ascii="Arial" w:hAnsi="Arial" w:cs="Arial"/>
        </w:rPr>
      </w:pPr>
    </w:p>
    <w:p w14:paraId="4CE715D9" w14:textId="77777777" w:rsidR="00786A2D" w:rsidRPr="004E7B1C" w:rsidRDefault="00786A2D" w:rsidP="00786A2D">
      <w:pPr>
        <w:rPr>
          <w:rFonts w:ascii="Arial" w:hAnsi="Arial" w:cs="Arial"/>
          <w:b/>
        </w:rPr>
      </w:pPr>
      <w:r w:rsidRPr="004E7B1C">
        <w:rPr>
          <w:rFonts w:ascii="Arial" w:hAnsi="Arial" w:cs="Arial"/>
          <w:b/>
        </w:rPr>
        <w:lastRenderedPageBreak/>
        <w:t xml:space="preserve">PLEASE RETURN THIS FORM TO SCHOOL TO SUBMIT WITH THE REQUEST FOR ASSESSMENT OR RETURN DIRECT TO </w:t>
      </w:r>
    </w:p>
    <w:p w14:paraId="583E0BA9" w14:textId="77777777" w:rsidR="005254EE" w:rsidRPr="004E7B1C" w:rsidRDefault="005254EE" w:rsidP="00786A2D">
      <w:pPr>
        <w:rPr>
          <w:rFonts w:ascii="Arial" w:hAnsi="Arial" w:cs="Arial"/>
          <w:b/>
          <w:sz w:val="22"/>
        </w:rPr>
      </w:pPr>
    </w:p>
    <w:p w14:paraId="5F522676" w14:textId="77777777" w:rsidR="00305A88" w:rsidRPr="00305A88" w:rsidRDefault="00305A88" w:rsidP="00305A88">
      <w:pPr>
        <w:rPr>
          <w:rFonts w:ascii="Arial" w:hAnsi="Arial" w:cs="Arial"/>
          <w:sz w:val="22"/>
        </w:rPr>
      </w:pPr>
      <w:r w:rsidRPr="00305A88">
        <w:rPr>
          <w:rFonts w:ascii="Arial" w:hAnsi="Arial" w:cs="Arial"/>
          <w:sz w:val="22"/>
        </w:rPr>
        <w:t>SEND – Education and Early Help</w:t>
      </w:r>
    </w:p>
    <w:p w14:paraId="6D9A756D" w14:textId="77777777" w:rsidR="00305A88" w:rsidRPr="00305A88" w:rsidRDefault="00305A88" w:rsidP="00305A88">
      <w:pPr>
        <w:rPr>
          <w:rFonts w:ascii="Arial" w:hAnsi="Arial" w:cs="Arial"/>
          <w:sz w:val="22"/>
        </w:rPr>
      </w:pPr>
      <w:r w:rsidRPr="00305A88">
        <w:rPr>
          <w:rFonts w:ascii="Arial" w:hAnsi="Arial" w:cs="Arial"/>
          <w:sz w:val="22"/>
        </w:rPr>
        <w:t>Worcestershire Children First</w:t>
      </w:r>
    </w:p>
    <w:p w14:paraId="5997BA67" w14:textId="77777777" w:rsidR="00786A2D" w:rsidRPr="00786A2D" w:rsidRDefault="00786A2D" w:rsidP="00786A2D">
      <w:pPr>
        <w:rPr>
          <w:rFonts w:ascii="Arial" w:hAnsi="Arial" w:cs="Arial"/>
          <w:sz w:val="22"/>
        </w:rPr>
      </w:pPr>
      <w:r w:rsidRPr="00786A2D">
        <w:rPr>
          <w:rFonts w:ascii="Arial" w:hAnsi="Arial" w:cs="Arial"/>
          <w:sz w:val="22"/>
        </w:rPr>
        <w:t>County Hall</w:t>
      </w:r>
    </w:p>
    <w:p w14:paraId="2CD6D929" w14:textId="77777777" w:rsidR="00786A2D" w:rsidRPr="00786A2D" w:rsidRDefault="00786A2D" w:rsidP="00786A2D">
      <w:pPr>
        <w:rPr>
          <w:rFonts w:ascii="Arial" w:hAnsi="Arial" w:cs="Arial"/>
          <w:sz w:val="22"/>
        </w:rPr>
      </w:pPr>
      <w:r w:rsidRPr="00786A2D">
        <w:rPr>
          <w:rFonts w:ascii="Arial" w:hAnsi="Arial" w:cs="Arial"/>
          <w:sz w:val="22"/>
        </w:rPr>
        <w:t>Spetchley Road</w:t>
      </w:r>
    </w:p>
    <w:p w14:paraId="4955C845" w14:textId="77777777" w:rsidR="00786A2D" w:rsidRPr="00786A2D" w:rsidRDefault="00786A2D" w:rsidP="00786A2D">
      <w:pPr>
        <w:rPr>
          <w:rFonts w:ascii="Arial" w:hAnsi="Arial" w:cs="Arial"/>
          <w:sz w:val="22"/>
        </w:rPr>
      </w:pPr>
      <w:r w:rsidRPr="00786A2D">
        <w:rPr>
          <w:rFonts w:ascii="Arial" w:hAnsi="Arial" w:cs="Arial"/>
          <w:sz w:val="22"/>
        </w:rPr>
        <w:t>Worcester</w:t>
      </w:r>
    </w:p>
    <w:p w14:paraId="7AF0D8C1" w14:textId="77777777" w:rsidR="00786A2D" w:rsidRPr="00786A2D" w:rsidRDefault="00786A2D" w:rsidP="00786A2D">
      <w:pPr>
        <w:rPr>
          <w:rFonts w:ascii="Arial" w:hAnsi="Arial" w:cs="Arial"/>
          <w:sz w:val="22"/>
        </w:rPr>
      </w:pPr>
      <w:r w:rsidRPr="00786A2D">
        <w:rPr>
          <w:rFonts w:ascii="Arial" w:hAnsi="Arial" w:cs="Arial"/>
          <w:sz w:val="22"/>
        </w:rPr>
        <w:t>WR5 2NP</w:t>
      </w:r>
    </w:p>
    <w:p w14:paraId="04B84E37" w14:textId="77777777" w:rsidR="00651B18" w:rsidRPr="00786A2D" w:rsidRDefault="00651B18">
      <w:pPr>
        <w:rPr>
          <w:rFonts w:ascii="Arial" w:hAnsi="Arial" w:cs="Arial"/>
        </w:rPr>
      </w:pPr>
    </w:p>
    <w:sectPr w:rsidR="00651B18" w:rsidRPr="00786A2D" w:rsidSect="00651B18">
      <w:headerReference w:type="default" r:id="rId10"/>
      <w:footerReference w:type="default" r:id="rId11"/>
      <w:pgSz w:w="11909" w:h="16834"/>
      <w:pgMar w:top="1080" w:right="1080" w:bottom="1134" w:left="1440" w:header="706" w:footer="720" w:gutter="0"/>
      <w:cols w: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9BC4" w14:textId="77777777" w:rsidR="003A61B1" w:rsidRDefault="003A61B1">
      <w:r>
        <w:separator/>
      </w:r>
    </w:p>
  </w:endnote>
  <w:endnote w:type="continuationSeparator" w:id="0">
    <w:p w14:paraId="678F8033" w14:textId="77777777" w:rsidR="003A61B1" w:rsidRDefault="003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52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58A8D" w14:textId="77777777" w:rsidR="001F3D3D" w:rsidRDefault="001F3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1181D" w14:textId="77777777" w:rsidR="000A7FCB" w:rsidRPr="000A7FCB" w:rsidRDefault="000A7FCB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3697" w14:textId="77777777" w:rsidR="003A61B1" w:rsidRDefault="003A61B1">
      <w:r>
        <w:separator/>
      </w:r>
    </w:p>
  </w:footnote>
  <w:footnote w:type="continuationSeparator" w:id="0">
    <w:p w14:paraId="467522E2" w14:textId="77777777" w:rsidR="003A61B1" w:rsidRDefault="003A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6A3" w14:textId="77777777" w:rsidR="006C6D55" w:rsidRDefault="00305A88">
    <w:pPr>
      <w:pStyle w:val="Header"/>
    </w:pPr>
    <w:r w:rsidRPr="00305A88">
      <w:rPr>
        <w:rFonts w:ascii="Arial" w:hAnsi="Arial"/>
        <w:noProof/>
        <w:sz w:val="23"/>
        <w:szCs w:val="24"/>
        <w:lang w:eastAsia="en-GB"/>
      </w:rPr>
      <w:drawing>
        <wp:inline distT="0" distB="0" distL="0" distR="0" wp14:anchorId="1E9A9F88" wp14:editId="2CE6F268">
          <wp:extent cx="230505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2DA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E5CFE" wp14:editId="7D72549C">
              <wp:simplePos x="0" y="0"/>
              <wp:positionH relativeFrom="column">
                <wp:posOffset>3543300</wp:posOffset>
              </wp:positionH>
              <wp:positionV relativeFrom="paragraph">
                <wp:posOffset>-305435</wp:posOffset>
              </wp:positionV>
              <wp:extent cx="2374265" cy="685800"/>
              <wp:effectExtent l="0" t="0" r="1524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580A8" w14:textId="77777777" w:rsidR="00CB2DAC" w:rsidRPr="00CB2DAC" w:rsidRDefault="00CB2DAC">
                          <w:pPr>
                            <w:rPr>
                              <w:rFonts w:ascii="Arial" w:hAnsi="Arial" w:cs="Arial"/>
                            </w:rPr>
                          </w:pPr>
                          <w:r w:rsidRPr="00CB2DAC">
                            <w:rPr>
                              <w:rFonts w:ascii="Arial" w:hAnsi="Arial" w:cs="Arial"/>
                            </w:rPr>
                            <w:t xml:space="preserve">Produced in </w:t>
                          </w:r>
                          <w:r w:rsidR="000F49C1">
                            <w:rPr>
                              <w:rFonts w:ascii="Arial" w:hAnsi="Arial" w:cs="Arial"/>
                            </w:rPr>
                            <w:t>consultation</w:t>
                          </w:r>
                          <w:r w:rsidR="00C52BE6">
                            <w:rPr>
                              <w:rFonts w:ascii="Arial" w:hAnsi="Arial" w:cs="Arial"/>
                            </w:rPr>
                            <w:t xml:space="preserve"> with Worcestershire Families i</w:t>
                          </w:r>
                          <w:r w:rsidRPr="00CB2DAC">
                            <w:rPr>
                              <w:rFonts w:ascii="Arial" w:hAnsi="Arial" w:cs="Arial"/>
                            </w:rPr>
                            <w:t>n Partnership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E5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9pt;margin-top:-24.05pt;width:186.95pt;height:5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IPEgIAAB8EAAAOAAAAZHJzL2Uyb0RvYy54bWysU9uO2yAQfa/Uf0C8N3bcJJu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">
              <v:textbox>
                <w:txbxContent>
                  <w:p w14:paraId="773580A8" w14:textId="77777777" w:rsidR="00CB2DAC" w:rsidRPr="00CB2DAC" w:rsidRDefault="00CB2DAC">
                    <w:pPr>
                      <w:rPr>
                        <w:rFonts w:ascii="Arial" w:hAnsi="Arial" w:cs="Arial"/>
                      </w:rPr>
                    </w:pPr>
                    <w:r w:rsidRPr="00CB2DAC">
                      <w:rPr>
                        <w:rFonts w:ascii="Arial" w:hAnsi="Arial" w:cs="Arial"/>
                      </w:rPr>
                      <w:t xml:space="preserve">Produced in </w:t>
                    </w:r>
                    <w:r w:rsidR="000F49C1">
                      <w:rPr>
                        <w:rFonts w:ascii="Arial" w:hAnsi="Arial" w:cs="Arial"/>
                      </w:rPr>
                      <w:t>consultation</w:t>
                    </w:r>
                    <w:r w:rsidR="00C52BE6">
                      <w:rPr>
                        <w:rFonts w:ascii="Arial" w:hAnsi="Arial" w:cs="Arial"/>
                      </w:rPr>
                      <w:t xml:space="preserve"> with Worcestershire Families i</w:t>
                    </w:r>
                    <w:r w:rsidRPr="00CB2DAC">
                      <w:rPr>
                        <w:rFonts w:ascii="Arial" w:hAnsi="Arial" w:cs="Arial"/>
                      </w:rPr>
                      <w:t>n Partnership</w:t>
                    </w:r>
                  </w:p>
                </w:txbxContent>
              </v:textbox>
            </v:shape>
          </w:pict>
        </mc:Fallback>
      </mc:AlternateContent>
    </w:r>
  </w:p>
  <w:p w14:paraId="7F7DFF8C" w14:textId="77777777" w:rsidR="006C6D55" w:rsidRDefault="006C6D55">
    <w:pPr>
      <w:pStyle w:val="Header"/>
    </w:pPr>
  </w:p>
  <w:p w14:paraId="1FC190E0" w14:textId="77777777" w:rsidR="006C6D55" w:rsidRDefault="006C6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372D5"/>
    <w:multiLevelType w:val="hybridMultilevel"/>
    <w:tmpl w:val="45FC67A4"/>
    <w:lvl w:ilvl="0" w:tplc="5B180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86CE7"/>
    <w:multiLevelType w:val="hybridMultilevel"/>
    <w:tmpl w:val="A038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B1"/>
    <w:rsid w:val="00056797"/>
    <w:rsid w:val="000A7FCB"/>
    <w:rsid w:val="000B0018"/>
    <w:rsid w:val="000F49C1"/>
    <w:rsid w:val="00116800"/>
    <w:rsid w:val="00155FE3"/>
    <w:rsid w:val="001B5717"/>
    <w:rsid w:val="001F3D3D"/>
    <w:rsid w:val="00286F63"/>
    <w:rsid w:val="00305A88"/>
    <w:rsid w:val="00363C51"/>
    <w:rsid w:val="003A61B1"/>
    <w:rsid w:val="003A7C71"/>
    <w:rsid w:val="003C35E3"/>
    <w:rsid w:val="003D6F5E"/>
    <w:rsid w:val="004B38E9"/>
    <w:rsid w:val="004E7B1C"/>
    <w:rsid w:val="0052059C"/>
    <w:rsid w:val="005254EE"/>
    <w:rsid w:val="005A522F"/>
    <w:rsid w:val="005C0782"/>
    <w:rsid w:val="00646944"/>
    <w:rsid w:val="00651B18"/>
    <w:rsid w:val="006A05DE"/>
    <w:rsid w:val="006C129F"/>
    <w:rsid w:val="006C6D55"/>
    <w:rsid w:val="00741BD2"/>
    <w:rsid w:val="00786A2D"/>
    <w:rsid w:val="007E40A5"/>
    <w:rsid w:val="008A5784"/>
    <w:rsid w:val="00935C75"/>
    <w:rsid w:val="00953F41"/>
    <w:rsid w:val="00A86AA7"/>
    <w:rsid w:val="00A95754"/>
    <w:rsid w:val="00C07648"/>
    <w:rsid w:val="00C52BE6"/>
    <w:rsid w:val="00C66F8E"/>
    <w:rsid w:val="00CB2DAC"/>
    <w:rsid w:val="00CE3C3F"/>
    <w:rsid w:val="00D063A5"/>
    <w:rsid w:val="00D06FB8"/>
    <w:rsid w:val="00D269CF"/>
    <w:rsid w:val="00D92BE3"/>
    <w:rsid w:val="00DC4A1A"/>
    <w:rsid w:val="00DC585F"/>
    <w:rsid w:val="00EA776A"/>
    <w:rsid w:val="00EC0C7F"/>
    <w:rsid w:val="00F1082D"/>
    <w:rsid w:val="00F27219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52CFE08"/>
  <w15:docId w15:val="{B5B2A6D5-74A7-4AF8-8C2F-6F02AB8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B1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5FE3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1B18"/>
    <w:pPr>
      <w:keepLines/>
    </w:pPr>
    <w:rPr>
      <w:rFonts w:ascii="Arial" w:hAnsi="Arial"/>
    </w:rPr>
  </w:style>
  <w:style w:type="paragraph" w:styleId="Header">
    <w:name w:val="header"/>
    <w:basedOn w:val="Normal"/>
    <w:link w:val="HeaderChar"/>
    <w:rsid w:val="000A7F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7FC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A7F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7FCB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0A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FC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7E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5FE3"/>
    <w:rPr>
      <w:rFonts w:ascii="Arial" w:eastAsiaTheme="majorEastAsia" w:hAnsi="Arial" w:cstheme="majorBidi"/>
      <w:b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B9629-3BAC-41C4-A9B5-7486CA6F1355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83118d6-4833-4681-b4c8-6d827d6396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64B727-F8DB-4B28-AAFF-9F0585AF6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6EEBD-DB2B-4ECD-88AD-B34981B8C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Questionnaire</vt:lpstr>
    </vt:vector>
  </TitlesOfParts>
  <Company>Solihull MBC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Questionnaire</dc:title>
  <dc:creator>Londesbrough, Sara (ChS)</dc:creator>
  <cp:lastModifiedBy>Stevens, Jo</cp:lastModifiedBy>
  <cp:revision>2</cp:revision>
  <cp:lastPrinted>2014-03-26T08:17:00Z</cp:lastPrinted>
  <dcterms:created xsi:type="dcterms:W3CDTF">2023-01-18T14:24:00Z</dcterms:created>
  <dcterms:modified xsi:type="dcterms:W3CDTF">2023-01-18T14:24:00Z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