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AA5A" w14:textId="51DA7613" w:rsidR="00D05439" w:rsidRPr="00E77FF9" w:rsidRDefault="00D05439" w:rsidP="00E77FF9">
      <w:pPr>
        <w:pStyle w:val="Heading1"/>
        <w:rPr>
          <w:rFonts w:eastAsia="Calibri" w:cstheme="majorHAnsi"/>
          <w:b/>
          <w:bCs/>
          <w:sz w:val="36"/>
          <w:szCs w:val="36"/>
        </w:rPr>
      </w:pPr>
      <w:r w:rsidRPr="00E77FF9">
        <w:rPr>
          <w:rFonts w:eastAsia="Calibri"/>
          <w:b/>
          <w:bCs/>
        </w:rPr>
        <w:t>Early Years Foundation Stage – Learning and Development Summary</w:t>
      </w:r>
      <w:r w:rsidR="008F3598" w:rsidRPr="00E77FF9">
        <w:rPr>
          <w:rFonts w:eastAsia="Calibri"/>
          <w:b/>
          <w:bCs/>
        </w:rPr>
        <w:t xml:space="preserve"> at the age of 2</w:t>
      </w:r>
    </w:p>
    <w:p w14:paraId="0480F83F" w14:textId="77777777" w:rsidR="00D05439" w:rsidRPr="00F06414" w:rsidRDefault="00D05439" w:rsidP="00E77FF9">
      <w:pPr>
        <w:spacing w:after="0" w:line="240" w:lineRule="auto"/>
        <w:rPr>
          <w:rFonts w:eastAsia="Calibri" w:cstheme="minorHAnsi"/>
          <w:b/>
        </w:rPr>
      </w:pPr>
    </w:p>
    <w:p w14:paraId="62C0292E" w14:textId="3A1744A6" w:rsidR="00D05439" w:rsidRDefault="00D05439" w:rsidP="00E77FF9">
      <w:pPr>
        <w:spacing w:after="0" w:line="240" w:lineRule="auto"/>
        <w:rPr>
          <w:rFonts w:eastAsia="Calibri" w:cstheme="minorHAnsi"/>
        </w:rPr>
      </w:pPr>
      <w:r w:rsidRPr="00F06414">
        <w:rPr>
          <w:rFonts w:eastAsia="Calibri" w:cstheme="minorHAnsi"/>
        </w:rPr>
        <w:t>Summary of prime areas of learning, to be shared with the child's Health Visitor.</w:t>
      </w:r>
    </w:p>
    <w:p w14:paraId="00F8AE92" w14:textId="77777777" w:rsidR="00D05439" w:rsidRPr="00F06414" w:rsidRDefault="00D05439" w:rsidP="00E77FF9">
      <w:pPr>
        <w:spacing w:after="0" w:line="240" w:lineRule="auto"/>
        <w:rPr>
          <w:rFonts w:eastAsia="Calibri" w:cstheme="minorHAnsi"/>
        </w:rPr>
      </w:pPr>
      <w:r w:rsidRPr="00F06414">
        <w:rPr>
          <w:rFonts w:eastAsia="Calibri" w:cstheme="minorHAnsi"/>
        </w:rPr>
        <w:t>Please insert this summary into the child's 'red book'</w:t>
      </w:r>
    </w:p>
    <w:p w14:paraId="436DDD82" w14:textId="4AC1F7B8" w:rsidR="00D05439" w:rsidRDefault="00D05439" w:rsidP="00E77FF9">
      <w:pPr>
        <w:spacing w:after="0" w:line="240" w:lineRule="auto"/>
        <w:rPr>
          <w:rFonts w:eastAsia="Calibri" w:cstheme="minorHAnsi"/>
          <w:b/>
        </w:rPr>
      </w:pPr>
      <w:r w:rsidRPr="00F06414">
        <w:rPr>
          <w:rFonts w:eastAsia="Calibri" w:cstheme="minorHAnsi"/>
        </w:rPr>
        <w:t xml:space="preserve">Has the health visitor completed the child's Healthy Child Programme development review </w:t>
      </w:r>
      <w:r w:rsidR="008F3598" w:rsidRPr="00F06414">
        <w:rPr>
          <w:rFonts w:eastAsia="Calibri" w:cstheme="minorHAnsi"/>
        </w:rPr>
        <w:t>with parents?</w:t>
      </w:r>
      <w:r w:rsidRPr="00F06414">
        <w:rPr>
          <w:rFonts w:eastAsia="Calibri" w:cstheme="minorHAnsi"/>
        </w:rPr>
        <w:t xml:space="preserve">    </w:t>
      </w:r>
      <w:r w:rsidRPr="00F06414">
        <w:rPr>
          <w:rFonts w:eastAsia="Calibri" w:cstheme="minorHAnsi"/>
          <w:b/>
        </w:rPr>
        <w:t>Y/N</w:t>
      </w:r>
    </w:p>
    <w:p w14:paraId="0E492DFB" w14:textId="3524CF80" w:rsidR="005C07D7" w:rsidRPr="00613936" w:rsidRDefault="00263D8F" w:rsidP="00E77FF9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Cs/>
        </w:rPr>
        <w:t>A</w:t>
      </w:r>
      <w:r w:rsidR="00713B1F">
        <w:rPr>
          <w:rFonts w:eastAsia="Calibri" w:cstheme="minorHAnsi"/>
          <w:bCs/>
        </w:rPr>
        <w:t xml:space="preserve">re </w:t>
      </w:r>
      <w:r>
        <w:rPr>
          <w:rFonts w:eastAsia="Calibri" w:cstheme="minorHAnsi"/>
          <w:bCs/>
        </w:rPr>
        <w:t xml:space="preserve">any </w:t>
      </w:r>
      <w:r w:rsidR="00713B1F">
        <w:rPr>
          <w:rFonts w:eastAsia="Calibri" w:cstheme="minorHAnsi"/>
          <w:bCs/>
        </w:rPr>
        <w:t xml:space="preserve">concerns to be shared </w:t>
      </w:r>
      <w:r>
        <w:rPr>
          <w:rFonts w:eastAsia="Calibri" w:cstheme="minorHAnsi"/>
          <w:bCs/>
        </w:rPr>
        <w:t xml:space="preserve">with the with </w:t>
      </w:r>
      <w:r w:rsidR="00613936">
        <w:rPr>
          <w:rFonts w:eastAsia="Calibri" w:cstheme="minorHAnsi"/>
          <w:bCs/>
        </w:rPr>
        <w:t xml:space="preserve">Child’s Health visitor via the portal </w:t>
      </w:r>
      <w:r w:rsidR="00613936">
        <w:rPr>
          <w:rFonts w:eastAsia="Calibri" w:cstheme="minorHAnsi"/>
          <w:b/>
        </w:rPr>
        <w:t>Y/N</w:t>
      </w:r>
    </w:p>
    <w:p w14:paraId="68D7AE9F" w14:textId="77777777" w:rsidR="00D05439" w:rsidRPr="00D05439" w:rsidRDefault="00D05439" w:rsidP="00D054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TableGrid1"/>
        <w:tblW w:w="10632" w:type="dxa"/>
        <w:tblInd w:w="-714" w:type="dxa"/>
        <w:tblLook w:val="04A0" w:firstRow="1" w:lastRow="0" w:firstColumn="1" w:lastColumn="0" w:noHBand="0" w:noVBand="1"/>
      </w:tblPr>
      <w:tblGrid>
        <w:gridCol w:w="3338"/>
        <w:gridCol w:w="1766"/>
        <w:gridCol w:w="1984"/>
        <w:gridCol w:w="3544"/>
      </w:tblGrid>
      <w:tr w:rsidR="00D05439" w:rsidRPr="00D05439" w14:paraId="561EE66F" w14:textId="77777777" w:rsidTr="00232968">
        <w:tc>
          <w:tcPr>
            <w:tcW w:w="3338" w:type="dxa"/>
          </w:tcPr>
          <w:p w14:paraId="35530745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Date of summary</w:t>
            </w:r>
          </w:p>
          <w:p w14:paraId="4D4A9F0F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766" w:type="dxa"/>
          </w:tcPr>
          <w:p w14:paraId="42C4D6BE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  <w:p w14:paraId="146F1E21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</w:tcPr>
          <w:p w14:paraId="05E38912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Child's name</w:t>
            </w:r>
          </w:p>
          <w:p w14:paraId="050E2A0B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3544" w:type="dxa"/>
          </w:tcPr>
          <w:p w14:paraId="0B6FABCF" w14:textId="77777777" w:rsidR="00D05439" w:rsidRPr="00D05439" w:rsidRDefault="00D05439" w:rsidP="00D05439">
            <w:pPr>
              <w:rPr>
                <w:rFonts w:ascii="Arial" w:eastAsia="Calibri" w:hAnsi="Arial" w:cs="Arial"/>
                <w:b/>
              </w:rPr>
            </w:pPr>
          </w:p>
        </w:tc>
      </w:tr>
      <w:tr w:rsidR="00D05439" w:rsidRPr="00D05439" w14:paraId="4A1F261A" w14:textId="77777777" w:rsidTr="00232968">
        <w:tc>
          <w:tcPr>
            <w:tcW w:w="3338" w:type="dxa"/>
          </w:tcPr>
          <w:p w14:paraId="7A7B200A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Date of birth</w:t>
            </w:r>
          </w:p>
          <w:p w14:paraId="6089192A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766" w:type="dxa"/>
          </w:tcPr>
          <w:p w14:paraId="06975214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  <w:p w14:paraId="7634795E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</w:tcPr>
          <w:p w14:paraId="5620FC84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Age at summary</w:t>
            </w:r>
          </w:p>
          <w:p w14:paraId="4A84270C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3544" w:type="dxa"/>
          </w:tcPr>
          <w:p w14:paraId="4ADAE20F" w14:textId="77777777" w:rsidR="00D05439" w:rsidRPr="00D05439" w:rsidRDefault="00D05439" w:rsidP="00D05439">
            <w:pPr>
              <w:rPr>
                <w:rFonts w:ascii="Arial" w:eastAsia="Calibri" w:hAnsi="Arial" w:cs="Arial"/>
                <w:b/>
              </w:rPr>
            </w:pPr>
          </w:p>
        </w:tc>
      </w:tr>
      <w:tr w:rsidR="00D05439" w:rsidRPr="00D05439" w14:paraId="69CC798B" w14:textId="77777777" w:rsidTr="00232968">
        <w:tc>
          <w:tcPr>
            <w:tcW w:w="3338" w:type="dxa"/>
          </w:tcPr>
          <w:p w14:paraId="28058651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Name of setting</w:t>
            </w:r>
          </w:p>
          <w:p w14:paraId="76FEA737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766" w:type="dxa"/>
          </w:tcPr>
          <w:p w14:paraId="2261E85C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  <w:p w14:paraId="211BE32C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</w:tcPr>
          <w:p w14:paraId="45E6C8FB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Key person</w:t>
            </w:r>
          </w:p>
          <w:p w14:paraId="41B90F4A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3544" w:type="dxa"/>
          </w:tcPr>
          <w:p w14:paraId="738C5602" w14:textId="77777777" w:rsidR="00D05439" w:rsidRPr="00D05439" w:rsidRDefault="00D05439" w:rsidP="00D05439">
            <w:pPr>
              <w:rPr>
                <w:rFonts w:ascii="Arial" w:eastAsia="Calibri" w:hAnsi="Arial" w:cs="Arial"/>
                <w:b/>
              </w:rPr>
            </w:pPr>
          </w:p>
        </w:tc>
      </w:tr>
      <w:tr w:rsidR="00D05439" w:rsidRPr="00D05439" w14:paraId="44EC18A3" w14:textId="77777777" w:rsidTr="00232968">
        <w:trPr>
          <w:trHeight w:val="552"/>
        </w:trPr>
        <w:tc>
          <w:tcPr>
            <w:tcW w:w="3338" w:type="dxa"/>
          </w:tcPr>
          <w:p w14:paraId="645FBC36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Contact telephone number</w:t>
            </w:r>
          </w:p>
        </w:tc>
        <w:tc>
          <w:tcPr>
            <w:tcW w:w="1766" w:type="dxa"/>
          </w:tcPr>
          <w:p w14:paraId="47C440FA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  <w:p w14:paraId="4EFD9D19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</w:p>
        </w:tc>
        <w:tc>
          <w:tcPr>
            <w:tcW w:w="1984" w:type="dxa"/>
          </w:tcPr>
          <w:p w14:paraId="72809F98" w14:textId="77777777" w:rsidR="00D05439" w:rsidRPr="00F06414" w:rsidRDefault="00D05439" w:rsidP="00D05439">
            <w:pPr>
              <w:rPr>
                <w:rFonts w:eastAsia="Calibri" w:cstheme="minorHAnsi"/>
                <w:b/>
              </w:rPr>
            </w:pPr>
            <w:r w:rsidRPr="00F06414">
              <w:rPr>
                <w:rFonts w:eastAsia="Calibri" w:cstheme="minorHAnsi"/>
                <w:b/>
              </w:rPr>
              <w:t>Contact email address</w:t>
            </w:r>
          </w:p>
        </w:tc>
        <w:tc>
          <w:tcPr>
            <w:tcW w:w="3544" w:type="dxa"/>
          </w:tcPr>
          <w:p w14:paraId="4B77906A" w14:textId="77777777" w:rsidR="00D05439" w:rsidRPr="00D05439" w:rsidRDefault="00D05439" w:rsidP="00D05439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6883E2E0" w14:textId="57585025" w:rsidR="00B70EF8" w:rsidRDefault="00B70EF8" w:rsidP="009E2EF1"/>
    <w:p w14:paraId="720789F5" w14:textId="1841E4B6" w:rsidR="00E77FF9" w:rsidRDefault="00E77FF9" w:rsidP="009E2EF1"/>
    <w:tbl>
      <w:tblPr>
        <w:tblStyle w:val="TableGrid1"/>
        <w:tblW w:w="10632" w:type="dxa"/>
        <w:tblInd w:w="-714" w:type="dxa"/>
        <w:tblLook w:val="04A0" w:firstRow="1" w:lastRow="0" w:firstColumn="1" w:lastColumn="0" w:noHBand="0" w:noVBand="1"/>
      </w:tblPr>
      <w:tblGrid>
        <w:gridCol w:w="6374"/>
        <w:gridCol w:w="4258"/>
      </w:tblGrid>
      <w:tr w:rsidR="00AB736E" w:rsidRPr="0029171A" w14:paraId="4E8D30B4" w14:textId="77777777" w:rsidTr="009E2EF1">
        <w:trPr>
          <w:trHeight w:val="1776"/>
        </w:trPr>
        <w:tc>
          <w:tcPr>
            <w:tcW w:w="6374" w:type="dxa"/>
          </w:tcPr>
          <w:p w14:paraId="3EF43957" w14:textId="77777777" w:rsidR="00AB736E" w:rsidRPr="009E2EF1" w:rsidRDefault="00AB736E" w:rsidP="00BA44C2">
            <w:pPr>
              <w:rPr>
                <w:rFonts w:eastAsia="Times New Roman" w:cstheme="minorHAnsi"/>
                <w:b/>
                <w:lang w:eastAsia="en-GB"/>
              </w:rPr>
            </w:pPr>
            <w:r w:rsidRPr="009E2EF1">
              <w:rPr>
                <w:rFonts w:eastAsia="Times New Roman" w:cstheme="minorHAnsi"/>
                <w:b/>
                <w:lang w:eastAsia="en-GB"/>
              </w:rPr>
              <w:t>Playing and exploring</w:t>
            </w:r>
            <w:r w:rsidRPr="009E2EF1">
              <w:rPr>
                <w:rFonts w:eastAsia="Times New Roman" w:cstheme="minorHAnsi"/>
                <w:lang w:eastAsia="en-GB"/>
              </w:rPr>
              <w:t xml:space="preserve"> - Children investigate and experience things and ‘have a go’. </w:t>
            </w:r>
          </w:p>
          <w:p w14:paraId="3A4884D0" w14:textId="77777777" w:rsidR="00AB736E" w:rsidRPr="009E2EF1" w:rsidRDefault="00AB736E" w:rsidP="00BA44C2">
            <w:pPr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4258" w:type="dxa"/>
          </w:tcPr>
          <w:p w14:paraId="0B1C00F9" w14:textId="06886389" w:rsidR="00AB736E" w:rsidRPr="009E2EF1" w:rsidRDefault="00AB736E" w:rsidP="00BA44C2">
            <w:pPr>
              <w:ind w:left="18"/>
              <w:rPr>
                <w:rFonts w:eastAsia="Times New Roman" w:cstheme="minorHAnsi"/>
                <w:lang w:eastAsia="en-GB"/>
              </w:rPr>
            </w:pPr>
          </w:p>
        </w:tc>
      </w:tr>
      <w:tr w:rsidR="00AB736E" w:rsidRPr="0029171A" w14:paraId="6F250C59" w14:textId="77777777" w:rsidTr="009E2EF1">
        <w:trPr>
          <w:trHeight w:val="2108"/>
        </w:trPr>
        <w:tc>
          <w:tcPr>
            <w:tcW w:w="6374" w:type="dxa"/>
          </w:tcPr>
          <w:p w14:paraId="2CDC191C" w14:textId="26EF31B7" w:rsidR="00AB736E" w:rsidRPr="009E2EF1" w:rsidRDefault="00AB736E" w:rsidP="005A2335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9E2EF1">
              <w:rPr>
                <w:rFonts w:eastAsia="Times New Roman" w:cstheme="minorHAnsi"/>
                <w:b/>
                <w:lang w:eastAsia="en-GB"/>
              </w:rPr>
              <w:t>Active learning</w:t>
            </w:r>
            <w:r w:rsidRPr="009E2EF1">
              <w:rPr>
                <w:rFonts w:eastAsia="Times New Roman" w:cstheme="minorHAnsi"/>
                <w:lang w:eastAsia="en-GB"/>
              </w:rPr>
              <w:t xml:space="preserve"> - Children concentrate and keep on trying if they encounter difficulties and enjoy achievements</w:t>
            </w:r>
          </w:p>
        </w:tc>
        <w:tc>
          <w:tcPr>
            <w:tcW w:w="4258" w:type="dxa"/>
          </w:tcPr>
          <w:p w14:paraId="2B1EE82E" w14:textId="77777777" w:rsidR="00AB736E" w:rsidRPr="009E2EF1" w:rsidRDefault="00AB736E" w:rsidP="00BA44C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30E4C68" w14:textId="77777777" w:rsidR="00AB736E" w:rsidRPr="009E2EF1" w:rsidRDefault="00AB736E" w:rsidP="00BA44C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2BC1806" w14:textId="5BBDFFE1" w:rsidR="00AB736E" w:rsidRPr="009E2EF1" w:rsidRDefault="00AB736E" w:rsidP="00BA44C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AB736E" w:rsidRPr="0029171A" w14:paraId="1230A362" w14:textId="77777777" w:rsidTr="009E2EF1">
        <w:trPr>
          <w:trHeight w:val="2699"/>
        </w:trPr>
        <w:tc>
          <w:tcPr>
            <w:tcW w:w="6374" w:type="dxa"/>
          </w:tcPr>
          <w:p w14:paraId="4D32A4E2" w14:textId="27D6DC07" w:rsidR="00AB736E" w:rsidRPr="009E2EF1" w:rsidRDefault="00AB736E" w:rsidP="005A2335">
            <w:pPr>
              <w:rPr>
                <w:rFonts w:eastAsia="Times New Roman" w:cstheme="minorHAnsi"/>
                <w:b/>
                <w:lang w:eastAsia="en-GB"/>
              </w:rPr>
            </w:pPr>
            <w:r w:rsidRPr="009E2EF1">
              <w:rPr>
                <w:rFonts w:eastAsia="Times New Roman" w:cstheme="minorHAnsi"/>
                <w:b/>
                <w:lang w:eastAsia="en-GB"/>
              </w:rPr>
              <w:t>Creating and thinking critically</w:t>
            </w:r>
            <w:r w:rsidRPr="009E2EF1">
              <w:rPr>
                <w:rFonts w:eastAsia="Times New Roman" w:cstheme="minorHAnsi"/>
                <w:lang w:eastAsia="en-GB"/>
              </w:rPr>
              <w:t xml:space="preserve"> - Children have and develop their own ideas, make links between ideas, and develop strategies for doing things.</w:t>
            </w:r>
          </w:p>
        </w:tc>
        <w:tc>
          <w:tcPr>
            <w:tcW w:w="4258" w:type="dxa"/>
          </w:tcPr>
          <w:p w14:paraId="2AEC5349" w14:textId="77777777" w:rsidR="00AB736E" w:rsidRPr="009E2EF1" w:rsidRDefault="00AB736E" w:rsidP="00BA44C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303DEA40" w14:textId="1309536E" w:rsidR="008E3BF1" w:rsidRDefault="008E3BF1"/>
    <w:p w14:paraId="67D26AE4" w14:textId="1C94BA8D" w:rsidR="00E77FF9" w:rsidRDefault="00E06B85" w:rsidP="00E06B85">
      <w:pPr>
        <w:pStyle w:val="Heading2"/>
      </w:pPr>
      <w:r>
        <w:lastRenderedPageBreak/>
        <w:t>Observations</w:t>
      </w:r>
    </w:p>
    <w:tbl>
      <w:tblPr>
        <w:tblStyle w:val="TableGrid"/>
        <w:tblpPr w:leftFromText="180" w:rightFromText="180" w:vertAnchor="text" w:horzAnchor="margin" w:tblpXSpec="center" w:tblpY="306"/>
        <w:tblW w:w="10642" w:type="dxa"/>
        <w:tblLook w:val="04A0" w:firstRow="1" w:lastRow="0" w:firstColumn="1" w:lastColumn="0" w:noHBand="0" w:noVBand="1"/>
      </w:tblPr>
      <w:tblGrid>
        <w:gridCol w:w="10642"/>
      </w:tblGrid>
      <w:tr w:rsidR="007E3F47" w:rsidRPr="00F06414" w14:paraId="10CB9567" w14:textId="77777777" w:rsidTr="007E3F47">
        <w:trPr>
          <w:trHeight w:val="432"/>
        </w:trPr>
        <w:tc>
          <w:tcPr>
            <w:tcW w:w="10642" w:type="dxa"/>
            <w:shd w:val="clear" w:color="auto" w:fill="D9E2F3" w:themeFill="accent1" w:themeFillTint="33"/>
          </w:tcPr>
          <w:p w14:paraId="6272399F" w14:textId="77777777" w:rsidR="007E3F47" w:rsidRPr="00F06414" w:rsidRDefault="007E3F47" w:rsidP="007E3F47">
            <w:pPr>
              <w:spacing w:after="160" w:line="259" w:lineRule="auto"/>
              <w:contextualSpacing/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>Personal, Social and Emotional Development</w:t>
            </w:r>
          </w:p>
          <w:p w14:paraId="53196885" w14:textId="77777777" w:rsidR="007E3F47" w:rsidRPr="00F06414" w:rsidRDefault="007E3F47" w:rsidP="007E3F47">
            <w:pPr>
              <w:spacing w:after="160" w:line="259" w:lineRule="auto"/>
              <w:contextualSpacing/>
              <w:rPr>
                <w:rFonts w:cstheme="minorHAnsi"/>
              </w:rPr>
            </w:pPr>
            <w:r w:rsidRPr="00F06414">
              <w:rPr>
                <w:rFonts w:cstheme="minorHAnsi"/>
              </w:rPr>
              <w:t>Self -Regulation, Managing Self, Building Relationships</w:t>
            </w:r>
          </w:p>
        </w:tc>
      </w:tr>
      <w:tr w:rsidR="007E3F47" w:rsidRPr="00F06414" w14:paraId="2495772B" w14:textId="77777777" w:rsidTr="007E3F47">
        <w:trPr>
          <w:trHeight w:val="2001"/>
        </w:trPr>
        <w:tc>
          <w:tcPr>
            <w:tcW w:w="10642" w:type="dxa"/>
          </w:tcPr>
          <w:p w14:paraId="6D2F5726" w14:textId="77777777" w:rsidR="007E3F47" w:rsidRPr="00F06414" w:rsidRDefault="007E3F47" w:rsidP="007E3F47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>Observations by key person and parent/carer:</w:t>
            </w:r>
          </w:p>
          <w:p w14:paraId="4C2F38A0" w14:textId="77777777" w:rsidR="007E3F47" w:rsidRPr="00F06414" w:rsidRDefault="007E3F47" w:rsidP="007E3F4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4A9C3AA6" w14:textId="77777777" w:rsidR="007E3F47" w:rsidRPr="00F06414" w:rsidRDefault="007E3F47" w:rsidP="007E3F4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6682DB0D" w14:textId="77777777" w:rsidR="007E3F47" w:rsidRPr="00F06414" w:rsidRDefault="007E3F47" w:rsidP="007E3F4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451A7F61" w14:textId="77777777" w:rsidR="007E3F47" w:rsidRPr="00F06414" w:rsidRDefault="007E3F47" w:rsidP="007E3F47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7E3F47" w:rsidRPr="00F06414" w14:paraId="2CD16699" w14:textId="77777777" w:rsidTr="007E3F47">
        <w:trPr>
          <w:trHeight w:val="2812"/>
        </w:trPr>
        <w:tc>
          <w:tcPr>
            <w:tcW w:w="10642" w:type="dxa"/>
          </w:tcPr>
          <w:p w14:paraId="150978AD" w14:textId="77777777" w:rsidR="007E3F47" w:rsidRDefault="007E3F47" w:rsidP="007E3F47">
            <w:pPr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>To help your child they may need further support at home and in setting with:</w:t>
            </w:r>
          </w:p>
          <w:p w14:paraId="27674656" w14:textId="77777777" w:rsidR="007E3F47" w:rsidRDefault="007E3F47" w:rsidP="007E3F47">
            <w:pPr>
              <w:rPr>
                <w:rFonts w:cstheme="minorHAnsi"/>
                <w:b/>
                <w:bCs/>
              </w:rPr>
            </w:pPr>
          </w:p>
          <w:p w14:paraId="400221A4" w14:textId="77777777" w:rsidR="007E3F47" w:rsidRPr="00F06414" w:rsidRDefault="007E3F47" w:rsidP="007E3F47">
            <w:pPr>
              <w:rPr>
                <w:rFonts w:cstheme="minorHAnsi"/>
                <w:b/>
                <w:bCs/>
              </w:rPr>
            </w:pPr>
          </w:p>
        </w:tc>
      </w:tr>
    </w:tbl>
    <w:p w14:paraId="656C8255" w14:textId="0ED0ED6B" w:rsidR="00DB4A0E" w:rsidRDefault="00DB4A0E"/>
    <w:p w14:paraId="0030E2FD" w14:textId="77777777" w:rsidR="00DB4A0E" w:rsidRDefault="00DB4A0E"/>
    <w:p w14:paraId="162A171D" w14:textId="67C562F6" w:rsidR="002D0121" w:rsidRPr="00F06414" w:rsidRDefault="002D0121">
      <w:pPr>
        <w:rPr>
          <w:rFonts w:cstheme="minorHAnsi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2D0121" w:rsidRPr="00F06414" w14:paraId="4FF06615" w14:textId="77777777" w:rsidTr="00542373">
        <w:tc>
          <w:tcPr>
            <w:tcW w:w="10632" w:type="dxa"/>
            <w:shd w:val="clear" w:color="auto" w:fill="D9E2F3" w:themeFill="accent1" w:themeFillTint="33"/>
          </w:tcPr>
          <w:p w14:paraId="241566FF" w14:textId="46EB7C42" w:rsidR="00F06414" w:rsidRPr="00F06414" w:rsidRDefault="002D0121" w:rsidP="00BA44C2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>Physical Development</w:t>
            </w:r>
          </w:p>
          <w:p w14:paraId="293E23CE" w14:textId="641CFB8F" w:rsidR="009B7A87" w:rsidRPr="00F06414" w:rsidRDefault="009B7A87" w:rsidP="00BA44C2">
            <w:pPr>
              <w:rPr>
                <w:rFonts w:cstheme="minorHAnsi"/>
              </w:rPr>
            </w:pPr>
            <w:r w:rsidRPr="00F06414">
              <w:rPr>
                <w:rFonts w:cstheme="minorHAnsi"/>
              </w:rPr>
              <w:t>Gross Motor Skills, Fine Motor Skills</w:t>
            </w:r>
          </w:p>
        </w:tc>
      </w:tr>
      <w:tr w:rsidR="002D0121" w:rsidRPr="00F06414" w14:paraId="126AF025" w14:textId="77777777" w:rsidTr="00F74DE8">
        <w:trPr>
          <w:trHeight w:val="2399"/>
        </w:trPr>
        <w:tc>
          <w:tcPr>
            <w:tcW w:w="10632" w:type="dxa"/>
          </w:tcPr>
          <w:p w14:paraId="394C8B86" w14:textId="249A1A9F" w:rsidR="00542373" w:rsidRPr="00F06414" w:rsidRDefault="008E3BF1" w:rsidP="00542373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>Observations by key person and parent/carer</w:t>
            </w:r>
            <w:r w:rsidR="00F06414" w:rsidRPr="00F06414">
              <w:rPr>
                <w:rFonts w:cstheme="minorHAnsi"/>
                <w:b/>
                <w:bCs/>
              </w:rPr>
              <w:t>:</w:t>
            </w:r>
          </w:p>
          <w:p w14:paraId="0E70F580" w14:textId="1E86E65A" w:rsidR="00542373" w:rsidRPr="00F06414" w:rsidRDefault="00542373" w:rsidP="00BA44C2">
            <w:pPr>
              <w:rPr>
                <w:rFonts w:cstheme="minorHAnsi"/>
              </w:rPr>
            </w:pPr>
          </w:p>
          <w:p w14:paraId="544266B4" w14:textId="77777777" w:rsidR="002D0121" w:rsidRPr="00F06414" w:rsidRDefault="002D0121" w:rsidP="00BA44C2">
            <w:pPr>
              <w:rPr>
                <w:rFonts w:cstheme="minorHAnsi"/>
              </w:rPr>
            </w:pPr>
          </w:p>
        </w:tc>
      </w:tr>
      <w:tr w:rsidR="00542373" w:rsidRPr="00F06414" w14:paraId="0590BC3B" w14:textId="77777777" w:rsidTr="00D170BD">
        <w:trPr>
          <w:trHeight w:val="2771"/>
        </w:trPr>
        <w:tc>
          <w:tcPr>
            <w:tcW w:w="10632" w:type="dxa"/>
          </w:tcPr>
          <w:p w14:paraId="639529DA" w14:textId="54BA0257" w:rsidR="00542373" w:rsidRPr="00F06414" w:rsidRDefault="00542373" w:rsidP="00B637B8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 xml:space="preserve">To </w:t>
            </w:r>
            <w:r w:rsidR="00F06414" w:rsidRPr="00F06414">
              <w:rPr>
                <w:rFonts w:cstheme="minorHAnsi"/>
                <w:b/>
                <w:bCs/>
              </w:rPr>
              <w:t>h</w:t>
            </w:r>
            <w:r w:rsidRPr="00F06414">
              <w:rPr>
                <w:rFonts w:cstheme="minorHAnsi"/>
                <w:b/>
                <w:bCs/>
              </w:rPr>
              <w:t>elp your child they may need further support at home and in setting with:</w:t>
            </w:r>
          </w:p>
          <w:p w14:paraId="5525A3ED" w14:textId="200EAC17" w:rsidR="00542373" w:rsidRPr="00F06414" w:rsidRDefault="00542373" w:rsidP="00B637B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6DECC4E5" w14:textId="77777777" w:rsidR="00542373" w:rsidRPr="00F06414" w:rsidRDefault="00542373" w:rsidP="00B637B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3D39A7CD" w14:textId="77777777" w:rsidR="00542373" w:rsidRPr="00F06414" w:rsidRDefault="00542373" w:rsidP="00B637B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2487B753" w14:textId="67E73990" w:rsidR="00542373" w:rsidRPr="00F06414" w:rsidRDefault="00542373" w:rsidP="00B637B8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1AD8D98C" w14:textId="77777777" w:rsidR="00DB4A0E" w:rsidRDefault="00DB4A0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7020D" w:rsidRPr="008F3598" w14:paraId="2D84F514" w14:textId="77777777" w:rsidTr="0086757C">
        <w:trPr>
          <w:trHeight w:val="432"/>
        </w:trPr>
        <w:tc>
          <w:tcPr>
            <w:tcW w:w="10490" w:type="dxa"/>
            <w:shd w:val="clear" w:color="auto" w:fill="D9E2F3" w:themeFill="accent1" w:themeFillTint="33"/>
          </w:tcPr>
          <w:p w14:paraId="7C16314A" w14:textId="77777777" w:rsidR="009B7A87" w:rsidRPr="00F06414" w:rsidRDefault="0077020D" w:rsidP="00BA44C2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>Language and Communication</w:t>
            </w:r>
          </w:p>
          <w:p w14:paraId="6F5F13BC" w14:textId="07D7C7BC" w:rsidR="009B7A87" w:rsidRPr="00F06414" w:rsidRDefault="009B7A87" w:rsidP="00BA44C2">
            <w:pPr>
              <w:spacing w:after="160" w:line="259" w:lineRule="auto"/>
              <w:contextualSpacing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</w:rPr>
              <w:t>Listening, Attention and Understanding, Speaking</w:t>
            </w:r>
          </w:p>
        </w:tc>
      </w:tr>
      <w:tr w:rsidR="0077020D" w:rsidRPr="008F3598" w14:paraId="50586A80" w14:textId="77777777" w:rsidTr="0086757C">
        <w:trPr>
          <w:trHeight w:val="2078"/>
        </w:trPr>
        <w:tc>
          <w:tcPr>
            <w:tcW w:w="10490" w:type="dxa"/>
          </w:tcPr>
          <w:p w14:paraId="62F0BDB4" w14:textId="7EFC39D5" w:rsidR="0077020D" w:rsidRPr="00F06414" w:rsidRDefault="0077020D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>Observations by key person and parent/carer</w:t>
            </w:r>
            <w:r w:rsidR="00F06414" w:rsidRPr="00F06414">
              <w:rPr>
                <w:rFonts w:cstheme="minorHAnsi"/>
                <w:b/>
                <w:bCs/>
              </w:rPr>
              <w:t>:</w:t>
            </w:r>
            <w:r w:rsidRPr="00F06414">
              <w:rPr>
                <w:rFonts w:cstheme="minorHAnsi"/>
                <w:b/>
                <w:bCs/>
              </w:rPr>
              <w:t xml:space="preserve"> </w:t>
            </w:r>
          </w:p>
          <w:p w14:paraId="173B899E" w14:textId="77777777" w:rsidR="0077020D" w:rsidRDefault="0077020D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48AA8260" w14:textId="621B34EF" w:rsidR="00E77FF9" w:rsidRPr="00F06414" w:rsidRDefault="00E77FF9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  <w:tr w:rsidR="0077020D" w:rsidRPr="008F3598" w14:paraId="21427A75" w14:textId="77777777" w:rsidTr="0086757C">
        <w:trPr>
          <w:trHeight w:val="2209"/>
        </w:trPr>
        <w:tc>
          <w:tcPr>
            <w:tcW w:w="10490" w:type="dxa"/>
          </w:tcPr>
          <w:p w14:paraId="555B7DEE" w14:textId="538BE20E" w:rsidR="009B7A87" w:rsidRPr="00F06414" w:rsidRDefault="009B7A87" w:rsidP="009B7A87">
            <w:pPr>
              <w:rPr>
                <w:rFonts w:cstheme="minorHAnsi"/>
                <w:b/>
                <w:bCs/>
              </w:rPr>
            </w:pPr>
            <w:r w:rsidRPr="00F06414">
              <w:rPr>
                <w:rFonts w:cstheme="minorHAnsi"/>
                <w:b/>
                <w:bCs/>
              </w:rPr>
              <w:t xml:space="preserve">To </w:t>
            </w:r>
            <w:r w:rsidR="00F06414" w:rsidRPr="00F06414">
              <w:rPr>
                <w:rFonts w:cstheme="minorHAnsi"/>
                <w:b/>
                <w:bCs/>
              </w:rPr>
              <w:t>h</w:t>
            </w:r>
            <w:r w:rsidRPr="00F06414">
              <w:rPr>
                <w:rFonts w:cstheme="minorHAnsi"/>
                <w:b/>
                <w:bCs/>
              </w:rPr>
              <w:t>elp your child they may need further support at home and in setting with:</w:t>
            </w:r>
          </w:p>
          <w:p w14:paraId="31FAE6EF" w14:textId="77777777" w:rsidR="009B7A87" w:rsidRPr="00F06414" w:rsidRDefault="009B7A87" w:rsidP="009B7A87">
            <w:pPr>
              <w:rPr>
                <w:rFonts w:cstheme="minorHAnsi"/>
                <w:b/>
                <w:bCs/>
              </w:rPr>
            </w:pPr>
          </w:p>
          <w:p w14:paraId="57E47446" w14:textId="77777777" w:rsidR="0077020D" w:rsidRPr="00F06414" w:rsidRDefault="0077020D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44D6F1BB" w14:textId="77777777" w:rsidR="0077020D" w:rsidRDefault="0077020D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  <w:p w14:paraId="724D79B1" w14:textId="1F84CDC6" w:rsidR="00E77FF9" w:rsidRPr="00F06414" w:rsidRDefault="00E77FF9" w:rsidP="00BA44C2">
            <w:pPr>
              <w:spacing w:after="160" w:line="259" w:lineRule="auto"/>
              <w:rPr>
                <w:rFonts w:cstheme="minorHAnsi"/>
                <w:b/>
                <w:bCs/>
              </w:rPr>
            </w:pPr>
          </w:p>
        </w:tc>
      </w:tr>
    </w:tbl>
    <w:p w14:paraId="6EE2ABB5" w14:textId="14B7E191" w:rsidR="002D0121" w:rsidRDefault="002D0121"/>
    <w:p w14:paraId="6D553E55" w14:textId="6B653595" w:rsidR="00E06B85" w:rsidRDefault="00E06B85" w:rsidP="00E06B85">
      <w:pPr>
        <w:pStyle w:val="Heading2"/>
      </w:pPr>
      <w:r>
        <w:t>Child’s views</w:t>
      </w: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A051F" w:rsidRPr="002A051F" w14:paraId="03800177" w14:textId="77777777" w:rsidTr="009E2EF1">
        <w:trPr>
          <w:trHeight w:val="176"/>
        </w:trPr>
        <w:tc>
          <w:tcPr>
            <w:tcW w:w="10490" w:type="dxa"/>
            <w:shd w:val="clear" w:color="auto" w:fill="BDD6EE" w:themeFill="accent5" w:themeFillTint="66"/>
            <w:hideMark/>
          </w:tcPr>
          <w:p w14:paraId="30E555CB" w14:textId="77777777" w:rsidR="002A051F" w:rsidRPr="00F06414" w:rsidRDefault="002A051F" w:rsidP="00F06414">
            <w:pPr>
              <w:tabs>
                <w:tab w:val="center" w:pos="2586"/>
              </w:tabs>
              <w:rPr>
                <w:rFonts w:eastAsia="Times New Roman" w:cstheme="minorHAnsi"/>
                <w:b/>
                <w:bCs/>
                <w:lang w:eastAsia="en-GB"/>
              </w:rPr>
            </w:pPr>
            <w:r w:rsidRPr="00F06414">
              <w:rPr>
                <w:rFonts w:eastAsia="Times New Roman" w:cstheme="minorHAnsi"/>
                <w:b/>
                <w:bCs/>
                <w:lang w:eastAsia="en-GB"/>
              </w:rPr>
              <w:t>Child’s View</w:t>
            </w:r>
          </w:p>
          <w:p w14:paraId="69191D25" w14:textId="77777777" w:rsidR="002A051F" w:rsidRPr="00F06414" w:rsidRDefault="002A051F" w:rsidP="00F06414">
            <w:pPr>
              <w:tabs>
                <w:tab w:val="center" w:pos="2586"/>
              </w:tabs>
              <w:rPr>
                <w:rFonts w:eastAsia="Times New Roman" w:cstheme="minorHAnsi"/>
                <w:lang w:eastAsia="en-GB"/>
              </w:rPr>
            </w:pPr>
            <w:r w:rsidRPr="00F06414">
              <w:rPr>
                <w:rFonts w:eastAsia="Times New Roman" w:cstheme="minorHAnsi"/>
                <w:lang w:eastAsia="en-GB"/>
              </w:rPr>
              <w:t>What your child says and shows</w:t>
            </w:r>
          </w:p>
        </w:tc>
      </w:tr>
      <w:tr w:rsidR="002A051F" w:rsidRPr="002A051F" w14:paraId="427C2DF1" w14:textId="77777777" w:rsidTr="009E2EF1">
        <w:trPr>
          <w:trHeight w:val="1184"/>
        </w:trPr>
        <w:tc>
          <w:tcPr>
            <w:tcW w:w="10490" w:type="dxa"/>
          </w:tcPr>
          <w:p w14:paraId="60C4F0B8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I am doing well at…</w:t>
            </w:r>
          </w:p>
          <w:p w14:paraId="7E53AF69" w14:textId="77777777" w:rsidR="002A051F" w:rsidRPr="00F06414" w:rsidRDefault="002A051F" w:rsidP="002A051F">
            <w:pPr>
              <w:tabs>
                <w:tab w:val="center" w:pos="2586"/>
              </w:tabs>
              <w:rPr>
                <w:rFonts w:eastAsia="Times New Roman" w:cstheme="minorHAnsi"/>
                <w:lang w:eastAsia="en-GB"/>
              </w:rPr>
            </w:pPr>
          </w:p>
          <w:p w14:paraId="06292E54" w14:textId="77777777" w:rsidR="00E77FF9" w:rsidRDefault="00E77FF9" w:rsidP="002A051F">
            <w:pPr>
              <w:tabs>
                <w:tab w:val="center" w:pos="2586"/>
              </w:tabs>
              <w:rPr>
                <w:rFonts w:eastAsia="Times New Roman" w:cstheme="minorHAnsi"/>
                <w:lang w:eastAsia="en-GB"/>
              </w:rPr>
            </w:pPr>
          </w:p>
          <w:p w14:paraId="6B7D56EA" w14:textId="1FEA9A2B" w:rsidR="00E77FF9" w:rsidRPr="00F06414" w:rsidRDefault="00E77FF9" w:rsidP="002A051F">
            <w:pPr>
              <w:tabs>
                <w:tab w:val="center" w:pos="2586"/>
              </w:tabs>
              <w:rPr>
                <w:rFonts w:eastAsia="Times New Roman" w:cstheme="minorHAnsi"/>
                <w:lang w:eastAsia="en-GB"/>
              </w:rPr>
            </w:pPr>
          </w:p>
        </w:tc>
      </w:tr>
      <w:tr w:rsidR="002A051F" w:rsidRPr="002A051F" w14:paraId="01C67C28" w14:textId="77777777" w:rsidTr="009E2EF1">
        <w:trPr>
          <w:trHeight w:val="1052"/>
        </w:trPr>
        <w:tc>
          <w:tcPr>
            <w:tcW w:w="10490" w:type="dxa"/>
          </w:tcPr>
          <w:p w14:paraId="30FB55C9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I like to…</w:t>
            </w:r>
          </w:p>
          <w:p w14:paraId="3516D4B1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47EA4784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A051F" w:rsidRPr="002A051F" w14:paraId="4237BC5F" w14:textId="77777777" w:rsidTr="009E2EF1">
        <w:trPr>
          <w:trHeight w:val="176"/>
        </w:trPr>
        <w:tc>
          <w:tcPr>
            <w:tcW w:w="10490" w:type="dxa"/>
          </w:tcPr>
          <w:p w14:paraId="3695BEE8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I may need help with…</w:t>
            </w:r>
          </w:p>
          <w:p w14:paraId="29C9A2DA" w14:textId="6B6DD1F9" w:rsidR="002A051F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6F1D28AD" w14:textId="77777777" w:rsidR="0086757C" w:rsidRPr="00F06414" w:rsidRDefault="0086757C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37794423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A051F" w:rsidRPr="002A051F" w14:paraId="13BE9291" w14:textId="77777777" w:rsidTr="009E2EF1">
        <w:trPr>
          <w:trHeight w:val="176"/>
        </w:trPr>
        <w:tc>
          <w:tcPr>
            <w:tcW w:w="10490" w:type="dxa"/>
            <w:hideMark/>
          </w:tcPr>
          <w:p w14:paraId="52EC40A3" w14:textId="77777777" w:rsidR="002A051F" w:rsidRPr="00F06414" w:rsidRDefault="002A051F" w:rsidP="00F06414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Parents’ Views</w:t>
            </w:r>
          </w:p>
          <w:p w14:paraId="343C98CC" w14:textId="02ECD677" w:rsidR="005333C6" w:rsidRPr="00F06414" w:rsidRDefault="005333C6" w:rsidP="002A051F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A051F" w:rsidRPr="002A051F" w14:paraId="310BBF7B" w14:textId="77777777" w:rsidTr="009E2EF1">
        <w:trPr>
          <w:trHeight w:val="1076"/>
        </w:trPr>
        <w:tc>
          <w:tcPr>
            <w:tcW w:w="10490" w:type="dxa"/>
          </w:tcPr>
          <w:p w14:paraId="110990F5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What does your child enjoy doing?</w:t>
            </w:r>
          </w:p>
          <w:p w14:paraId="370AB709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474F47D9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3259B303" w14:textId="77777777" w:rsidR="005333C6" w:rsidRPr="00F06414" w:rsidRDefault="005333C6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311C984E" w14:textId="47841D02" w:rsidR="005333C6" w:rsidRPr="00F06414" w:rsidRDefault="005333C6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A051F" w:rsidRPr="002A051F" w14:paraId="0B8FA728" w14:textId="77777777" w:rsidTr="009E2EF1">
        <w:trPr>
          <w:trHeight w:val="894"/>
        </w:trPr>
        <w:tc>
          <w:tcPr>
            <w:tcW w:w="10490" w:type="dxa"/>
          </w:tcPr>
          <w:p w14:paraId="2ABD8EAD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  <w:r w:rsidRPr="00F06414">
              <w:rPr>
                <w:rFonts w:eastAsia="Times New Roman" w:cstheme="minorHAnsi"/>
                <w:b/>
                <w:lang w:eastAsia="en-GB"/>
              </w:rPr>
              <w:t>Is there anything you feel they need help with?</w:t>
            </w:r>
          </w:p>
          <w:p w14:paraId="45175724" w14:textId="77777777" w:rsidR="002A051F" w:rsidRPr="00F06414" w:rsidRDefault="002A051F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  <w:p w14:paraId="2B76E72E" w14:textId="15ED3DBF" w:rsidR="00F06414" w:rsidRPr="00F06414" w:rsidRDefault="00F06414" w:rsidP="002A051F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39670968" w14:textId="77777777" w:rsidR="00D7521E" w:rsidRDefault="00D7521E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77FF9" w14:paraId="3EEBE072" w14:textId="77777777" w:rsidTr="00E77FF9">
        <w:tc>
          <w:tcPr>
            <w:tcW w:w="10490" w:type="dxa"/>
            <w:shd w:val="clear" w:color="auto" w:fill="D9E2F3" w:themeFill="accent1" w:themeFillTint="33"/>
          </w:tcPr>
          <w:p w14:paraId="2E49CF72" w14:textId="77777777" w:rsidR="00E77FF9" w:rsidRDefault="00E77FF9">
            <w:pPr>
              <w:rPr>
                <w:rFonts w:cstheme="minorHAnsi"/>
                <w:b/>
                <w:bCs/>
                <w:iCs/>
                <w:color w:val="000000"/>
              </w:rPr>
            </w:pPr>
            <w:r w:rsidRPr="00F06414">
              <w:rPr>
                <w:rFonts w:cstheme="minorHAnsi"/>
                <w:b/>
                <w:bCs/>
                <w:iCs/>
                <w:color w:val="000000"/>
              </w:rPr>
              <w:t>Are there any concerns that need to be shared with the Health Visitor via the Children’s Secure Portal?</w:t>
            </w:r>
          </w:p>
          <w:p w14:paraId="5E4602F2" w14:textId="265BF1F7" w:rsidR="00232968" w:rsidRPr="00E77FF9" w:rsidRDefault="00232968">
            <w:pPr>
              <w:rPr>
                <w:rFonts w:cstheme="minorHAnsi"/>
                <w:b/>
                <w:bCs/>
                <w:iCs/>
                <w:color w:val="000000"/>
              </w:rPr>
            </w:pPr>
          </w:p>
        </w:tc>
      </w:tr>
      <w:tr w:rsidR="00E77FF9" w14:paraId="11316BBB" w14:textId="77777777" w:rsidTr="00D7521E">
        <w:trPr>
          <w:trHeight w:val="2545"/>
        </w:trPr>
        <w:tc>
          <w:tcPr>
            <w:tcW w:w="10490" w:type="dxa"/>
          </w:tcPr>
          <w:p w14:paraId="07A34452" w14:textId="77777777" w:rsidR="00E77FF9" w:rsidRPr="00F06414" w:rsidRDefault="00E77FF9" w:rsidP="00E77FF9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</w:rPr>
              <w:t xml:space="preserve">Hearing     Speech    Toileting     Sleeping    Dental   Diet    Home safety  </w:t>
            </w:r>
          </w:p>
          <w:p w14:paraId="1D80B04B" w14:textId="407BABE2" w:rsidR="00E77FF9" w:rsidRDefault="00E77FF9" w:rsidP="00E77FF9">
            <w:pPr>
              <w:rPr>
                <w:rFonts w:cstheme="minorHAnsi"/>
              </w:rPr>
            </w:pPr>
            <w:r w:rsidRPr="00F06414">
              <w:rPr>
                <w:rFonts w:cstheme="minorHAnsi"/>
              </w:rPr>
              <w:t>(</w:t>
            </w:r>
            <w:proofErr w:type="gramStart"/>
            <w:r w:rsidRPr="00F06414">
              <w:rPr>
                <w:rFonts w:cstheme="minorHAnsi"/>
              </w:rPr>
              <w:t>ring</w:t>
            </w:r>
            <w:proofErr w:type="gramEnd"/>
            <w:r w:rsidRPr="00F06414">
              <w:rPr>
                <w:rFonts w:cstheme="minorHAnsi"/>
              </w:rPr>
              <w:t xml:space="preserve"> or embolden those that apply)</w:t>
            </w:r>
          </w:p>
          <w:p w14:paraId="637DCFF8" w14:textId="77777777" w:rsidR="00E77FF9" w:rsidRPr="00F06414" w:rsidRDefault="00E77FF9" w:rsidP="00E77FF9">
            <w:pPr>
              <w:rPr>
                <w:rFonts w:cstheme="minorHAnsi"/>
              </w:rPr>
            </w:pPr>
          </w:p>
          <w:p w14:paraId="6CF7F10E" w14:textId="6CA0593F" w:rsidR="00E77FF9" w:rsidRDefault="00E77FF9" w:rsidP="00E77FF9">
            <w:pPr>
              <w:rPr>
                <w:rFonts w:cstheme="minorHAnsi"/>
              </w:rPr>
            </w:pPr>
            <w:r w:rsidRPr="00F06414">
              <w:rPr>
                <w:rFonts w:cstheme="minorHAnsi"/>
                <w:b/>
              </w:rPr>
              <w:t>Other concerns:</w:t>
            </w:r>
            <w:r w:rsidRPr="00F06414">
              <w:rPr>
                <w:rFonts w:cstheme="minorHAnsi"/>
              </w:rPr>
              <w:t xml:space="preserve">  </w:t>
            </w:r>
          </w:p>
          <w:p w14:paraId="5E8CC543" w14:textId="77777777" w:rsidR="00E77FF9" w:rsidRPr="00F06414" w:rsidRDefault="00E77FF9" w:rsidP="00E77FF9">
            <w:pPr>
              <w:rPr>
                <w:rFonts w:cstheme="minorHAnsi"/>
              </w:rPr>
            </w:pPr>
          </w:p>
          <w:p w14:paraId="7EE78EAF" w14:textId="4D5F09F1" w:rsidR="00E77FF9" w:rsidRDefault="00E77FF9" w:rsidP="00E77FF9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 xml:space="preserve">Has your child had any involvement with other professionals?  </w:t>
            </w:r>
          </w:p>
          <w:p w14:paraId="520D3C8A" w14:textId="77777777" w:rsidR="00E77FF9" w:rsidRDefault="00E77FF9" w:rsidP="00E77FF9">
            <w:pPr>
              <w:rPr>
                <w:rFonts w:cstheme="minorHAnsi"/>
                <w:b/>
              </w:rPr>
            </w:pPr>
          </w:p>
          <w:p w14:paraId="7A0E49C8" w14:textId="25E18350" w:rsidR="00E77FF9" w:rsidRDefault="00E77FF9" w:rsidP="003C394A"/>
        </w:tc>
      </w:tr>
    </w:tbl>
    <w:p w14:paraId="7D09CCF3" w14:textId="791F6A18" w:rsidR="0077020D" w:rsidRDefault="0077020D"/>
    <w:tbl>
      <w:tblPr>
        <w:tblStyle w:val="TableGrid1"/>
        <w:tblpPr w:leftFromText="180" w:rightFromText="180" w:vertAnchor="text" w:horzAnchor="margin" w:tblpXSpec="center" w:tblpY="-55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2A051F" w14:paraId="299EA64D" w14:textId="77777777" w:rsidTr="009E2EF1">
        <w:trPr>
          <w:trHeight w:val="558"/>
        </w:trPr>
        <w:tc>
          <w:tcPr>
            <w:tcW w:w="10516" w:type="dxa"/>
            <w:shd w:val="clear" w:color="auto" w:fill="BDD6EE" w:themeFill="accent5" w:themeFillTint="66"/>
          </w:tcPr>
          <w:p w14:paraId="730889E2" w14:textId="3360D6A0" w:rsidR="002A051F" w:rsidRPr="00F06414" w:rsidRDefault="002A051F" w:rsidP="00F06414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>Your child’s attendance and any support needed</w:t>
            </w:r>
          </w:p>
        </w:tc>
      </w:tr>
      <w:tr w:rsidR="002A051F" w14:paraId="41193A94" w14:textId="77777777" w:rsidTr="009E2EF1">
        <w:trPr>
          <w:trHeight w:val="1549"/>
        </w:trPr>
        <w:tc>
          <w:tcPr>
            <w:tcW w:w="10516" w:type="dxa"/>
          </w:tcPr>
          <w:p w14:paraId="465EB3E9" w14:textId="05D39F91" w:rsidR="002A051F" w:rsidRPr="00F06414" w:rsidRDefault="002A051F" w:rsidP="002A051F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 xml:space="preserve">Your child’s attendance in setting is </w:t>
            </w:r>
            <w:r w:rsidRPr="00F06414">
              <w:rPr>
                <w:rFonts w:cstheme="minorHAnsi"/>
                <w:bCs/>
              </w:rPr>
              <w:t>(please circle)</w:t>
            </w:r>
            <w:r w:rsidR="00E77FF9">
              <w:rPr>
                <w:rFonts w:cstheme="minorHAnsi"/>
                <w:bCs/>
              </w:rPr>
              <w:t>:</w:t>
            </w:r>
            <w:r w:rsidRPr="00F06414">
              <w:rPr>
                <w:rFonts w:cstheme="minorHAnsi"/>
                <w:b/>
              </w:rPr>
              <w:t xml:space="preserve">    On track          Not on track          </w:t>
            </w:r>
          </w:p>
          <w:p w14:paraId="49584E20" w14:textId="389C6D90" w:rsidR="002A051F" w:rsidRPr="00F06414" w:rsidRDefault="002A051F" w:rsidP="002A051F">
            <w:pPr>
              <w:rPr>
                <w:rFonts w:cstheme="minorHAnsi"/>
                <w:b/>
              </w:rPr>
            </w:pPr>
            <w:r w:rsidRPr="00F06414">
              <w:rPr>
                <w:rFonts w:cstheme="minorHAnsi"/>
                <w:b/>
              </w:rPr>
              <w:t>How do you feel about your child’s attendance?</w:t>
            </w:r>
          </w:p>
          <w:p w14:paraId="66F79F2B" w14:textId="44A229F5" w:rsidR="00E77FF9" w:rsidRDefault="002A051F" w:rsidP="002A051F">
            <w:pPr>
              <w:rPr>
                <w:rFonts w:cstheme="minorHAnsi"/>
                <w:b/>
              </w:rPr>
            </w:pPr>
            <w:r w:rsidRPr="00D7521E">
              <w:rPr>
                <w:rFonts w:cstheme="minorHAnsi"/>
                <w:b/>
              </w:rPr>
              <w:t xml:space="preserve">Do we need to consider any issues that may </w:t>
            </w:r>
            <w:r w:rsidR="00F06414" w:rsidRPr="00D7521E">
              <w:rPr>
                <w:rFonts w:cstheme="minorHAnsi"/>
                <w:b/>
              </w:rPr>
              <w:t>influence</w:t>
            </w:r>
            <w:r w:rsidRPr="00D7521E">
              <w:rPr>
                <w:rFonts w:cstheme="minorHAnsi"/>
                <w:b/>
              </w:rPr>
              <w:t xml:space="preserve"> your child’s attendance?</w:t>
            </w:r>
          </w:p>
          <w:p w14:paraId="464ADD51" w14:textId="6D1B936B" w:rsidR="00E77FF9" w:rsidRPr="00F06414" w:rsidRDefault="00E77FF9" w:rsidP="002A051F">
            <w:pPr>
              <w:rPr>
                <w:rFonts w:cstheme="minorHAnsi"/>
                <w:b/>
              </w:rPr>
            </w:pPr>
          </w:p>
        </w:tc>
      </w:tr>
    </w:tbl>
    <w:p w14:paraId="5CCF93C5" w14:textId="43F644F6" w:rsidR="00382CD0" w:rsidRDefault="00975BF7" w:rsidP="00975BF7">
      <w:pPr>
        <w:pStyle w:val="Heading2"/>
      </w:pPr>
      <w:r>
        <w:t>Permissions to share information</w:t>
      </w:r>
    </w:p>
    <w:tbl>
      <w:tblPr>
        <w:tblStyle w:val="TableGrid1"/>
        <w:tblpPr w:leftFromText="180" w:rightFromText="180" w:vertAnchor="text" w:horzAnchor="margin" w:tblpXSpec="center" w:tblpY="13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22714" w:rsidRPr="0029171A" w14:paraId="7B11772D" w14:textId="77777777" w:rsidTr="0013010C">
        <w:trPr>
          <w:trHeight w:val="562"/>
        </w:trPr>
        <w:tc>
          <w:tcPr>
            <w:tcW w:w="10490" w:type="dxa"/>
            <w:shd w:val="clear" w:color="auto" w:fill="BDD6EE" w:themeFill="accent5" w:themeFillTint="66"/>
          </w:tcPr>
          <w:p w14:paraId="4DD33B9F" w14:textId="77777777" w:rsidR="00C22714" w:rsidRPr="00E77FF9" w:rsidRDefault="00C22714" w:rsidP="0013010C">
            <w:pPr>
              <w:contextualSpacing/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Permissions to share information</w:t>
            </w:r>
          </w:p>
          <w:p w14:paraId="3BA31961" w14:textId="77777777" w:rsidR="00C22714" w:rsidRPr="00E77FF9" w:rsidRDefault="00C22714" w:rsidP="0013010C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C22714" w:rsidRPr="0029171A" w14:paraId="2442314D" w14:textId="77777777" w:rsidTr="0013010C">
        <w:trPr>
          <w:trHeight w:val="176"/>
        </w:trPr>
        <w:tc>
          <w:tcPr>
            <w:tcW w:w="10490" w:type="dxa"/>
          </w:tcPr>
          <w:p w14:paraId="6815EA7D" w14:textId="77777777" w:rsidR="00C22714" w:rsidRPr="00E77FF9" w:rsidRDefault="00C22714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Please ensure you get written permission from parents to share any information contained in this document in line with your settings GDPR policy.</w:t>
            </w:r>
          </w:p>
          <w:p w14:paraId="2BD1A20A" w14:textId="77777777" w:rsidR="00C22714" w:rsidRPr="00E77FF9" w:rsidRDefault="00C22714" w:rsidP="0013010C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C22714" w:rsidRPr="0029171A" w14:paraId="7CC4AF14" w14:textId="77777777" w:rsidTr="0013010C">
        <w:trPr>
          <w:trHeight w:val="176"/>
        </w:trPr>
        <w:tc>
          <w:tcPr>
            <w:tcW w:w="10490" w:type="dxa"/>
          </w:tcPr>
          <w:p w14:paraId="1A6A1E62" w14:textId="77777777" w:rsidR="00C22714" w:rsidRPr="00E77FF9" w:rsidRDefault="00C22714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My child’s Health Visitor is:</w:t>
            </w:r>
          </w:p>
          <w:p w14:paraId="741C4D0C" w14:textId="77777777" w:rsidR="00C22714" w:rsidRPr="00E77FF9" w:rsidRDefault="00C22714" w:rsidP="0013010C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52F8AD94" w14:textId="1941EDE4" w:rsidR="00407EB4" w:rsidRDefault="00407EB4" w:rsidP="00E77FF9">
      <w:pPr>
        <w:rPr>
          <w:rFonts w:eastAsia="Times New Roman" w:cstheme="minorHAnsi"/>
          <w:b/>
          <w:lang w:eastAsia="en-GB"/>
        </w:rPr>
      </w:pPr>
      <w:r w:rsidRPr="00232968">
        <w:rPr>
          <w:rFonts w:eastAsia="Times New Roman" w:cstheme="minorHAnsi"/>
          <w:b/>
          <w:lang w:eastAsia="en-GB"/>
        </w:rPr>
        <w:t>Do you give permission for us to contact your Health Visitor and other agencies to share information contained in this progress check?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508"/>
        <w:gridCol w:w="2254"/>
        <w:gridCol w:w="3728"/>
      </w:tblGrid>
      <w:tr w:rsidR="00A67FD0" w14:paraId="662B2B97" w14:textId="77777777" w:rsidTr="0013010C">
        <w:tc>
          <w:tcPr>
            <w:tcW w:w="4508" w:type="dxa"/>
            <w:shd w:val="clear" w:color="auto" w:fill="BDD6EE" w:themeFill="accent5" w:themeFillTint="66"/>
          </w:tcPr>
          <w:p w14:paraId="08AE45D8" w14:textId="77777777" w:rsidR="00A67FD0" w:rsidRDefault="00A67FD0" w:rsidP="0013010C">
            <w:pPr>
              <w:tabs>
                <w:tab w:val="left" w:pos="1623"/>
              </w:tabs>
            </w:pPr>
            <w:r>
              <w:rPr>
                <w:rFonts w:eastAsia="Times New Roman" w:cstheme="minorHAnsi"/>
                <w:b/>
                <w:lang w:eastAsia="en-GB"/>
              </w:rPr>
              <w:t>S</w:t>
            </w:r>
            <w:r w:rsidRPr="00E77FF9">
              <w:rPr>
                <w:rFonts w:eastAsia="Times New Roman" w:cstheme="minorHAnsi"/>
                <w:b/>
                <w:lang w:eastAsia="en-GB"/>
              </w:rPr>
              <w:t>ignature</w:t>
            </w:r>
            <w:r>
              <w:rPr>
                <w:rFonts w:eastAsia="Times New Roman" w:cstheme="minorHAnsi"/>
                <w:b/>
                <w:lang w:eastAsia="en-GB"/>
              </w:rPr>
              <w:t>s</w:t>
            </w:r>
          </w:p>
        </w:tc>
        <w:tc>
          <w:tcPr>
            <w:tcW w:w="2254" w:type="dxa"/>
            <w:shd w:val="clear" w:color="auto" w:fill="BDD6EE" w:themeFill="accent5" w:themeFillTint="66"/>
          </w:tcPr>
          <w:p w14:paraId="20BA1203" w14:textId="77777777" w:rsidR="00A67FD0" w:rsidRPr="00E77FF9" w:rsidRDefault="00A67FD0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3728" w:type="dxa"/>
            <w:shd w:val="clear" w:color="auto" w:fill="BDD6EE" w:themeFill="accent5" w:themeFillTint="66"/>
          </w:tcPr>
          <w:p w14:paraId="1D51CCD1" w14:textId="77777777" w:rsidR="00A67FD0" w:rsidRPr="00232968" w:rsidRDefault="00A67FD0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232968">
              <w:rPr>
                <w:rFonts w:eastAsia="Times New Roman" w:cstheme="minorHAnsi"/>
                <w:b/>
                <w:lang w:eastAsia="en-GB"/>
              </w:rPr>
              <w:t>Permission to share:</w:t>
            </w:r>
          </w:p>
        </w:tc>
      </w:tr>
      <w:tr w:rsidR="00A67FD0" w14:paraId="712710A2" w14:textId="77777777" w:rsidTr="0013010C">
        <w:tc>
          <w:tcPr>
            <w:tcW w:w="4508" w:type="dxa"/>
          </w:tcPr>
          <w:p w14:paraId="21342C81" w14:textId="77777777" w:rsidR="00A67FD0" w:rsidRPr="00E77FF9" w:rsidRDefault="00A67FD0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Parent’s/Carer’s signature</w:t>
            </w:r>
          </w:p>
          <w:p w14:paraId="699C12DF" w14:textId="77777777" w:rsidR="00A67FD0" w:rsidRDefault="00A67FD0" w:rsidP="0013010C"/>
        </w:tc>
        <w:tc>
          <w:tcPr>
            <w:tcW w:w="2254" w:type="dxa"/>
          </w:tcPr>
          <w:p w14:paraId="238CF631" w14:textId="77777777" w:rsidR="00A67FD0" w:rsidRDefault="00A67FD0" w:rsidP="0013010C">
            <w:r w:rsidRPr="00E77FF9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3728" w:type="dxa"/>
          </w:tcPr>
          <w:p w14:paraId="71CD6EF8" w14:textId="77777777" w:rsidR="00A67FD0" w:rsidRDefault="00A67FD0" w:rsidP="0013010C">
            <w:r w:rsidRPr="00232968">
              <w:rPr>
                <w:rFonts w:eastAsia="Times New Roman" w:cstheme="minorHAnsi"/>
                <w:b/>
                <w:lang w:eastAsia="en-GB"/>
              </w:rPr>
              <w:t>Yes / No</w:t>
            </w:r>
          </w:p>
        </w:tc>
      </w:tr>
      <w:tr w:rsidR="00A67FD0" w14:paraId="12788329" w14:textId="77777777" w:rsidTr="0013010C">
        <w:tc>
          <w:tcPr>
            <w:tcW w:w="4508" w:type="dxa"/>
          </w:tcPr>
          <w:p w14:paraId="02B61077" w14:textId="77777777" w:rsidR="00A67FD0" w:rsidRPr="00E77FF9" w:rsidRDefault="00A67FD0" w:rsidP="0013010C">
            <w:pPr>
              <w:rPr>
                <w:rFonts w:eastAsia="Times New Roman" w:cstheme="minorHAnsi"/>
                <w:b/>
                <w:lang w:eastAsia="en-GB"/>
              </w:rPr>
            </w:pPr>
            <w:r w:rsidRPr="00E77FF9">
              <w:rPr>
                <w:rFonts w:eastAsia="Times New Roman" w:cstheme="minorHAnsi"/>
                <w:b/>
                <w:lang w:eastAsia="en-GB"/>
              </w:rPr>
              <w:t>Key Person Signature</w:t>
            </w:r>
          </w:p>
          <w:p w14:paraId="1DA25137" w14:textId="77777777" w:rsidR="00A67FD0" w:rsidRDefault="00A67FD0" w:rsidP="0013010C"/>
        </w:tc>
        <w:tc>
          <w:tcPr>
            <w:tcW w:w="2254" w:type="dxa"/>
          </w:tcPr>
          <w:p w14:paraId="7712765C" w14:textId="77777777" w:rsidR="00A67FD0" w:rsidRDefault="00A67FD0" w:rsidP="0013010C">
            <w:r w:rsidRPr="00E77FF9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3728" w:type="dxa"/>
          </w:tcPr>
          <w:p w14:paraId="1A538DED" w14:textId="77777777" w:rsidR="00A67FD0" w:rsidRDefault="00A67FD0" w:rsidP="0013010C">
            <w:r w:rsidRPr="00232968">
              <w:rPr>
                <w:rFonts w:eastAsia="Times New Roman" w:cstheme="minorHAnsi"/>
                <w:b/>
                <w:lang w:eastAsia="en-GB"/>
              </w:rPr>
              <w:t>Yes / No</w:t>
            </w:r>
          </w:p>
        </w:tc>
      </w:tr>
      <w:tr w:rsidR="00A67FD0" w14:paraId="39A3FF39" w14:textId="77777777" w:rsidTr="0013010C">
        <w:tc>
          <w:tcPr>
            <w:tcW w:w="4508" w:type="dxa"/>
          </w:tcPr>
          <w:p w14:paraId="344C6901" w14:textId="77777777" w:rsidR="00A67FD0" w:rsidRDefault="00A67FD0" w:rsidP="0013010C">
            <w:r w:rsidRPr="00E77FF9">
              <w:rPr>
                <w:rFonts w:eastAsia="Times New Roman" w:cstheme="minorHAnsi"/>
                <w:b/>
                <w:lang w:eastAsia="en-GB"/>
              </w:rPr>
              <w:t>Manager’s Signature</w:t>
            </w:r>
          </w:p>
        </w:tc>
        <w:tc>
          <w:tcPr>
            <w:tcW w:w="2254" w:type="dxa"/>
          </w:tcPr>
          <w:p w14:paraId="72650C2C" w14:textId="77777777" w:rsidR="00A67FD0" w:rsidRDefault="00A67FD0" w:rsidP="0013010C">
            <w:r w:rsidRPr="00E77FF9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3728" w:type="dxa"/>
          </w:tcPr>
          <w:p w14:paraId="2990F8C2" w14:textId="77777777" w:rsidR="00A67FD0" w:rsidRDefault="00A67FD0" w:rsidP="0013010C">
            <w:r w:rsidRPr="00232968">
              <w:rPr>
                <w:rFonts w:eastAsia="Times New Roman" w:cstheme="minorHAnsi"/>
                <w:b/>
                <w:lang w:eastAsia="en-GB"/>
              </w:rPr>
              <w:t>Yes / No</w:t>
            </w:r>
          </w:p>
        </w:tc>
      </w:tr>
    </w:tbl>
    <w:p w14:paraId="1150053E" w14:textId="4652CD56" w:rsidR="00A67FD0" w:rsidRDefault="00E97E5A" w:rsidP="00E77FF9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br/>
      </w:r>
      <w:r w:rsidRPr="00E97E5A">
        <w:rPr>
          <w:rFonts w:eastAsia="Times New Roman" w:cstheme="minorHAnsi"/>
          <w:b/>
          <w:lang w:eastAsia="en-GB"/>
        </w:rPr>
        <w:t>Weblinks to support your children’s learning at home:</w:t>
      </w:r>
    </w:p>
    <w:p w14:paraId="7F82AD69" w14:textId="7D769E98" w:rsidR="00A67FD0" w:rsidRPr="00A67FD0" w:rsidRDefault="00E76A94" w:rsidP="00A67FD0">
      <w:pPr>
        <w:rPr>
          <w:rFonts w:eastAsia="Times New Roman" w:cstheme="minorHAnsi"/>
          <w:b/>
          <w:lang w:eastAsia="en-GB"/>
        </w:rPr>
      </w:pPr>
      <w:hyperlink r:id="rId6" w:history="1">
        <w:r w:rsidR="00A67FD0" w:rsidRPr="00A67FD0">
          <w:rPr>
            <w:rStyle w:val="Hyperlink"/>
            <w:rFonts w:eastAsia="Times New Roman" w:cstheme="minorHAnsi"/>
            <w:b/>
            <w:lang w:eastAsia="en-GB"/>
          </w:rPr>
          <w:t>Tiny Happy People</w:t>
        </w:r>
      </w:hyperlink>
    </w:p>
    <w:p w14:paraId="53439CB0" w14:textId="7F833A4C" w:rsidR="00A67FD0" w:rsidRPr="00A67FD0" w:rsidRDefault="00E76A94" w:rsidP="00A67FD0">
      <w:pPr>
        <w:rPr>
          <w:rFonts w:eastAsia="Times New Roman" w:cstheme="minorHAnsi"/>
          <w:b/>
          <w:lang w:eastAsia="en-GB"/>
        </w:rPr>
      </w:pPr>
      <w:hyperlink r:id="rId7" w:history="1">
        <w:r w:rsidR="00A67FD0" w:rsidRPr="00A67FD0">
          <w:rPr>
            <w:rStyle w:val="Hyperlink"/>
            <w:rFonts w:eastAsia="Times New Roman" w:cstheme="minorHAnsi"/>
            <w:b/>
            <w:lang w:eastAsia="en-GB"/>
          </w:rPr>
          <w:t>Hungry Little Minds</w:t>
        </w:r>
      </w:hyperlink>
    </w:p>
    <w:p w14:paraId="31869CE8" w14:textId="0CBF1C04" w:rsidR="00A67FD0" w:rsidRDefault="00E76A94" w:rsidP="00E97E5A">
      <w:pPr>
        <w:rPr>
          <w:rFonts w:eastAsia="Times New Roman" w:cstheme="minorHAnsi"/>
          <w:b/>
          <w:lang w:eastAsia="en-GB"/>
        </w:rPr>
      </w:pPr>
      <w:hyperlink r:id="rId8" w:history="1">
        <w:r w:rsidR="00A67FD0" w:rsidRPr="00A67FD0">
          <w:rPr>
            <w:rStyle w:val="Hyperlink"/>
            <w:rFonts w:eastAsia="Times New Roman" w:cstheme="minorHAnsi"/>
            <w:b/>
            <w:lang w:eastAsia="en-GB"/>
          </w:rPr>
          <w:t>NSPCC Look, say, sing, play</w:t>
        </w:r>
      </w:hyperlink>
    </w:p>
    <w:sectPr w:rsidR="00A67FD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F28E" w14:textId="77777777" w:rsidR="006123F0" w:rsidRDefault="006123F0" w:rsidP="00D05439">
      <w:pPr>
        <w:spacing w:after="0" w:line="240" w:lineRule="auto"/>
      </w:pPr>
      <w:r>
        <w:separator/>
      </w:r>
    </w:p>
  </w:endnote>
  <w:endnote w:type="continuationSeparator" w:id="0">
    <w:p w14:paraId="7006298F" w14:textId="77777777" w:rsidR="006123F0" w:rsidRDefault="006123F0" w:rsidP="00D0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F6C8" w14:textId="77777777" w:rsidR="006123F0" w:rsidRDefault="006123F0" w:rsidP="00D05439">
      <w:pPr>
        <w:spacing w:after="0" w:line="240" w:lineRule="auto"/>
      </w:pPr>
      <w:r>
        <w:separator/>
      </w:r>
    </w:p>
  </w:footnote>
  <w:footnote w:type="continuationSeparator" w:id="0">
    <w:p w14:paraId="1EB2E652" w14:textId="77777777" w:rsidR="006123F0" w:rsidRDefault="006123F0" w:rsidP="00D0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2B30" w14:textId="449DB13C" w:rsidR="00D05439" w:rsidRDefault="00D05439">
    <w:pPr>
      <w:pStyle w:val="Header"/>
    </w:pPr>
    <w:r w:rsidRPr="00D05439">
      <w:rPr>
        <w:rFonts w:cs="Calibri"/>
        <w:noProof/>
      </w:rPr>
      <w:drawing>
        <wp:inline distT="0" distB="0" distL="0" distR="0" wp14:anchorId="70A53305" wp14:editId="0CA33A0F">
          <wp:extent cx="3000375" cy="984250"/>
          <wp:effectExtent l="0" t="0" r="0" b="0"/>
          <wp:docPr id="5" name="Picture 5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39"/>
    <w:rsid w:val="00202861"/>
    <w:rsid w:val="00206A7A"/>
    <w:rsid w:val="00232968"/>
    <w:rsid w:val="00263D8F"/>
    <w:rsid w:val="0029171A"/>
    <w:rsid w:val="002969A6"/>
    <w:rsid w:val="002A051F"/>
    <w:rsid w:val="002D0121"/>
    <w:rsid w:val="00382CD0"/>
    <w:rsid w:val="003C394A"/>
    <w:rsid w:val="00405DCA"/>
    <w:rsid w:val="00407EB4"/>
    <w:rsid w:val="0041362B"/>
    <w:rsid w:val="004C24D6"/>
    <w:rsid w:val="005333C6"/>
    <w:rsid w:val="00542373"/>
    <w:rsid w:val="005A2335"/>
    <w:rsid w:val="005C07D7"/>
    <w:rsid w:val="006123F0"/>
    <w:rsid w:val="00613936"/>
    <w:rsid w:val="00713B1F"/>
    <w:rsid w:val="0077020D"/>
    <w:rsid w:val="00771F9B"/>
    <w:rsid w:val="007E3F47"/>
    <w:rsid w:val="0086757C"/>
    <w:rsid w:val="008850C8"/>
    <w:rsid w:val="008E3BF1"/>
    <w:rsid w:val="008F3598"/>
    <w:rsid w:val="008F7B6B"/>
    <w:rsid w:val="00975BF7"/>
    <w:rsid w:val="009B7A87"/>
    <w:rsid w:val="009E2EF1"/>
    <w:rsid w:val="00A67FD0"/>
    <w:rsid w:val="00A945F6"/>
    <w:rsid w:val="00AB736E"/>
    <w:rsid w:val="00AF4533"/>
    <w:rsid w:val="00B32CBF"/>
    <w:rsid w:val="00B70EF8"/>
    <w:rsid w:val="00BC1EE9"/>
    <w:rsid w:val="00C22714"/>
    <w:rsid w:val="00D05439"/>
    <w:rsid w:val="00D170BD"/>
    <w:rsid w:val="00D7521E"/>
    <w:rsid w:val="00DB4A0E"/>
    <w:rsid w:val="00DD59BD"/>
    <w:rsid w:val="00E06B85"/>
    <w:rsid w:val="00E3010D"/>
    <w:rsid w:val="00E76A94"/>
    <w:rsid w:val="00E77FF9"/>
    <w:rsid w:val="00E97E5A"/>
    <w:rsid w:val="00F06414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7239C"/>
  <w15:chartTrackingRefBased/>
  <w15:docId w15:val="{B2432FBD-C4C3-4144-A52A-88E6C7AB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B8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39"/>
  </w:style>
  <w:style w:type="paragraph" w:styleId="Footer">
    <w:name w:val="footer"/>
    <w:basedOn w:val="Normal"/>
    <w:link w:val="FooterChar"/>
    <w:uiPriority w:val="99"/>
    <w:unhideWhenUsed/>
    <w:rsid w:val="00D05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39"/>
  </w:style>
  <w:style w:type="table" w:customStyle="1" w:styleId="TableGrid1">
    <w:name w:val="Table Grid1"/>
    <w:basedOn w:val="TableNormal"/>
    <w:next w:val="TableGrid"/>
    <w:uiPriority w:val="59"/>
    <w:rsid w:val="00D0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0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7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B85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7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support-for-parents/look-say-sing-pl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ngrylittleminds.campaig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iny-happy-peop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Samantha</dc:creator>
  <cp:keywords/>
  <dc:description/>
  <cp:lastModifiedBy>Stevens, Jo</cp:lastModifiedBy>
  <cp:revision>2</cp:revision>
  <dcterms:created xsi:type="dcterms:W3CDTF">2023-01-20T13:14:00Z</dcterms:created>
  <dcterms:modified xsi:type="dcterms:W3CDTF">2023-01-20T13:14:00Z</dcterms:modified>
</cp:coreProperties>
</file>